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CACD9" w14:textId="77777777" w:rsidR="00774EFF" w:rsidRPr="004813A4" w:rsidRDefault="00774EFF" w:rsidP="009D1AD1">
      <w:pPr>
        <w:pStyle w:val="Nincstrkz"/>
        <w:jc w:val="center"/>
      </w:pPr>
      <w:r w:rsidRPr="004813A4">
        <w:t>ÁLLÁSPÁLYÁZAT</w:t>
      </w:r>
    </w:p>
    <w:p w14:paraId="206D700F" w14:textId="471C0288" w:rsidR="00A638E5" w:rsidRPr="004813A4" w:rsidRDefault="00A638E5" w:rsidP="009D1AD1">
      <w:pPr>
        <w:pStyle w:val="Nincstrkz"/>
        <w:jc w:val="center"/>
      </w:pPr>
      <w:r w:rsidRPr="004813A4">
        <w:t>GYÖNGYÖSI KÖZÖS ÖNKORMÁNYZATI HIVATAL</w:t>
      </w:r>
    </w:p>
    <w:p w14:paraId="5B5FA77E" w14:textId="3D4DFF24" w:rsidR="00774EFF" w:rsidRPr="004813A4" w:rsidRDefault="00A638E5" w:rsidP="009D1AD1">
      <w:pPr>
        <w:pStyle w:val="Nincstrkz"/>
        <w:jc w:val="center"/>
      </w:pPr>
      <w:r w:rsidRPr="004813A4">
        <w:t>Gyöngyösi Közös Önkormányzati Hivatal</w:t>
      </w:r>
    </w:p>
    <w:p w14:paraId="7FA9827C" w14:textId="77777777" w:rsidR="00774EFF" w:rsidRPr="004813A4" w:rsidRDefault="00774EFF" w:rsidP="009D1AD1">
      <w:pPr>
        <w:pStyle w:val="Nincstrkz"/>
        <w:jc w:val="center"/>
      </w:pPr>
      <w:r w:rsidRPr="004813A4">
        <w:t>pályázatot hirdet Közszolgálati jogviszony (</w:t>
      </w:r>
      <w:proofErr w:type="spellStart"/>
      <w:r w:rsidRPr="004813A4">
        <w:t>Kttv</w:t>
      </w:r>
      <w:proofErr w:type="spellEnd"/>
      <w:r w:rsidRPr="004813A4">
        <w:t>.) keretében</w:t>
      </w:r>
    </w:p>
    <w:p w14:paraId="24FFC210" w14:textId="77777777" w:rsidR="00774EFF" w:rsidRPr="004813A4" w:rsidRDefault="00774EFF" w:rsidP="009D1AD1">
      <w:pPr>
        <w:pStyle w:val="Nincstrkz"/>
        <w:jc w:val="center"/>
      </w:pPr>
      <w:r w:rsidRPr="004813A4">
        <w:t>pénzügyi ügyintéző</w:t>
      </w:r>
    </w:p>
    <w:p w14:paraId="67818B1D" w14:textId="30385033" w:rsidR="00A638E5" w:rsidRDefault="00A638E5" w:rsidP="009D1AD1">
      <w:pPr>
        <w:pStyle w:val="Nincstrkz"/>
        <w:jc w:val="center"/>
      </w:pPr>
      <w:r w:rsidRPr="004813A4">
        <w:t>Munkakör/feladatkör betöltésére.</w:t>
      </w:r>
    </w:p>
    <w:p w14:paraId="5994C315" w14:textId="77777777" w:rsidR="009D1AD1" w:rsidRPr="004813A4" w:rsidRDefault="009D1AD1" w:rsidP="009D1AD1">
      <w:pPr>
        <w:pStyle w:val="Nincstrkz"/>
        <w:jc w:val="center"/>
      </w:pPr>
    </w:p>
    <w:p w14:paraId="16F87254" w14:textId="77777777" w:rsidR="00A638E5" w:rsidRPr="004813A4" w:rsidRDefault="00A638E5" w:rsidP="004813A4">
      <w:pPr>
        <w:jc w:val="both"/>
        <w:rPr>
          <w:rFonts w:ascii="Calibri" w:hAnsi="Calibri" w:cs="Calibri"/>
          <w:sz w:val="22"/>
          <w:szCs w:val="22"/>
        </w:rPr>
      </w:pPr>
    </w:p>
    <w:p w14:paraId="3AE9411D" w14:textId="77777777" w:rsidR="00A638E5" w:rsidRPr="002A604C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 xml:space="preserve">Tevékenységi kör (ellátandó feladatok): </w:t>
      </w:r>
    </w:p>
    <w:p w14:paraId="43846120" w14:textId="10EBEF36" w:rsidR="00B35EE2" w:rsidRPr="004813A4" w:rsidRDefault="00B35EE2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Gazdasági események számláinak ASP-ben történő rögzítése, kontírozása, könyvelése</w:t>
      </w:r>
      <w:r w:rsidR="004813A4">
        <w:rPr>
          <w:rFonts w:ascii="Calibri" w:hAnsi="Calibri" w:cs="Calibri"/>
          <w:sz w:val="22"/>
          <w:szCs w:val="22"/>
        </w:rPr>
        <w:t>,</w:t>
      </w:r>
    </w:p>
    <w:p w14:paraId="467579FC" w14:textId="4644A343" w:rsidR="00B35EE2" w:rsidRPr="004813A4" w:rsidRDefault="00B35EE2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Gazdasági eseményekhez kapcsolódó kötelezettségvállalások, előirányzat módosítások rögzítése</w:t>
      </w:r>
      <w:r w:rsidR="004813A4">
        <w:rPr>
          <w:rFonts w:ascii="Calibri" w:hAnsi="Calibri" w:cs="Calibri"/>
          <w:sz w:val="22"/>
          <w:szCs w:val="22"/>
        </w:rPr>
        <w:t>,</w:t>
      </w:r>
    </w:p>
    <w:p w14:paraId="72AD2BDA" w14:textId="52382777" w:rsidR="00B35EE2" w:rsidRPr="004813A4" w:rsidRDefault="00B35EE2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Vevő számlák főkönyvi könyvelése</w:t>
      </w:r>
      <w:r w:rsidR="004813A4">
        <w:rPr>
          <w:rFonts w:ascii="Calibri" w:hAnsi="Calibri" w:cs="Calibri"/>
          <w:sz w:val="22"/>
          <w:szCs w:val="22"/>
        </w:rPr>
        <w:t>,</w:t>
      </w:r>
    </w:p>
    <w:p w14:paraId="1135DEBE" w14:textId="393E7BA0" w:rsidR="00B35EE2" w:rsidRPr="004813A4" w:rsidRDefault="00B35EE2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Munkabér utalás kontírozása, különféle támogatások ASP-ben történő </w:t>
      </w:r>
      <w:r w:rsidR="004813A4">
        <w:rPr>
          <w:rFonts w:ascii="Calibri" w:hAnsi="Calibri" w:cs="Calibri"/>
          <w:sz w:val="22"/>
          <w:szCs w:val="22"/>
        </w:rPr>
        <w:t>rögzítése,</w:t>
      </w:r>
    </w:p>
    <w:p w14:paraId="0771BD43" w14:textId="36B822D9" w:rsidR="00B35EE2" w:rsidRPr="004813A4" w:rsidRDefault="004813A4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Céljelleggel adott t</w:t>
      </w:r>
      <w:r w:rsidR="00B35EE2" w:rsidRPr="004813A4">
        <w:rPr>
          <w:rFonts w:ascii="Calibri" w:hAnsi="Calibri" w:cs="Calibri"/>
          <w:sz w:val="22"/>
          <w:szCs w:val="22"/>
        </w:rPr>
        <w:t xml:space="preserve">ámogatások </w:t>
      </w:r>
      <w:r w:rsidRPr="004813A4">
        <w:rPr>
          <w:rFonts w:ascii="Calibri" w:hAnsi="Calibri" w:cs="Calibri"/>
          <w:sz w:val="22"/>
          <w:szCs w:val="22"/>
        </w:rPr>
        <w:t>nyilvántartása, elszámolás</w:t>
      </w:r>
      <w:r>
        <w:rPr>
          <w:rFonts w:ascii="Calibri" w:hAnsi="Calibri" w:cs="Calibri"/>
          <w:sz w:val="22"/>
          <w:szCs w:val="22"/>
        </w:rPr>
        <w:t xml:space="preserve">ának </w:t>
      </w:r>
      <w:r w:rsidR="00B35EE2" w:rsidRPr="004813A4">
        <w:rPr>
          <w:rFonts w:ascii="Calibri" w:hAnsi="Calibri" w:cs="Calibri"/>
          <w:sz w:val="22"/>
          <w:szCs w:val="22"/>
        </w:rPr>
        <w:t>ellenőrzése</w:t>
      </w:r>
      <w:r>
        <w:rPr>
          <w:rFonts w:ascii="Calibri" w:hAnsi="Calibri" w:cs="Calibri"/>
          <w:sz w:val="22"/>
          <w:szCs w:val="22"/>
        </w:rPr>
        <w:t>,</w:t>
      </w:r>
    </w:p>
    <w:p w14:paraId="2EDC3D33" w14:textId="05EC6FDD" w:rsidR="00B35EE2" w:rsidRPr="004813A4" w:rsidRDefault="002A604C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4813A4" w:rsidRPr="004813A4">
        <w:rPr>
          <w:rFonts w:ascii="Calibri" w:hAnsi="Calibri" w:cs="Calibri"/>
          <w:sz w:val="22"/>
          <w:szCs w:val="22"/>
        </w:rPr>
        <w:t xml:space="preserve">eszámolók, kötelező pénzforgalmi és mérleg jelentések </w:t>
      </w:r>
      <w:r>
        <w:rPr>
          <w:rFonts w:ascii="Calibri" w:hAnsi="Calibri" w:cs="Calibri"/>
          <w:sz w:val="22"/>
          <w:szCs w:val="22"/>
        </w:rPr>
        <w:t xml:space="preserve">határidőben történő továbbítása </w:t>
      </w:r>
      <w:r w:rsidR="004813A4" w:rsidRPr="004813A4">
        <w:rPr>
          <w:rFonts w:ascii="Calibri" w:hAnsi="Calibri" w:cs="Calibri"/>
          <w:sz w:val="22"/>
          <w:szCs w:val="22"/>
        </w:rPr>
        <w:t xml:space="preserve">a MÁK felé az ASP és </w:t>
      </w:r>
      <w:proofErr w:type="spellStart"/>
      <w:r w:rsidR="004813A4" w:rsidRPr="004813A4">
        <w:rPr>
          <w:rFonts w:ascii="Calibri" w:hAnsi="Calibri" w:cs="Calibri"/>
          <w:sz w:val="22"/>
          <w:szCs w:val="22"/>
        </w:rPr>
        <w:t>Kgr</w:t>
      </w:r>
      <w:proofErr w:type="spellEnd"/>
      <w:r w:rsidR="004813A4" w:rsidRPr="004813A4">
        <w:rPr>
          <w:rFonts w:ascii="Calibri" w:hAnsi="Calibri" w:cs="Calibri"/>
          <w:sz w:val="22"/>
          <w:szCs w:val="22"/>
        </w:rPr>
        <w:t xml:space="preserve"> rendszeren keresztül,</w:t>
      </w:r>
    </w:p>
    <w:p w14:paraId="2DF8B51D" w14:textId="699708F0" w:rsidR="00B35EE2" w:rsidRPr="004813A4" w:rsidRDefault="00B35EE2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Analitikus nyilvántartások főkönyveléssel történő egyeztetése</w:t>
      </w:r>
      <w:r w:rsidR="004813A4">
        <w:rPr>
          <w:rFonts w:ascii="Calibri" w:hAnsi="Calibri" w:cs="Calibri"/>
          <w:sz w:val="22"/>
          <w:szCs w:val="22"/>
        </w:rPr>
        <w:t>,</w:t>
      </w:r>
    </w:p>
    <w:p w14:paraId="153B603F" w14:textId="70438E29" w:rsidR="004813A4" w:rsidRPr="004813A4" w:rsidRDefault="002A604C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4813A4" w:rsidRPr="004813A4">
        <w:rPr>
          <w:rFonts w:ascii="Calibri" w:hAnsi="Calibri" w:cs="Calibri"/>
          <w:sz w:val="22"/>
          <w:szCs w:val="22"/>
        </w:rPr>
        <w:t>énztári tételeket és bizonylatokat</w:t>
      </w:r>
      <w:r>
        <w:rPr>
          <w:rFonts w:ascii="Calibri" w:hAnsi="Calibri" w:cs="Calibri"/>
          <w:sz w:val="22"/>
          <w:szCs w:val="22"/>
        </w:rPr>
        <w:t xml:space="preserve"> ellenőrzése,</w:t>
      </w:r>
    </w:p>
    <w:p w14:paraId="51475196" w14:textId="07B88774" w:rsidR="004813A4" w:rsidRPr="004813A4" w:rsidRDefault="002A604C" w:rsidP="004813A4">
      <w:pPr>
        <w:pStyle w:val="Listaszerbekezds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Az Önk</w:t>
      </w:r>
      <w:r w:rsidR="004813A4" w:rsidRPr="004813A4">
        <w:rPr>
          <w:rFonts w:ascii="Calibri" w:hAnsi="Calibri" w:cs="Calibri"/>
          <w:sz w:val="22"/>
          <w:szCs w:val="22"/>
        </w:rPr>
        <w:t>ormányzat képviselő-testületének ülésére a pénzügyi gazdálkodással kapcsolatos előterjesztések előkészítésében</w:t>
      </w:r>
      <w:r>
        <w:rPr>
          <w:rFonts w:ascii="Calibri" w:hAnsi="Calibri" w:cs="Calibri"/>
          <w:sz w:val="22"/>
          <w:szCs w:val="22"/>
        </w:rPr>
        <w:t xml:space="preserve"> való közreműködés.</w:t>
      </w:r>
    </w:p>
    <w:p w14:paraId="64A58E0E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Betöltendő állás szakmacsoportja:</w:t>
      </w:r>
      <w:r w:rsidRPr="004813A4">
        <w:rPr>
          <w:rFonts w:ascii="Calibri" w:hAnsi="Calibri" w:cs="Calibri"/>
          <w:sz w:val="22"/>
          <w:szCs w:val="22"/>
        </w:rPr>
        <w:t xml:space="preserve"> gazdasági</w:t>
      </w:r>
    </w:p>
    <w:p w14:paraId="3E479836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FEOR besorolás:</w:t>
      </w:r>
      <w:r w:rsidRPr="004813A4">
        <w:rPr>
          <w:rFonts w:ascii="Calibri" w:hAnsi="Calibri" w:cs="Calibri"/>
          <w:sz w:val="22"/>
          <w:szCs w:val="22"/>
        </w:rPr>
        <w:t xml:space="preserve"> 3611 Pénzügyi ügyintéző (a pénzintézeti ügyintéző kivételével)</w:t>
      </w:r>
    </w:p>
    <w:p w14:paraId="5BA72363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Betöltendő állás munkakörének szakterülete (munkakörcsalád):</w:t>
      </w:r>
      <w:r w:rsidRPr="004813A4">
        <w:rPr>
          <w:rFonts w:ascii="Calibri" w:hAnsi="Calibri" w:cs="Calibri"/>
          <w:sz w:val="22"/>
          <w:szCs w:val="22"/>
        </w:rPr>
        <w:t xml:space="preserve"> Gazdálkodás/logisztikai/pénzügyi</w:t>
      </w:r>
    </w:p>
    <w:p w14:paraId="360569A7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Betöltendő állás jogviszonya:</w:t>
      </w:r>
      <w:r w:rsidRPr="004813A4">
        <w:rPr>
          <w:rFonts w:ascii="Calibri" w:hAnsi="Calibri" w:cs="Calibri"/>
          <w:sz w:val="22"/>
          <w:szCs w:val="22"/>
        </w:rPr>
        <w:t xml:space="preserve"> Közszolgálati jogviszony (</w:t>
      </w:r>
      <w:proofErr w:type="spellStart"/>
      <w:r w:rsidRPr="004813A4">
        <w:rPr>
          <w:rFonts w:ascii="Calibri" w:hAnsi="Calibri" w:cs="Calibri"/>
          <w:sz w:val="22"/>
          <w:szCs w:val="22"/>
        </w:rPr>
        <w:t>Kttv</w:t>
      </w:r>
      <w:proofErr w:type="spellEnd"/>
      <w:r w:rsidRPr="004813A4">
        <w:rPr>
          <w:rFonts w:ascii="Calibri" w:hAnsi="Calibri" w:cs="Calibri"/>
          <w:sz w:val="22"/>
          <w:szCs w:val="22"/>
        </w:rPr>
        <w:t>.)</w:t>
      </w:r>
    </w:p>
    <w:p w14:paraId="08B2F999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Foglalkoztatás időtartama, munkaideje, munkarendje, formája:</w:t>
      </w:r>
      <w:r w:rsidRPr="004813A4">
        <w:rPr>
          <w:rFonts w:ascii="Calibri" w:hAnsi="Calibri" w:cs="Calibri"/>
          <w:sz w:val="22"/>
          <w:szCs w:val="22"/>
        </w:rPr>
        <w:t xml:space="preserve"> Határozatlan, 40 óra, Általános, Teljes munkaidő</w:t>
      </w:r>
    </w:p>
    <w:p w14:paraId="551E1276" w14:textId="6513B709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Munkavégzés helye:</w:t>
      </w:r>
      <w:r w:rsidRPr="004813A4">
        <w:rPr>
          <w:rFonts w:ascii="Calibri" w:hAnsi="Calibri" w:cs="Calibri"/>
          <w:sz w:val="22"/>
          <w:szCs w:val="22"/>
        </w:rPr>
        <w:t xml:space="preserve"> </w:t>
      </w:r>
      <w:r w:rsidR="002A604C">
        <w:rPr>
          <w:rFonts w:ascii="Calibri" w:hAnsi="Calibri" w:cs="Calibri"/>
          <w:sz w:val="22"/>
          <w:szCs w:val="22"/>
        </w:rPr>
        <w:t>Gyöngyös</w:t>
      </w:r>
    </w:p>
    <w:p w14:paraId="7DB71553" w14:textId="248FF0DA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2A604C">
        <w:rPr>
          <w:rFonts w:ascii="Calibri" w:hAnsi="Calibri" w:cs="Calibri"/>
          <w:b/>
          <w:bCs/>
          <w:sz w:val="22"/>
          <w:szCs w:val="22"/>
        </w:rPr>
        <w:t>A munkavégzés pontos helye:</w:t>
      </w:r>
      <w:r w:rsidRPr="004813A4">
        <w:rPr>
          <w:rFonts w:ascii="Calibri" w:hAnsi="Calibri" w:cs="Calibri"/>
          <w:sz w:val="22"/>
          <w:szCs w:val="22"/>
        </w:rPr>
        <w:t xml:space="preserve"> </w:t>
      </w:r>
      <w:r w:rsidR="002A604C">
        <w:rPr>
          <w:rFonts w:ascii="Calibri" w:hAnsi="Calibri" w:cs="Calibri"/>
          <w:sz w:val="22"/>
          <w:szCs w:val="22"/>
        </w:rPr>
        <w:t>Heves</w:t>
      </w:r>
      <w:r w:rsidRPr="004813A4">
        <w:rPr>
          <w:rFonts w:ascii="Calibri" w:hAnsi="Calibri" w:cs="Calibri"/>
          <w:sz w:val="22"/>
          <w:szCs w:val="22"/>
        </w:rPr>
        <w:t xml:space="preserve"> megye, </w:t>
      </w:r>
      <w:r w:rsidR="002A604C">
        <w:rPr>
          <w:rFonts w:ascii="Calibri" w:hAnsi="Calibri" w:cs="Calibri"/>
          <w:sz w:val="22"/>
          <w:szCs w:val="22"/>
        </w:rPr>
        <w:t>3200 Gyöngyös, Fő tér 13.</w:t>
      </w:r>
    </w:p>
    <w:p w14:paraId="53FD87F1" w14:textId="39623D74" w:rsidR="00C85A15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C85A15">
        <w:rPr>
          <w:rFonts w:ascii="Calibri" w:hAnsi="Calibri" w:cs="Calibri"/>
          <w:b/>
          <w:bCs/>
          <w:sz w:val="22"/>
          <w:szCs w:val="22"/>
        </w:rPr>
        <w:t>Álláshirdető szervezet bemutatása:</w:t>
      </w:r>
      <w:r w:rsidRPr="004813A4">
        <w:rPr>
          <w:rFonts w:ascii="Calibri" w:hAnsi="Calibri" w:cs="Calibri"/>
          <w:sz w:val="22"/>
          <w:szCs w:val="22"/>
        </w:rPr>
        <w:t xml:space="preserve"> </w:t>
      </w:r>
      <w:r w:rsidR="00C85A15">
        <w:rPr>
          <w:rFonts w:ascii="Calibri" w:hAnsi="Calibri" w:cs="Calibri"/>
          <w:sz w:val="22"/>
          <w:szCs w:val="22"/>
        </w:rPr>
        <w:t>Gyöngyösi Közös Önkormányzati Hivatal (3200 Gyöngyös, Fő tér 13.)</w:t>
      </w:r>
    </w:p>
    <w:p w14:paraId="73BA16E6" w14:textId="1B48D419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A pályázati felhívás meghirdetése a közszolgálati tisztviselőkről szóló 2011. évi CXCIX. törvény (</w:t>
      </w:r>
      <w:proofErr w:type="spellStart"/>
      <w:r w:rsidRPr="004813A4">
        <w:rPr>
          <w:rFonts w:ascii="Calibri" w:hAnsi="Calibri" w:cs="Calibri"/>
          <w:sz w:val="22"/>
          <w:szCs w:val="22"/>
        </w:rPr>
        <w:t>Kttv</w:t>
      </w:r>
      <w:proofErr w:type="spellEnd"/>
      <w:r w:rsidRPr="004813A4">
        <w:rPr>
          <w:rFonts w:ascii="Calibri" w:hAnsi="Calibri" w:cs="Calibri"/>
          <w:sz w:val="22"/>
          <w:szCs w:val="22"/>
        </w:rPr>
        <w:t>.) 45. § (1) bekezdése alapján történik.</w:t>
      </w:r>
    </w:p>
    <w:p w14:paraId="6E3C3AC2" w14:textId="77777777" w:rsidR="009D1AD1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C85A15">
        <w:rPr>
          <w:rFonts w:ascii="Calibri" w:hAnsi="Calibri" w:cs="Calibri"/>
          <w:b/>
          <w:bCs/>
          <w:sz w:val="22"/>
          <w:szCs w:val="22"/>
        </w:rPr>
        <w:t>A munkáltatóval, állással kapcsolatos egyéb lényeges információ (pl. jogviszony létesítés feltételei; próbaidő; illetmény/fizetés, speciális adatvédelmi tájékoztatás, szervezet honlap címe stb.):</w:t>
      </w:r>
      <w:r w:rsidR="009D1AD1">
        <w:rPr>
          <w:rFonts w:ascii="Calibri" w:hAnsi="Calibri" w:cs="Calibri"/>
          <w:sz w:val="22"/>
          <w:szCs w:val="22"/>
        </w:rPr>
        <w:t xml:space="preserve"> </w:t>
      </w:r>
    </w:p>
    <w:p w14:paraId="450D583C" w14:textId="50F6D7F8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Az illetmény megállapítására és az egyéb juttatásokra a </w:t>
      </w:r>
      <w:proofErr w:type="spellStart"/>
      <w:r w:rsidRPr="004813A4">
        <w:rPr>
          <w:rFonts w:ascii="Calibri" w:hAnsi="Calibri" w:cs="Calibri"/>
          <w:sz w:val="22"/>
          <w:szCs w:val="22"/>
        </w:rPr>
        <w:t>Kttv</w:t>
      </w:r>
      <w:proofErr w:type="spellEnd"/>
      <w:r w:rsidRPr="004813A4">
        <w:rPr>
          <w:rFonts w:ascii="Calibri" w:hAnsi="Calibri" w:cs="Calibri"/>
          <w:sz w:val="22"/>
          <w:szCs w:val="22"/>
        </w:rPr>
        <w:t>., valamint a közszolgálati szabályzat rendelkezései az irányadók. A pénzügyi ügyintézői munkakör hat hónap próbaidő kikötésével jön létre.</w:t>
      </w:r>
    </w:p>
    <w:p w14:paraId="6700F00B" w14:textId="77777777" w:rsidR="00C85A15" w:rsidRDefault="00C85A15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9DE4018" w14:textId="77777777" w:rsidR="009D1AD1" w:rsidRDefault="009D1AD1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AB82324" w14:textId="6DA6A5CB" w:rsidR="00774EFF" w:rsidRPr="00C85A15" w:rsidRDefault="00774EFF" w:rsidP="00C85A15">
      <w:pPr>
        <w:spacing w:after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C85A15">
        <w:rPr>
          <w:rFonts w:ascii="Calibri" w:hAnsi="Calibri" w:cs="Calibri"/>
          <w:b/>
          <w:bCs/>
          <w:i/>
          <w:iCs/>
          <w:sz w:val="22"/>
          <w:szCs w:val="22"/>
        </w:rPr>
        <w:lastRenderedPageBreak/>
        <w:t>Pályázati feltételek</w:t>
      </w:r>
    </w:p>
    <w:p w14:paraId="35291264" w14:textId="77777777" w:rsidR="00774EFF" w:rsidRPr="00C85A15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C85A15">
        <w:rPr>
          <w:rFonts w:ascii="Calibri" w:hAnsi="Calibri" w:cs="Calibri"/>
          <w:b/>
          <w:bCs/>
          <w:sz w:val="22"/>
          <w:szCs w:val="22"/>
        </w:rPr>
        <w:t>Jogállásból fakadó jogszabályi követelmények:</w:t>
      </w:r>
    </w:p>
    <w:p w14:paraId="03B358E7" w14:textId="77777777" w:rsidR="00774EFF" w:rsidRPr="004813A4" w:rsidRDefault="00774EFF" w:rsidP="00C85A15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Büntetlen előélet</w:t>
      </w:r>
    </w:p>
    <w:p w14:paraId="12664FD7" w14:textId="77777777" w:rsidR="00774EFF" w:rsidRPr="004813A4" w:rsidRDefault="00774EFF" w:rsidP="00C85A15">
      <w:pPr>
        <w:ind w:left="708"/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Cselekvőképesség</w:t>
      </w:r>
    </w:p>
    <w:p w14:paraId="7A11AE3D" w14:textId="77777777" w:rsidR="00774EFF" w:rsidRPr="004813A4" w:rsidRDefault="00774EFF" w:rsidP="00C85A15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Magyar állampolgárság</w:t>
      </w:r>
    </w:p>
    <w:p w14:paraId="135650C6" w14:textId="77777777" w:rsidR="00774EFF" w:rsidRPr="004813A4" w:rsidRDefault="00774EFF" w:rsidP="00C85A15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Vagyonnyilatkozattételi eljárás lefolytatása</w:t>
      </w:r>
    </w:p>
    <w:p w14:paraId="71658415" w14:textId="77777777" w:rsidR="00774EFF" w:rsidRPr="004813A4" w:rsidRDefault="00774EFF" w:rsidP="00C85A15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Erkölcsi bizonyítvány</w:t>
      </w:r>
    </w:p>
    <w:p w14:paraId="5E8916C2" w14:textId="77777777" w:rsidR="00774EFF" w:rsidRPr="00C85A15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C85A15">
        <w:rPr>
          <w:rFonts w:ascii="Calibri" w:hAnsi="Calibri" w:cs="Calibri"/>
          <w:b/>
          <w:bCs/>
          <w:sz w:val="22"/>
          <w:szCs w:val="22"/>
        </w:rPr>
        <w:t>Elvárt végzettség/képesítés:</w:t>
      </w:r>
    </w:p>
    <w:p w14:paraId="66EC203A" w14:textId="41BC273A" w:rsidR="00774EFF" w:rsidRDefault="00774EFF" w:rsidP="00C85A15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• </w:t>
      </w:r>
      <w:r w:rsidR="00C85A15">
        <w:rPr>
          <w:rFonts w:ascii="Calibri" w:hAnsi="Calibri" w:cs="Calibri"/>
          <w:sz w:val="22"/>
          <w:szCs w:val="22"/>
        </w:rPr>
        <w:t>Felsőoktatásban szerzett gazdaságtudományi, közszolgálati szakképzettség, vagy felsőoktatásban szerzett szakképzettség és gazdaságtudományi, statisztikai, illetve mérlegképes könyvelő szakképesítés.</w:t>
      </w:r>
    </w:p>
    <w:p w14:paraId="0B9D3ADF" w14:textId="3B0CF0B2" w:rsidR="00774EFF" w:rsidRPr="002E1CC0" w:rsidRDefault="002E1CC0" w:rsidP="004813A4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774EFF" w:rsidRPr="002E1CC0">
        <w:rPr>
          <w:rFonts w:ascii="Calibri" w:hAnsi="Calibri" w:cs="Calibri"/>
          <w:b/>
          <w:bCs/>
          <w:i/>
          <w:iCs/>
          <w:sz w:val="22"/>
          <w:szCs w:val="22"/>
        </w:rPr>
        <w:t>Egyéb pályázati feltétel meghatározása:</w:t>
      </w:r>
    </w:p>
    <w:p w14:paraId="29E842C6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Benyújtandó hozzájáruló nyilatkozat arról, hogy a pályázati eljárásban résztvevők a teljes pályázati anyagba betekinthetnek,</w:t>
      </w:r>
    </w:p>
    <w:p w14:paraId="4E565D87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Benyújtandó hozzájáruló nyilatkozat a vagyonnyilatkozat tételi eljárás lefolytatásához,</w:t>
      </w:r>
    </w:p>
    <w:p w14:paraId="624ED557" w14:textId="79E43380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• Benyújtandó a </w:t>
      </w:r>
      <w:r w:rsidR="009D1AD1">
        <w:rPr>
          <w:rFonts w:ascii="Calibri" w:hAnsi="Calibri" w:cs="Calibri"/>
          <w:sz w:val="22"/>
          <w:szCs w:val="22"/>
        </w:rPr>
        <w:t xml:space="preserve">30 </w:t>
      </w:r>
      <w:r w:rsidRPr="004813A4">
        <w:rPr>
          <w:rFonts w:ascii="Calibri" w:hAnsi="Calibri" w:cs="Calibri"/>
          <w:sz w:val="22"/>
          <w:szCs w:val="22"/>
        </w:rPr>
        <w:t>napnál nem régebbi – eredeti - hatósági erkölcsi bizonyítvány (büntetlen előélet, illetve annak igazolása, hogy a pályázó nem áll foglalkoztatástól eltiltás hatálya alatt),</w:t>
      </w:r>
    </w:p>
    <w:p w14:paraId="412445C2" w14:textId="77777777" w:rsidR="002E1CC0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Benyújtandó nyilatkozat arról, hogy a pályázati anyagban foglalt személyes adatainak a pályázati eljárással összefüggésben szükséges kezeléséhez hozzájárul.</w:t>
      </w:r>
    </w:p>
    <w:p w14:paraId="4D0C4ED3" w14:textId="77777777" w:rsidR="009D1AD1" w:rsidRDefault="009D1AD1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9D375C9" w14:textId="7A7A9E00" w:rsidR="00774EFF" w:rsidRPr="002E1CC0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E1CC0">
        <w:rPr>
          <w:rFonts w:ascii="Calibri" w:hAnsi="Calibri" w:cs="Calibri"/>
          <w:b/>
          <w:bCs/>
          <w:sz w:val="22"/>
          <w:szCs w:val="22"/>
        </w:rPr>
        <w:t>Pályázat elbírálása során előnyt jelent</w:t>
      </w:r>
      <w:r w:rsidR="002E1CC0">
        <w:rPr>
          <w:rFonts w:ascii="Calibri" w:hAnsi="Calibri" w:cs="Calibri"/>
          <w:b/>
          <w:bCs/>
          <w:sz w:val="22"/>
          <w:szCs w:val="22"/>
        </w:rPr>
        <w:t>:</w:t>
      </w:r>
    </w:p>
    <w:p w14:paraId="605A69E6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A pályázat elbírálása során előnyt jelent a szakmai </w:t>
      </w:r>
      <w:proofErr w:type="gramStart"/>
      <w:r w:rsidRPr="004813A4">
        <w:rPr>
          <w:rFonts w:ascii="Calibri" w:hAnsi="Calibri" w:cs="Calibri"/>
          <w:sz w:val="22"/>
          <w:szCs w:val="22"/>
        </w:rPr>
        <w:t>tapasztalat?:</w:t>
      </w:r>
      <w:proofErr w:type="gramEnd"/>
      <w:r w:rsidRPr="004813A4">
        <w:rPr>
          <w:rFonts w:ascii="Calibri" w:hAnsi="Calibri" w:cs="Calibri"/>
          <w:sz w:val="22"/>
          <w:szCs w:val="22"/>
        </w:rPr>
        <w:t xml:space="preserve"> Igen</w:t>
      </w:r>
    </w:p>
    <w:p w14:paraId="079D7A25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A pályázat elbírálása során előnyt jelent a vezetői </w:t>
      </w:r>
      <w:proofErr w:type="gramStart"/>
      <w:r w:rsidRPr="004813A4">
        <w:rPr>
          <w:rFonts w:ascii="Calibri" w:hAnsi="Calibri" w:cs="Calibri"/>
          <w:sz w:val="22"/>
          <w:szCs w:val="22"/>
        </w:rPr>
        <w:t>tapasztalat?:</w:t>
      </w:r>
      <w:proofErr w:type="gramEnd"/>
      <w:r w:rsidRPr="004813A4">
        <w:rPr>
          <w:rFonts w:ascii="Calibri" w:hAnsi="Calibri" w:cs="Calibri"/>
          <w:sz w:val="22"/>
          <w:szCs w:val="22"/>
        </w:rPr>
        <w:t xml:space="preserve"> Nem</w:t>
      </w:r>
    </w:p>
    <w:p w14:paraId="3F638BE6" w14:textId="77777777" w:rsidR="00774EFF" w:rsidRPr="002E1CC0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E1CC0">
        <w:rPr>
          <w:rFonts w:ascii="Calibri" w:hAnsi="Calibri" w:cs="Calibri"/>
          <w:b/>
          <w:bCs/>
          <w:sz w:val="22"/>
          <w:szCs w:val="22"/>
        </w:rPr>
        <w:t>Egyéb pályázati előnyök:</w:t>
      </w:r>
    </w:p>
    <w:p w14:paraId="68FAC1B5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önkormányzati főkönyvi könyvelésben szerzett gyakorlat</w:t>
      </w:r>
    </w:p>
    <w:p w14:paraId="76E61DB5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ASP szakrendszer ismerete</w:t>
      </w:r>
    </w:p>
    <w:p w14:paraId="750EAA9A" w14:textId="77777777" w:rsidR="00774EFF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regisztrált mérlegképes könyvelői szakképesítés</w:t>
      </w:r>
    </w:p>
    <w:p w14:paraId="5B4D9B61" w14:textId="77777777" w:rsidR="002E1CC0" w:rsidRPr="004813A4" w:rsidRDefault="002E1CC0" w:rsidP="004813A4">
      <w:pPr>
        <w:jc w:val="both"/>
        <w:rPr>
          <w:rFonts w:ascii="Calibri" w:hAnsi="Calibri" w:cs="Calibri"/>
          <w:sz w:val="22"/>
          <w:szCs w:val="22"/>
        </w:rPr>
      </w:pPr>
    </w:p>
    <w:p w14:paraId="4EB3CDE8" w14:textId="77777777" w:rsidR="00774EFF" w:rsidRPr="002E1CC0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E1CC0">
        <w:rPr>
          <w:rFonts w:ascii="Calibri" w:hAnsi="Calibri" w:cs="Calibri"/>
          <w:b/>
          <w:bCs/>
          <w:sz w:val="22"/>
          <w:szCs w:val="22"/>
        </w:rPr>
        <w:t>A pályázat részeként benyújtandó igazolások, alátámasztó dokumentumok:</w:t>
      </w:r>
    </w:p>
    <w:p w14:paraId="62EF0FC7" w14:textId="4298AC1D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fényképes önéletrajz (87/2019.(IV.23)</w:t>
      </w:r>
      <w:r w:rsidR="009D1AD1">
        <w:rPr>
          <w:rFonts w:ascii="Calibri" w:hAnsi="Calibri" w:cs="Calibri"/>
          <w:sz w:val="22"/>
          <w:szCs w:val="22"/>
        </w:rPr>
        <w:t xml:space="preserve"> </w:t>
      </w:r>
      <w:r w:rsidRPr="004813A4">
        <w:rPr>
          <w:rFonts w:ascii="Calibri" w:hAnsi="Calibri" w:cs="Calibri"/>
          <w:sz w:val="22"/>
          <w:szCs w:val="22"/>
        </w:rPr>
        <w:t>Korm.rendelet 1 sz. melléklete alapján</w:t>
      </w:r>
    </w:p>
    <w:p w14:paraId="083D1E9C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szakmai gyakorlat hitelt érdemlő igazolása</w:t>
      </w:r>
    </w:p>
    <w:p w14:paraId="2BCC0DEE" w14:textId="7777777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• végzettséget, szakképesítést igazoló okiratok másolata</w:t>
      </w:r>
    </w:p>
    <w:p w14:paraId="4E3F3355" w14:textId="6BD1B196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A pályázat benyújtásának határideje: 2026.</w:t>
      </w:r>
      <w:r w:rsidR="009D1AD1">
        <w:rPr>
          <w:rFonts w:ascii="Calibri" w:hAnsi="Calibri" w:cs="Calibri"/>
          <w:sz w:val="22"/>
          <w:szCs w:val="22"/>
        </w:rPr>
        <w:t xml:space="preserve"> november hó 10.</w:t>
      </w:r>
    </w:p>
    <w:p w14:paraId="4FFB0911" w14:textId="77777777" w:rsidR="009D1AD1" w:rsidRPr="009D1AD1" w:rsidRDefault="00774EFF" w:rsidP="009D1AD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D1AD1">
        <w:rPr>
          <w:rFonts w:ascii="Calibri" w:hAnsi="Calibri" w:cs="Calibri"/>
          <w:b/>
          <w:bCs/>
          <w:sz w:val="22"/>
          <w:szCs w:val="22"/>
        </w:rPr>
        <w:lastRenderedPageBreak/>
        <w:t xml:space="preserve">Pályázat benyújtásának módja: </w:t>
      </w:r>
    </w:p>
    <w:p w14:paraId="2583BB19" w14:textId="760F9CB0" w:rsidR="009D1AD1" w:rsidRDefault="009D1AD1" w:rsidP="009D1AD1">
      <w:pPr>
        <w:jc w:val="both"/>
        <w:rPr>
          <w:rFonts w:ascii="Calibri" w:hAnsi="Calibri" w:cs="Calibri"/>
          <w:sz w:val="22"/>
          <w:szCs w:val="22"/>
        </w:rPr>
      </w:pPr>
      <w:r w:rsidRPr="009D1AD1">
        <w:rPr>
          <w:rFonts w:ascii="Calibri" w:hAnsi="Calibri" w:cs="Calibri"/>
          <w:sz w:val="22"/>
          <w:szCs w:val="22"/>
        </w:rPr>
        <w:t xml:space="preserve">Pályázni 2026. november hó 10. napi határidővel, részletes, fényképpel ellátott, a pályázó személyes és szakmai motivációit is tartalmazó szakmai önéletrajz, továbbá a képzettségre és egyéb képesítésekre, referenciákra vonatkozó okiratok másolatának benyújtásával lehet. A pályázatokat elektronikus úton  </w:t>
      </w:r>
      <w:hyperlink r:id="rId5" w:history="1">
        <w:r w:rsidRPr="009D1AD1">
          <w:rPr>
            <w:rStyle w:val="Hiperhivatkozs"/>
            <w:rFonts w:ascii="Calibri" w:hAnsi="Calibri" w:cs="Calibri"/>
            <w:sz w:val="22"/>
            <w:szCs w:val="22"/>
          </w:rPr>
          <w:t>jegyzo@gyongyosph.hu</w:t>
        </w:r>
      </w:hyperlink>
      <w:r w:rsidRPr="009D1AD1">
        <w:rPr>
          <w:rFonts w:ascii="Calibri" w:hAnsi="Calibri" w:cs="Calibri"/>
          <w:sz w:val="22"/>
          <w:szCs w:val="22"/>
        </w:rPr>
        <w:t> email címre vagy e-papíron a Gyöngyös Városi Önkormányzat (GYVO) tárhelyére kérjük megküldeni. A pályázat a KÖZSZOLGÁLLÁS Portálon keresztül is benyújtható.</w:t>
      </w:r>
    </w:p>
    <w:p w14:paraId="15130D26" w14:textId="2AFC2186" w:rsidR="009D1AD1" w:rsidRPr="00F24D78" w:rsidRDefault="009D1AD1" w:rsidP="009D1AD1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506C84">
        <w:rPr>
          <w:rFonts w:ascii="Calibri" w:hAnsi="Calibri" w:cs="Calibri"/>
          <w:sz w:val="22"/>
          <w:szCs w:val="22"/>
        </w:rPr>
        <w:t>Érdeklődni személyesen, vagy a (37) 510-</w:t>
      </w:r>
      <w:r>
        <w:rPr>
          <w:rFonts w:ascii="Calibri" w:hAnsi="Calibri" w:cs="Calibri"/>
          <w:sz w:val="22"/>
          <w:szCs w:val="22"/>
        </w:rPr>
        <w:t>312</w:t>
      </w:r>
      <w:r>
        <w:rPr>
          <w:rFonts w:ascii="Calibri" w:hAnsi="Calibri" w:cs="Calibri"/>
          <w:sz w:val="22"/>
          <w:szCs w:val="22"/>
        </w:rPr>
        <w:t>-es</w:t>
      </w:r>
      <w:r w:rsidRPr="00506C84">
        <w:rPr>
          <w:rFonts w:ascii="Calibri" w:hAnsi="Calibri" w:cs="Calibri"/>
          <w:sz w:val="22"/>
          <w:szCs w:val="22"/>
        </w:rPr>
        <w:t xml:space="preserve"> telefonszámon </w:t>
      </w:r>
      <w:r>
        <w:rPr>
          <w:rFonts w:ascii="Calibri" w:hAnsi="Calibri" w:cs="Calibri"/>
          <w:sz w:val="22"/>
          <w:szCs w:val="22"/>
        </w:rPr>
        <w:t>Faragó Melinda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pénzügyi és költségvetési</w:t>
      </w:r>
      <w:r>
        <w:rPr>
          <w:rFonts w:ascii="Calibri" w:hAnsi="Calibri" w:cs="Calibri"/>
          <w:sz w:val="22"/>
          <w:szCs w:val="22"/>
        </w:rPr>
        <w:t xml:space="preserve"> irodavezetőnél</w:t>
      </w:r>
      <w:r w:rsidRPr="00506C84">
        <w:rPr>
          <w:rFonts w:ascii="Calibri" w:hAnsi="Calibri" w:cs="Calibri"/>
          <w:sz w:val="22"/>
          <w:szCs w:val="22"/>
        </w:rPr>
        <w:t xml:space="preserve"> lehet.</w:t>
      </w:r>
    </w:p>
    <w:p w14:paraId="49AD806E" w14:textId="77777777" w:rsidR="009D1AD1" w:rsidRPr="009D1AD1" w:rsidRDefault="009D1AD1" w:rsidP="009D1AD1">
      <w:pPr>
        <w:jc w:val="both"/>
        <w:rPr>
          <w:rFonts w:ascii="Calibri" w:hAnsi="Calibri" w:cs="Calibri"/>
          <w:sz w:val="22"/>
          <w:szCs w:val="22"/>
        </w:rPr>
      </w:pPr>
      <w:r w:rsidRPr="009D1AD1">
        <w:rPr>
          <w:rFonts w:ascii="Calibri" w:hAnsi="Calibri" w:cs="Calibri"/>
          <w:sz w:val="22"/>
          <w:szCs w:val="22"/>
        </w:rPr>
        <w:t>A pályázathoz mellékelni kell a pályázó hozzájárulását ahhoz, hogy a pályázat kiírója, valamint a döntéshozatalban részt vevő személyek a pályázó személyes adatait megismerhessék, azt a pályázat elbírálásához szükséges mértékben és időtartamig kezeljék. </w:t>
      </w:r>
    </w:p>
    <w:p w14:paraId="69A135D8" w14:textId="2024C757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</w:p>
    <w:p w14:paraId="5B0301AF" w14:textId="77777777" w:rsidR="009D1AD1" w:rsidRPr="009D1AD1" w:rsidRDefault="00774EFF" w:rsidP="004813A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D1AD1">
        <w:rPr>
          <w:rFonts w:ascii="Calibri" w:hAnsi="Calibri" w:cs="Calibri"/>
          <w:b/>
          <w:bCs/>
          <w:sz w:val="22"/>
          <w:szCs w:val="22"/>
        </w:rPr>
        <w:t xml:space="preserve">A pályázat elbírálásának módja: </w:t>
      </w:r>
    </w:p>
    <w:p w14:paraId="689B83DF" w14:textId="6C38D2FC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A pályázatot a </w:t>
      </w:r>
      <w:r w:rsidR="002E1CC0">
        <w:rPr>
          <w:rFonts w:ascii="Calibri" w:hAnsi="Calibri" w:cs="Calibri"/>
          <w:sz w:val="22"/>
          <w:szCs w:val="22"/>
        </w:rPr>
        <w:t>Gyöngyösi Közös Önkormányzati Hivatal</w:t>
      </w:r>
      <w:r w:rsidRPr="004813A4">
        <w:rPr>
          <w:rFonts w:ascii="Calibri" w:hAnsi="Calibri" w:cs="Calibri"/>
          <w:sz w:val="22"/>
          <w:szCs w:val="22"/>
        </w:rPr>
        <w:t xml:space="preserve"> Jegyzője bírálja el. A pályázat kiírója fenntartja magának a jogot, hogy a pályázatot eredménytelennek nyilvánítsa.</w:t>
      </w:r>
    </w:p>
    <w:p w14:paraId="311EEB23" w14:textId="05864F5C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>A pályázat elbírálásának határideje: 2026.</w:t>
      </w:r>
      <w:r w:rsidR="009D1AD1">
        <w:rPr>
          <w:rFonts w:ascii="Calibri" w:hAnsi="Calibri" w:cs="Calibri"/>
          <w:sz w:val="22"/>
          <w:szCs w:val="22"/>
        </w:rPr>
        <w:t xml:space="preserve"> november hó 17.</w:t>
      </w:r>
    </w:p>
    <w:p w14:paraId="0A2F717D" w14:textId="09BF1500" w:rsidR="00774EFF" w:rsidRPr="004813A4" w:rsidRDefault="00774EFF" w:rsidP="004813A4">
      <w:pPr>
        <w:jc w:val="both"/>
        <w:rPr>
          <w:rFonts w:ascii="Calibri" w:hAnsi="Calibri" w:cs="Calibri"/>
          <w:sz w:val="22"/>
          <w:szCs w:val="22"/>
        </w:rPr>
      </w:pPr>
      <w:r w:rsidRPr="004813A4">
        <w:rPr>
          <w:rFonts w:ascii="Calibri" w:hAnsi="Calibri" w:cs="Calibri"/>
          <w:sz w:val="22"/>
          <w:szCs w:val="22"/>
        </w:rPr>
        <w:t xml:space="preserve">Állás tervezett betöltésének időpontja: </w:t>
      </w:r>
      <w:r w:rsidR="009D1AD1">
        <w:rPr>
          <w:rFonts w:ascii="Calibri" w:hAnsi="Calibri" w:cs="Calibri"/>
          <w:sz w:val="22"/>
          <w:szCs w:val="22"/>
        </w:rPr>
        <w:t>2026. november hó 20.</w:t>
      </w:r>
    </w:p>
    <w:p w14:paraId="192E1AE7" w14:textId="77777777" w:rsidR="00A1246D" w:rsidRPr="004813A4" w:rsidRDefault="00A1246D" w:rsidP="004813A4">
      <w:pPr>
        <w:jc w:val="both"/>
        <w:rPr>
          <w:rFonts w:ascii="Calibri" w:hAnsi="Calibri" w:cs="Calibri"/>
          <w:sz w:val="22"/>
          <w:szCs w:val="22"/>
        </w:rPr>
      </w:pPr>
    </w:p>
    <w:sectPr w:rsidR="00A1246D" w:rsidRPr="004813A4" w:rsidSect="001563F4">
      <w:pgSz w:w="11910" w:h="16840" w:code="9"/>
      <w:pgMar w:top="1360" w:right="1275" w:bottom="1200" w:left="1275" w:header="0" w:footer="10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91212"/>
    <w:multiLevelType w:val="hybridMultilevel"/>
    <w:tmpl w:val="CE042C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65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FF"/>
    <w:rsid w:val="00010B16"/>
    <w:rsid w:val="001502AA"/>
    <w:rsid w:val="001563F4"/>
    <w:rsid w:val="002A604C"/>
    <w:rsid w:val="002E1CC0"/>
    <w:rsid w:val="00403BE8"/>
    <w:rsid w:val="004813A4"/>
    <w:rsid w:val="00774EFF"/>
    <w:rsid w:val="00783D8D"/>
    <w:rsid w:val="00980A6A"/>
    <w:rsid w:val="009D1AD1"/>
    <w:rsid w:val="00A1246D"/>
    <w:rsid w:val="00A638E5"/>
    <w:rsid w:val="00B35EE2"/>
    <w:rsid w:val="00BD0E8B"/>
    <w:rsid w:val="00C8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85B3"/>
  <w15:chartTrackingRefBased/>
  <w15:docId w15:val="{476DDCB5-644B-41EA-8DE6-3626DE24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74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74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74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4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74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74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74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74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74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74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74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74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4EF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74EF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74EF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74EF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74EF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74EF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74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74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74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74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74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74EF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74EF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74EF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74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74EF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74EFF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rsid w:val="009D1AD1"/>
    <w:rPr>
      <w:color w:val="467886"/>
      <w:u w:val="single"/>
    </w:rPr>
  </w:style>
  <w:style w:type="paragraph" w:styleId="Nincstrkz">
    <w:name w:val="No Spacing"/>
    <w:uiPriority w:val="1"/>
    <w:qFormat/>
    <w:rsid w:val="009D1A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gyongyosph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642</Words>
  <Characters>4433</Characters>
  <Application>Microsoft Office Word</Application>
  <DocSecurity>4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Faragó Melinda</dc:creator>
  <cp:keywords/>
  <dc:description/>
  <cp:lastModifiedBy>Veresné Kocsis Natália</cp:lastModifiedBy>
  <cp:revision>2</cp:revision>
  <dcterms:created xsi:type="dcterms:W3CDTF">2026-10-22T10:27:00Z</dcterms:created>
  <dcterms:modified xsi:type="dcterms:W3CDTF">2026-10-22T10:27:00Z</dcterms:modified>
</cp:coreProperties>
</file>