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0C09F" w14:textId="2D010255" w:rsidR="00333284" w:rsidRPr="0095199E" w:rsidRDefault="07B1A969" w:rsidP="07B1A969">
      <w:pPr>
        <w:rPr>
          <w:rFonts w:asciiTheme="minorHAnsi" w:hAnsiTheme="minorHAnsi" w:cstheme="minorHAnsi"/>
          <w:b/>
          <w:bCs/>
          <w:sz w:val="22"/>
          <w:szCs w:val="22"/>
        </w:rPr>
      </w:pPr>
      <w:r w:rsidRPr="0095199E">
        <w:rPr>
          <w:rFonts w:asciiTheme="minorHAnsi" w:hAnsiTheme="minorHAnsi" w:cstheme="minorHAnsi"/>
          <w:b/>
          <w:bCs/>
          <w:sz w:val="22"/>
          <w:szCs w:val="22"/>
        </w:rPr>
        <w:t>Iktatószám: 1</w:t>
      </w:r>
      <w:r w:rsidR="00403E95" w:rsidRPr="0095199E">
        <w:rPr>
          <w:rFonts w:asciiTheme="minorHAnsi" w:hAnsiTheme="minorHAnsi" w:cstheme="minorHAnsi"/>
          <w:b/>
          <w:bCs/>
          <w:sz w:val="22"/>
          <w:szCs w:val="22"/>
        </w:rPr>
        <w:t>0</w:t>
      </w:r>
      <w:r w:rsidRPr="0095199E">
        <w:rPr>
          <w:rFonts w:asciiTheme="minorHAnsi" w:hAnsiTheme="minorHAnsi" w:cstheme="minorHAnsi"/>
          <w:b/>
          <w:bCs/>
          <w:sz w:val="22"/>
          <w:szCs w:val="22"/>
        </w:rPr>
        <w:t>/</w:t>
      </w:r>
      <w:r w:rsidR="00C31A26">
        <w:rPr>
          <w:rFonts w:asciiTheme="minorHAnsi" w:hAnsiTheme="minorHAnsi" w:cstheme="minorHAnsi"/>
          <w:b/>
          <w:bCs/>
          <w:sz w:val="22"/>
          <w:szCs w:val="22"/>
        </w:rPr>
        <w:t>45</w:t>
      </w:r>
      <w:r w:rsidR="00E22155" w:rsidRPr="0095199E">
        <w:rPr>
          <w:rFonts w:asciiTheme="minorHAnsi" w:hAnsiTheme="minorHAnsi" w:cstheme="minorHAnsi"/>
          <w:b/>
          <w:bCs/>
          <w:sz w:val="22"/>
          <w:szCs w:val="22"/>
        </w:rPr>
        <w:t>-</w:t>
      </w:r>
      <w:r w:rsidR="00C31A26">
        <w:rPr>
          <w:rFonts w:asciiTheme="minorHAnsi" w:hAnsiTheme="minorHAnsi" w:cstheme="minorHAnsi"/>
          <w:b/>
          <w:bCs/>
          <w:sz w:val="22"/>
          <w:szCs w:val="22"/>
        </w:rPr>
        <w:t>27</w:t>
      </w:r>
      <w:r w:rsidRPr="0095199E">
        <w:rPr>
          <w:rFonts w:asciiTheme="minorHAnsi" w:hAnsiTheme="minorHAnsi" w:cstheme="minorHAnsi"/>
          <w:b/>
          <w:bCs/>
          <w:sz w:val="22"/>
          <w:szCs w:val="22"/>
        </w:rPr>
        <w:t>/202</w:t>
      </w:r>
      <w:r w:rsidR="00414100" w:rsidRPr="0095199E">
        <w:rPr>
          <w:rFonts w:asciiTheme="minorHAnsi" w:hAnsiTheme="minorHAnsi" w:cstheme="minorHAnsi"/>
          <w:b/>
          <w:bCs/>
          <w:sz w:val="22"/>
          <w:szCs w:val="22"/>
        </w:rPr>
        <w:t>6</w:t>
      </w:r>
    </w:p>
    <w:p w14:paraId="70A9CD6A" w14:textId="3D3A4DD9" w:rsidR="003A3CDD" w:rsidRPr="0095199E" w:rsidRDefault="003A3CDD" w:rsidP="004A19C2">
      <w:pPr>
        <w:rPr>
          <w:rFonts w:asciiTheme="minorHAnsi" w:hAnsiTheme="minorHAnsi" w:cstheme="minorHAnsi"/>
          <w:b/>
          <w:caps/>
          <w:sz w:val="22"/>
          <w:szCs w:val="22"/>
        </w:rPr>
      </w:pPr>
    </w:p>
    <w:p w14:paraId="00C95EDE" w14:textId="77777777" w:rsidR="003A3CDD" w:rsidRPr="0095199E" w:rsidRDefault="003A3CDD" w:rsidP="004A19C2">
      <w:pPr>
        <w:rPr>
          <w:rFonts w:asciiTheme="minorHAnsi" w:hAnsiTheme="minorHAnsi" w:cstheme="minorHAnsi"/>
          <w:b/>
          <w:caps/>
          <w:sz w:val="22"/>
          <w:szCs w:val="22"/>
        </w:rPr>
      </w:pPr>
    </w:p>
    <w:p w14:paraId="0D51301C" w14:textId="5111A61B" w:rsidR="00DD1AA7" w:rsidRPr="0095199E" w:rsidRDefault="005D04A9" w:rsidP="00333284">
      <w:pPr>
        <w:autoSpaceDE w:val="0"/>
        <w:autoSpaceDN w:val="0"/>
        <w:adjustRightInd w:val="0"/>
        <w:jc w:val="center"/>
        <w:rPr>
          <w:rFonts w:asciiTheme="minorHAnsi" w:hAnsiTheme="minorHAnsi" w:cstheme="minorHAnsi"/>
          <w:b/>
          <w:bCs/>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5199E">
        <w:rPr>
          <w:rFonts w:asciiTheme="minorHAnsi" w:hAnsiTheme="minorHAnsi" w:cstheme="minorHAnsi"/>
          <w:b/>
          <w:bCs/>
          <w:color w:val="FFFFFF"/>
          <w:sz w:val="22"/>
          <w:szCs w:val="22"/>
        </w:rPr>
        <w:t>AJÁNLATTÉTELI FELHÍVÁS</w:t>
      </w:r>
    </w:p>
    <w:p w14:paraId="74EA3F91" w14:textId="77777777" w:rsidR="00333284" w:rsidRPr="0095199E" w:rsidRDefault="00F67911" w:rsidP="00333284">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pict w14:anchorId="2992D9AF">
          <v:rect id="_x0000_i1025" style="width:0;height:1.5pt" o:hralign="center" o:hrstd="t" o:hr="t" fillcolor="#a0a0a0" stroked="f"/>
        </w:pict>
      </w:r>
    </w:p>
    <w:p w14:paraId="599590C4" w14:textId="77777777" w:rsidR="00333284" w:rsidRPr="0095199E" w:rsidRDefault="00333284" w:rsidP="00333284">
      <w:pPr>
        <w:autoSpaceDE w:val="0"/>
        <w:autoSpaceDN w:val="0"/>
        <w:adjustRightInd w:val="0"/>
        <w:jc w:val="center"/>
        <w:rPr>
          <w:rFonts w:asciiTheme="minorHAnsi" w:hAnsiTheme="minorHAnsi" w:cstheme="minorHAnsi"/>
          <w:b/>
          <w:bCs/>
          <w:i/>
          <w:iCs/>
          <w:sz w:val="22"/>
          <w:szCs w:val="22"/>
        </w:rPr>
      </w:pPr>
    </w:p>
    <w:p w14:paraId="59DF890A" w14:textId="77777777" w:rsidR="00333284" w:rsidRPr="0095199E" w:rsidRDefault="00333284" w:rsidP="00333284">
      <w:pPr>
        <w:autoSpaceDE w:val="0"/>
        <w:autoSpaceDN w:val="0"/>
        <w:adjustRightInd w:val="0"/>
        <w:jc w:val="center"/>
        <w:rPr>
          <w:rFonts w:asciiTheme="minorHAnsi" w:hAnsiTheme="minorHAnsi" w:cstheme="minorHAnsi"/>
          <w:sz w:val="22"/>
          <w:szCs w:val="22"/>
        </w:rPr>
      </w:pPr>
    </w:p>
    <w:p w14:paraId="6F993CAA" w14:textId="77777777" w:rsidR="00333284" w:rsidRPr="0095199E" w:rsidRDefault="00333284" w:rsidP="00333284">
      <w:pPr>
        <w:autoSpaceDE w:val="0"/>
        <w:autoSpaceDN w:val="0"/>
        <w:adjustRightInd w:val="0"/>
        <w:jc w:val="center"/>
        <w:rPr>
          <w:rFonts w:asciiTheme="minorHAnsi" w:hAnsiTheme="minorHAnsi" w:cstheme="minorHAnsi"/>
          <w:sz w:val="22"/>
          <w:szCs w:val="22"/>
        </w:rPr>
      </w:pPr>
    </w:p>
    <w:p w14:paraId="64B94582" w14:textId="77777777" w:rsidR="00333284" w:rsidRPr="0095199E" w:rsidRDefault="00333284" w:rsidP="00333284">
      <w:pPr>
        <w:autoSpaceDE w:val="0"/>
        <w:autoSpaceDN w:val="0"/>
        <w:adjustRightInd w:val="0"/>
        <w:jc w:val="center"/>
        <w:rPr>
          <w:rFonts w:asciiTheme="minorHAnsi" w:hAnsiTheme="minorHAnsi" w:cstheme="minorHAnsi"/>
          <w:sz w:val="22"/>
          <w:szCs w:val="22"/>
        </w:rPr>
      </w:pPr>
    </w:p>
    <w:p w14:paraId="32AC80E4" w14:textId="77777777" w:rsidR="00333284" w:rsidRPr="0095199E" w:rsidRDefault="00333284" w:rsidP="00333284">
      <w:pPr>
        <w:autoSpaceDE w:val="0"/>
        <w:autoSpaceDN w:val="0"/>
        <w:adjustRightInd w:val="0"/>
        <w:jc w:val="center"/>
        <w:rPr>
          <w:rFonts w:asciiTheme="minorHAnsi" w:hAnsiTheme="minorHAnsi" w:cstheme="minorHAnsi"/>
          <w:sz w:val="22"/>
          <w:szCs w:val="22"/>
        </w:rPr>
      </w:pPr>
    </w:p>
    <w:p w14:paraId="1ED97D8D" w14:textId="77777777" w:rsidR="00333284" w:rsidRPr="0095199E" w:rsidRDefault="00333284" w:rsidP="00333284">
      <w:pPr>
        <w:autoSpaceDE w:val="0"/>
        <w:autoSpaceDN w:val="0"/>
        <w:adjustRightInd w:val="0"/>
        <w:jc w:val="center"/>
        <w:rPr>
          <w:rFonts w:asciiTheme="minorHAnsi" w:hAnsiTheme="minorHAnsi" w:cstheme="minorHAnsi"/>
          <w:sz w:val="22"/>
          <w:szCs w:val="22"/>
        </w:rPr>
      </w:pPr>
    </w:p>
    <w:p w14:paraId="75A054FB" w14:textId="2D1E300D" w:rsidR="00DD1AA7" w:rsidRPr="0095199E" w:rsidRDefault="00DD1AA7" w:rsidP="00660BFF">
      <w:pPr>
        <w:autoSpaceDE w:val="0"/>
        <w:autoSpaceDN w:val="0"/>
        <w:adjustRightInd w:val="0"/>
        <w:spacing w:line="276" w:lineRule="auto"/>
        <w:jc w:val="center"/>
        <w:rPr>
          <w:rFonts w:asciiTheme="minorHAnsi" w:hAnsiTheme="minorHAnsi" w:cstheme="minorHAnsi"/>
          <w:caps/>
          <w:sz w:val="22"/>
          <w:szCs w:val="22"/>
        </w:rPr>
      </w:pPr>
      <w:r w:rsidRPr="0095199E">
        <w:rPr>
          <w:rFonts w:asciiTheme="minorHAnsi" w:hAnsiTheme="minorHAnsi" w:cstheme="minorHAnsi"/>
          <w:b/>
          <w:color w:val="1F4E79"/>
          <w:sz w:val="22"/>
          <w:szCs w:val="22"/>
        </w:rPr>
        <w:t>Gyöngyös Városi Önkormányzat</w:t>
      </w:r>
    </w:p>
    <w:p w14:paraId="6812C2B4" w14:textId="77777777" w:rsidR="00AD2787" w:rsidRPr="0095199E" w:rsidRDefault="001F5EFC" w:rsidP="00692B18">
      <w:pPr>
        <w:jc w:val="center"/>
        <w:rPr>
          <w:rFonts w:asciiTheme="minorHAnsi" w:hAnsiTheme="minorHAnsi" w:cstheme="minorHAnsi"/>
          <w:b/>
          <w:bCs/>
          <w:sz w:val="22"/>
          <w:szCs w:val="22"/>
        </w:rPr>
      </w:pPr>
      <w:r w:rsidRPr="0095199E">
        <w:rPr>
          <w:rFonts w:asciiTheme="minorHAnsi" w:hAnsiTheme="minorHAnsi" w:cstheme="minorHAnsi"/>
          <w:b/>
          <w:bCs/>
          <w:sz w:val="22"/>
          <w:szCs w:val="22"/>
        </w:rPr>
        <w:t xml:space="preserve">„JÁTSZÓTÉRI ESZKÖZÖK BESZERZÉSE” </w:t>
      </w:r>
    </w:p>
    <w:p w14:paraId="176A67FD" w14:textId="274047E4" w:rsidR="00DD1AA7" w:rsidRPr="0095199E" w:rsidRDefault="001F5EFC" w:rsidP="00692B18">
      <w:pPr>
        <w:jc w:val="center"/>
        <w:rPr>
          <w:rFonts w:asciiTheme="minorHAnsi" w:hAnsiTheme="minorHAnsi" w:cstheme="minorHAnsi"/>
          <w:b/>
          <w:iCs/>
          <w:caps/>
          <w:sz w:val="22"/>
          <w:szCs w:val="22"/>
        </w:rPr>
      </w:pPr>
      <w:r w:rsidRPr="0095199E">
        <w:rPr>
          <w:rFonts w:asciiTheme="minorHAnsi" w:hAnsiTheme="minorHAnsi" w:cstheme="minorHAnsi"/>
          <w:b/>
          <w:bCs/>
          <w:sz w:val="22"/>
          <w:szCs w:val="22"/>
        </w:rPr>
        <w:t>tárgyú eljárásban</w:t>
      </w:r>
    </w:p>
    <w:p w14:paraId="6EFF9E45" w14:textId="77777777" w:rsidR="007F70E1" w:rsidRPr="0095199E" w:rsidRDefault="007F70E1" w:rsidP="00EC4C7F">
      <w:pPr>
        <w:spacing w:line="276" w:lineRule="auto"/>
        <w:jc w:val="both"/>
        <w:rPr>
          <w:rFonts w:asciiTheme="minorHAnsi" w:hAnsiTheme="minorHAnsi" w:cstheme="minorHAnsi"/>
          <w:b/>
          <w:iCs/>
          <w:caps/>
          <w:sz w:val="22"/>
          <w:szCs w:val="22"/>
        </w:rPr>
      </w:pPr>
    </w:p>
    <w:p w14:paraId="5F67A8BD" w14:textId="77777777" w:rsidR="00333284" w:rsidRPr="0095199E" w:rsidRDefault="00333284" w:rsidP="00333284">
      <w:pPr>
        <w:spacing w:line="360" w:lineRule="auto"/>
        <w:jc w:val="both"/>
        <w:rPr>
          <w:rFonts w:asciiTheme="minorHAnsi" w:hAnsiTheme="minorHAnsi" w:cstheme="minorHAnsi"/>
          <w:b/>
          <w:iCs/>
          <w:sz w:val="22"/>
          <w:szCs w:val="22"/>
        </w:rPr>
      </w:pPr>
    </w:p>
    <w:p w14:paraId="26C13540" w14:textId="77777777" w:rsidR="00333284" w:rsidRPr="0095199E" w:rsidRDefault="00333284" w:rsidP="00333284">
      <w:pPr>
        <w:autoSpaceDE w:val="0"/>
        <w:autoSpaceDN w:val="0"/>
        <w:adjustRightInd w:val="0"/>
        <w:spacing w:line="360" w:lineRule="auto"/>
        <w:jc w:val="center"/>
        <w:rPr>
          <w:rFonts w:asciiTheme="minorHAnsi" w:hAnsiTheme="minorHAnsi" w:cstheme="minorHAnsi"/>
          <w:iCs/>
          <w:sz w:val="22"/>
          <w:szCs w:val="22"/>
        </w:rPr>
      </w:pPr>
    </w:p>
    <w:p w14:paraId="5D24A2E1" w14:textId="77777777" w:rsidR="00333284" w:rsidRPr="0095199E" w:rsidRDefault="00333284" w:rsidP="00333284">
      <w:pPr>
        <w:autoSpaceDE w:val="0"/>
        <w:autoSpaceDN w:val="0"/>
        <w:adjustRightInd w:val="0"/>
        <w:jc w:val="center"/>
        <w:rPr>
          <w:rFonts w:asciiTheme="minorHAnsi" w:hAnsiTheme="minorHAnsi" w:cstheme="minorHAnsi"/>
          <w:iCs/>
          <w:sz w:val="22"/>
          <w:szCs w:val="22"/>
        </w:rPr>
      </w:pPr>
    </w:p>
    <w:p w14:paraId="61896847" w14:textId="77777777" w:rsidR="00333284" w:rsidRPr="0095199E" w:rsidRDefault="00333284" w:rsidP="00333284">
      <w:pPr>
        <w:autoSpaceDE w:val="0"/>
        <w:autoSpaceDN w:val="0"/>
        <w:adjustRightInd w:val="0"/>
        <w:jc w:val="center"/>
        <w:rPr>
          <w:rFonts w:asciiTheme="minorHAnsi" w:hAnsiTheme="minorHAnsi" w:cstheme="minorHAnsi"/>
          <w:iCs/>
          <w:sz w:val="22"/>
          <w:szCs w:val="22"/>
        </w:rPr>
      </w:pPr>
    </w:p>
    <w:p w14:paraId="6F726420" w14:textId="77777777" w:rsidR="00333284" w:rsidRPr="0095199E" w:rsidRDefault="00333284" w:rsidP="00333284">
      <w:pPr>
        <w:autoSpaceDE w:val="0"/>
        <w:autoSpaceDN w:val="0"/>
        <w:adjustRightInd w:val="0"/>
        <w:jc w:val="center"/>
        <w:rPr>
          <w:rFonts w:asciiTheme="minorHAnsi" w:hAnsiTheme="minorHAnsi" w:cstheme="minorHAnsi"/>
          <w:iCs/>
          <w:strike/>
          <w:sz w:val="22"/>
          <w:szCs w:val="22"/>
        </w:rPr>
      </w:pPr>
    </w:p>
    <w:p w14:paraId="127814E4" w14:textId="77777777" w:rsidR="00333284" w:rsidRPr="0095199E" w:rsidRDefault="00333284" w:rsidP="00333284">
      <w:pPr>
        <w:autoSpaceDE w:val="0"/>
        <w:autoSpaceDN w:val="0"/>
        <w:adjustRightInd w:val="0"/>
        <w:rPr>
          <w:rFonts w:asciiTheme="minorHAnsi" w:hAnsiTheme="minorHAnsi" w:cstheme="minorHAnsi"/>
          <w:b/>
          <w:bCs/>
          <w:iCs/>
          <w:sz w:val="22"/>
          <w:szCs w:val="22"/>
        </w:rPr>
      </w:pPr>
    </w:p>
    <w:p w14:paraId="23C62CA5" w14:textId="77777777" w:rsidR="00333284" w:rsidRPr="0095199E" w:rsidRDefault="00333284" w:rsidP="00333284">
      <w:pPr>
        <w:autoSpaceDE w:val="0"/>
        <w:autoSpaceDN w:val="0"/>
        <w:adjustRightInd w:val="0"/>
        <w:rPr>
          <w:rFonts w:asciiTheme="minorHAnsi" w:hAnsiTheme="minorHAnsi" w:cstheme="minorHAnsi"/>
          <w:b/>
          <w:bCs/>
          <w:iCs/>
          <w:sz w:val="22"/>
          <w:szCs w:val="22"/>
        </w:rPr>
      </w:pPr>
    </w:p>
    <w:p w14:paraId="04AB8A2A" w14:textId="77777777" w:rsidR="00333284" w:rsidRPr="0095199E" w:rsidRDefault="00333284" w:rsidP="00333284">
      <w:pPr>
        <w:autoSpaceDE w:val="0"/>
        <w:autoSpaceDN w:val="0"/>
        <w:adjustRightInd w:val="0"/>
        <w:rPr>
          <w:rFonts w:asciiTheme="minorHAnsi" w:hAnsiTheme="minorHAnsi" w:cstheme="minorHAnsi"/>
          <w:b/>
          <w:bCs/>
          <w:iCs/>
          <w:sz w:val="22"/>
          <w:szCs w:val="22"/>
        </w:rPr>
      </w:pPr>
    </w:p>
    <w:p w14:paraId="43E02707" w14:textId="77777777" w:rsidR="00333284" w:rsidRPr="0095199E" w:rsidRDefault="00333284" w:rsidP="00333284">
      <w:pPr>
        <w:autoSpaceDE w:val="0"/>
        <w:autoSpaceDN w:val="0"/>
        <w:adjustRightInd w:val="0"/>
        <w:rPr>
          <w:rFonts w:asciiTheme="minorHAnsi" w:hAnsiTheme="minorHAnsi" w:cstheme="minorHAnsi"/>
          <w:b/>
          <w:bCs/>
          <w:iCs/>
          <w:sz w:val="22"/>
          <w:szCs w:val="22"/>
        </w:rPr>
      </w:pPr>
    </w:p>
    <w:p w14:paraId="0946131C" w14:textId="77777777" w:rsidR="00333284" w:rsidRPr="0095199E" w:rsidRDefault="00333284" w:rsidP="00333284">
      <w:pPr>
        <w:autoSpaceDE w:val="0"/>
        <w:autoSpaceDN w:val="0"/>
        <w:adjustRightInd w:val="0"/>
        <w:rPr>
          <w:rFonts w:asciiTheme="minorHAnsi" w:hAnsiTheme="minorHAnsi" w:cstheme="minorHAnsi"/>
          <w:b/>
          <w:bCs/>
          <w:iCs/>
          <w:sz w:val="22"/>
          <w:szCs w:val="22"/>
        </w:rPr>
      </w:pPr>
    </w:p>
    <w:p w14:paraId="6057CB4C" w14:textId="77777777" w:rsidR="00333284" w:rsidRPr="0095199E" w:rsidRDefault="00333284" w:rsidP="00333284">
      <w:pPr>
        <w:autoSpaceDE w:val="0"/>
        <w:autoSpaceDN w:val="0"/>
        <w:adjustRightInd w:val="0"/>
        <w:rPr>
          <w:rFonts w:asciiTheme="minorHAnsi" w:hAnsiTheme="minorHAnsi" w:cstheme="minorHAnsi"/>
          <w:b/>
          <w:bCs/>
          <w:iCs/>
          <w:sz w:val="22"/>
          <w:szCs w:val="22"/>
        </w:rPr>
      </w:pPr>
    </w:p>
    <w:p w14:paraId="231F104E" w14:textId="77777777" w:rsidR="00333284" w:rsidRPr="0095199E" w:rsidRDefault="00333284" w:rsidP="00333284">
      <w:pPr>
        <w:autoSpaceDE w:val="0"/>
        <w:autoSpaceDN w:val="0"/>
        <w:adjustRightInd w:val="0"/>
        <w:rPr>
          <w:rFonts w:asciiTheme="minorHAnsi" w:hAnsiTheme="minorHAnsi" w:cstheme="minorHAnsi"/>
          <w:b/>
          <w:bCs/>
          <w:iCs/>
          <w:strike/>
          <w:sz w:val="22"/>
          <w:szCs w:val="22"/>
        </w:rPr>
      </w:pPr>
    </w:p>
    <w:p w14:paraId="79C1572D" w14:textId="77777777" w:rsidR="00333284" w:rsidRPr="0095199E" w:rsidRDefault="00333284" w:rsidP="00333284">
      <w:pPr>
        <w:autoSpaceDE w:val="0"/>
        <w:autoSpaceDN w:val="0"/>
        <w:adjustRightInd w:val="0"/>
        <w:rPr>
          <w:rFonts w:asciiTheme="minorHAnsi" w:hAnsiTheme="minorHAnsi" w:cstheme="minorHAnsi"/>
          <w:b/>
          <w:bCs/>
          <w:iCs/>
          <w:strike/>
          <w:sz w:val="22"/>
          <w:szCs w:val="22"/>
        </w:rPr>
      </w:pPr>
    </w:p>
    <w:p w14:paraId="093A4732" w14:textId="77777777" w:rsidR="00333284" w:rsidRPr="0095199E" w:rsidRDefault="00333284" w:rsidP="00333284">
      <w:pPr>
        <w:autoSpaceDE w:val="0"/>
        <w:autoSpaceDN w:val="0"/>
        <w:adjustRightInd w:val="0"/>
        <w:rPr>
          <w:rFonts w:asciiTheme="minorHAnsi" w:hAnsiTheme="minorHAnsi" w:cstheme="minorHAnsi"/>
          <w:b/>
          <w:bCs/>
          <w:iCs/>
          <w:sz w:val="22"/>
          <w:szCs w:val="22"/>
        </w:rPr>
      </w:pPr>
    </w:p>
    <w:p w14:paraId="1BCA07BB" w14:textId="77777777" w:rsidR="00C3537F" w:rsidRPr="0095199E" w:rsidRDefault="00C3537F" w:rsidP="00333284">
      <w:pPr>
        <w:rPr>
          <w:rFonts w:asciiTheme="minorHAnsi" w:hAnsiTheme="minorHAnsi" w:cstheme="minorHAnsi"/>
          <w:b/>
          <w:bCs/>
          <w:iCs/>
          <w:sz w:val="22"/>
          <w:szCs w:val="22"/>
        </w:rPr>
      </w:pPr>
    </w:p>
    <w:p w14:paraId="30975E1C" w14:textId="77777777" w:rsidR="003E79B7" w:rsidRPr="0095199E" w:rsidRDefault="003E79B7" w:rsidP="00333284">
      <w:pPr>
        <w:rPr>
          <w:rFonts w:asciiTheme="minorHAnsi" w:hAnsiTheme="minorHAnsi" w:cstheme="minorHAnsi"/>
          <w:b/>
          <w:bCs/>
          <w:iCs/>
          <w:sz w:val="22"/>
          <w:szCs w:val="22"/>
        </w:rPr>
      </w:pPr>
    </w:p>
    <w:p w14:paraId="255DAA96" w14:textId="77777777" w:rsidR="00847AF4" w:rsidRPr="0095199E" w:rsidRDefault="00847AF4" w:rsidP="00333284">
      <w:pPr>
        <w:rPr>
          <w:rFonts w:asciiTheme="minorHAnsi" w:hAnsiTheme="minorHAnsi" w:cstheme="minorHAnsi"/>
          <w:b/>
          <w:bCs/>
          <w:iCs/>
          <w:sz w:val="22"/>
          <w:szCs w:val="22"/>
        </w:rPr>
      </w:pPr>
    </w:p>
    <w:p w14:paraId="02EA6C50" w14:textId="77777777" w:rsidR="00847AF4" w:rsidRPr="0095199E" w:rsidRDefault="00847AF4" w:rsidP="00333284">
      <w:pPr>
        <w:rPr>
          <w:rFonts w:asciiTheme="minorHAnsi" w:hAnsiTheme="minorHAnsi" w:cstheme="minorHAnsi"/>
          <w:b/>
          <w:bCs/>
          <w:iCs/>
          <w:sz w:val="22"/>
          <w:szCs w:val="22"/>
        </w:rPr>
      </w:pPr>
    </w:p>
    <w:p w14:paraId="0CB69F4D" w14:textId="77777777" w:rsidR="00847AF4" w:rsidRPr="0095199E" w:rsidRDefault="00847AF4" w:rsidP="00333284">
      <w:pPr>
        <w:rPr>
          <w:rFonts w:asciiTheme="minorHAnsi" w:hAnsiTheme="minorHAnsi" w:cstheme="minorHAnsi"/>
          <w:b/>
          <w:bCs/>
          <w:iCs/>
          <w:sz w:val="22"/>
          <w:szCs w:val="22"/>
        </w:rPr>
      </w:pPr>
    </w:p>
    <w:p w14:paraId="7E8EAD1D" w14:textId="77777777" w:rsidR="00847AF4" w:rsidRPr="0095199E" w:rsidRDefault="00847AF4" w:rsidP="00333284">
      <w:pPr>
        <w:rPr>
          <w:rFonts w:asciiTheme="minorHAnsi" w:hAnsiTheme="minorHAnsi" w:cstheme="minorHAnsi"/>
          <w:b/>
          <w:bCs/>
          <w:iCs/>
          <w:sz w:val="22"/>
          <w:szCs w:val="22"/>
        </w:rPr>
      </w:pPr>
    </w:p>
    <w:p w14:paraId="4B08689D" w14:textId="77777777" w:rsidR="00847AF4" w:rsidRPr="0095199E" w:rsidRDefault="00847AF4" w:rsidP="00333284">
      <w:pPr>
        <w:rPr>
          <w:rFonts w:asciiTheme="minorHAnsi" w:hAnsiTheme="minorHAnsi" w:cstheme="minorHAnsi"/>
          <w:b/>
          <w:bCs/>
          <w:iCs/>
          <w:sz w:val="22"/>
          <w:szCs w:val="22"/>
        </w:rPr>
      </w:pPr>
    </w:p>
    <w:p w14:paraId="134093F9" w14:textId="77777777" w:rsidR="00847AF4" w:rsidRPr="0095199E" w:rsidRDefault="00847AF4" w:rsidP="00333284">
      <w:pPr>
        <w:rPr>
          <w:rFonts w:asciiTheme="minorHAnsi" w:hAnsiTheme="minorHAnsi" w:cstheme="minorHAnsi"/>
          <w:b/>
          <w:bCs/>
          <w:iCs/>
          <w:sz w:val="22"/>
          <w:szCs w:val="22"/>
        </w:rPr>
      </w:pPr>
    </w:p>
    <w:p w14:paraId="625569FC" w14:textId="77777777" w:rsidR="00847AF4" w:rsidRPr="0095199E" w:rsidRDefault="00847AF4" w:rsidP="00333284">
      <w:pPr>
        <w:rPr>
          <w:rFonts w:asciiTheme="minorHAnsi" w:hAnsiTheme="minorHAnsi" w:cstheme="minorHAnsi"/>
          <w:b/>
          <w:bCs/>
          <w:iCs/>
          <w:sz w:val="22"/>
          <w:szCs w:val="22"/>
        </w:rPr>
      </w:pPr>
    </w:p>
    <w:p w14:paraId="1A3043D6" w14:textId="77777777" w:rsidR="00847AF4" w:rsidRPr="0095199E" w:rsidRDefault="00847AF4" w:rsidP="00333284">
      <w:pPr>
        <w:rPr>
          <w:rFonts w:asciiTheme="minorHAnsi" w:hAnsiTheme="minorHAnsi" w:cstheme="minorHAnsi"/>
          <w:b/>
          <w:bCs/>
          <w:iCs/>
          <w:sz w:val="22"/>
          <w:szCs w:val="22"/>
        </w:rPr>
      </w:pPr>
    </w:p>
    <w:p w14:paraId="52A12317" w14:textId="77777777" w:rsidR="00847AF4" w:rsidRPr="0095199E" w:rsidRDefault="00847AF4" w:rsidP="00333284">
      <w:pPr>
        <w:rPr>
          <w:rFonts w:asciiTheme="minorHAnsi" w:hAnsiTheme="minorHAnsi" w:cstheme="minorHAnsi"/>
          <w:b/>
          <w:bCs/>
          <w:iCs/>
          <w:sz w:val="22"/>
          <w:szCs w:val="22"/>
        </w:rPr>
      </w:pPr>
    </w:p>
    <w:p w14:paraId="4F6429AE" w14:textId="77777777" w:rsidR="00847AF4" w:rsidRPr="0095199E" w:rsidRDefault="00847AF4" w:rsidP="00333284">
      <w:pPr>
        <w:rPr>
          <w:rFonts w:asciiTheme="minorHAnsi" w:hAnsiTheme="minorHAnsi" w:cstheme="minorHAnsi"/>
          <w:b/>
          <w:bCs/>
          <w:iCs/>
          <w:sz w:val="22"/>
          <w:szCs w:val="22"/>
        </w:rPr>
      </w:pPr>
    </w:p>
    <w:p w14:paraId="204F771E" w14:textId="77777777" w:rsidR="00847AF4" w:rsidRPr="0095199E" w:rsidRDefault="00847AF4" w:rsidP="00333284">
      <w:pPr>
        <w:rPr>
          <w:rFonts w:asciiTheme="minorHAnsi" w:hAnsiTheme="minorHAnsi" w:cstheme="minorHAnsi"/>
          <w:b/>
          <w:bCs/>
          <w:iCs/>
          <w:sz w:val="22"/>
          <w:szCs w:val="22"/>
        </w:rPr>
      </w:pPr>
    </w:p>
    <w:p w14:paraId="53C5E25A" w14:textId="77777777" w:rsidR="00847AF4" w:rsidRPr="0095199E" w:rsidRDefault="00847AF4" w:rsidP="00333284">
      <w:pPr>
        <w:rPr>
          <w:rFonts w:asciiTheme="minorHAnsi" w:hAnsiTheme="minorHAnsi" w:cstheme="minorHAnsi"/>
          <w:b/>
          <w:bCs/>
          <w:iCs/>
          <w:sz w:val="22"/>
          <w:szCs w:val="22"/>
        </w:rPr>
      </w:pPr>
    </w:p>
    <w:p w14:paraId="59500233" w14:textId="77777777" w:rsidR="00847AF4" w:rsidRPr="0095199E" w:rsidRDefault="00847AF4" w:rsidP="00333284">
      <w:pPr>
        <w:rPr>
          <w:rFonts w:asciiTheme="minorHAnsi" w:hAnsiTheme="minorHAnsi" w:cstheme="minorHAnsi"/>
          <w:b/>
          <w:bCs/>
          <w:iCs/>
          <w:sz w:val="22"/>
          <w:szCs w:val="22"/>
        </w:rPr>
      </w:pPr>
    </w:p>
    <w:p w14:paraId="2B6401A2" w14:textId="77777777" w:rsidR="00847AF4" w:rsidRPr="0095199E" w:rsidRDefault="00847AF4" w:rsidP="00333284">
      <w:pPr>
        <w:rPr>
          <w:rFonts w:asciiTheme="minorHAnsi" w:hAnsiTheme="minorHAnsi" w:cstheme="minorHAnsi"/>
          <w:b/>
          <w:bCs/>
          <w:iCs/>
          <w:sz w:val="22"/>
          <w:szCs w:val="22"/>
        </w:rPr>
      </w:pPr>
    </w:p>
    <w:p w14:paraId="1CBA629A" w14:textId="77777777" w:rsidR="00847AF4" w:rsidRPr="0095199E" w:rsidRDefault="00847AF4" w:rsidP="00333284">
      <w:pPr>
        <w:rPr>
          <w:rFonts w:asciiTheme="minorHAnsi" w:hAnsiTheme="minorHAnsi" w:cstheme="minorHAnsi"/>
          <w:b/>
          <w:bCs/>
          <w:iCs/>
          <w:sz w:val="22"/>
          <w:szCs w:val="22"/>
        </w:rPr>
      </w:pPr>
    </w:p>
    <w:p w14:paraId="0CDE8357" w14:textId="77777777" w:rsidR="00847AF4" w:rsidRPr="0095199E" w:rsidRDefault="00847AF4" w:rsidP="00333284">
      <w:pPr>
        <w:rPr>
          <w:rFonts w:asciiTheme="minorHAnsi" w:hAnsiTheme="minorHAnsi" w:cstheme="minorHAnsi"/>
          <w:b/>
          <w:bCs/>
          <w:iCs/>
          <w:sz w:val="22"/>
          <w:szCs w:val="22"/>
        </w:rPr>
      </w:pPr>
    </w:p>
    <w:p w14:paraId="66C35A31" w14:textId="77777777" w:rsidR="00847AF4" w:rsidRPr="0095199E" w:rsidRDefault="00847AF4" w:rsidP="00333284">
      <w:pPr>
        <w:rPr>
          <w:rFonts w:asciiTheme="minorHAnsi" w:hAnsiTheme="minorHAnsi" w:cstheme="minorHAnsi"/>
          <w:b/>
          <w:bCs/>
          <w:iCs/>
          <w:sz w:val="22"/>
          <w:szCs w:val="22"/>
        </w:rPr>
      </w:pPr>
    </w:p>
    <w:p w14:paraId="21754589" w14:textId="2852CD76" w:rsidR="00DD1AA7" w:rsidRPr="0095199E" w:rsidRDefault="00DD1AA7" w:rsidP="00692B18">
      <w:pPr>
        <w:shd w:val="clear" w:color="auto" w:fill="D9EAF7"/>
        <w:jc w:val="center"/>
        <w:rPr>
          <w:rFonts w:asciiTheme="minorHAnsi" w:hAnsiTheme="minorHAnsi" w:cstheme="minorHAnsi"/>
          <w:b/>
          <w:iCs/>
          <w:caps/>
          <w:sz w:val="22"/>
          <w:szCs w:val="22"/>
        </w:rPr>
      </w:pPr>
      <w:r w:rsidRPr="0095199E">
        <w:rPr>
          <w:rFonts w:asciiTheme="minorHAnsi" w:hAnsiTheme="minorHAnsi" w:cstheme="minorHAnsi"/>
          <w:b/>
          <w:color w:val="1F4E79"/>
          <w:sz w:val="22"/>
          <w:szCs w:val="22"/>
        </w:rPr>
        <w:t>AJÁNLATTÉTELI HATÁRIDŐ</w:t>
      </w:r>
    </w:p>
    <w:p w14:paraId="18678C0A" w14:textId="3B03581F" w:rsidR="00DD1AA7" w:rsidRPr="0095199E" w:rsidRDefault="00DD1AA7" w:rsidP="00692B18">
      <w:pPr>
        <w:pBdr>
          <w:top w:val="single" w:sz="8" w:space="0" w:color="1F4E79"/>
          <w:left w:val="single" w:sz="8" w:space="0" w:color="1F4E79"/>
          <w:bottom w:val="single" w:sz="8" w:space="0" w:color="1F4E79"/>
          <w:right w:val="single" w:sz="8" w:space="0" w:color="1F4E79"/>
        </w:pBdr>
        <w:jc w:val="center"/>
        <w:rPr>
          <w:rFonts w:asciiTheme="minorHAnsi" w:hAnsiTheme="minorHAnsi" w:cstheme="minorHAnsi"/>
          <w:b/>
          <w:iCs/>
          <w:caps/>
          <w:sz w:val="22"/>
          <w:szCs w:val="22"/>
        </w:rPr>
      </w:pPr>
      <w:r w:rsidRPr="0095199E">
        <w:rPr>
          <w:rFonts w:asciiTheme="minorHAnsi" w:hAnsiTheme="minorHAnsi" w:cstheme="minorHAnsi"/>
          <w:b/>
          <w:sz w:val="22"/>
          <w:szCs w:val="22"/>
        </w:rPr>
        <w:t xml:space="preserve">2026. </w:t>
      </w:r>
      <w:r w:rsidRPr="00356EDA">
        <w:rPr>
          <w:rFonts w:asciiTheme="minorHAnsi" w:hAnsiTheme="minorHAnsi" w:cstheme="minorHAnsi"/>
          <w:b/>
          <w:sz w:val="22"/>
          <w:szCs w:val="22"/>
        </w:rPr>
        <w:t xml:space="preserve">augusztus </w:t>
      </w:r>
      <w:r w:rsidR="000515B4">
        <w:rPr>
          <w:rFonts w:asciiTheme="minorHAnsi" w:hAnsiTheme="minorHAnsi" w:cstheme="minorHAnsi"/>
          <w:b/>
          <w:bCs/>
          <w:sz w:val="22"/>
          <w:szCs w:val="22"/>
        </w:rPr>
        <w:t>31</w:t>
      </w:r>
      <w:r w:rsidR="00356EDA" w:rsidRPr="00356EDA">
        <w:rPr>
          <w:rFonts w:asciiTheme="minorHAnsi" w:hAnsiTheme="minorHAnsi" w:cstheme="minorHAnsi"/>
          <w:b/>
          <w:bCs/>
          <w:sz w:val="22"/>
          <w:szCs w:val="22"/>
        </w:rPr>
        <w:t>.</w:t>
      </w:r>
      <w:r w:rsidR="00212B8E">
        <w:rPr>
          <w:rFonts w:asciiTheme="minorHAnsi" w:hAnsiTheme="minorHAnsi" w:cstheme="minorHAnsi"/>
          <w:b/>
          <w:bCs/>
          <w:sz w:val="22"/>
          <w:szCs w:val="22"/>
        </w:rPr>
        <w:t xml:space="preserve"> nap </w:t>
      </w:r>
      <w:r w:rsidR="00924BDA" w:rsidRPr="00356EDA">
        <w:rPr>
          <w:rFonts w:asciiTheme="minorHAnsi" w:hAnsiTheme="minorHAnsi" w:cstheme="minorHAnsi"/>
          <w:b/>
          <w:bCs/>
          <w:sz w:val="22"/>
          <w:szCs w:val="22"/>
        </w:rPr>
        <w:t>10</w:t>
      </w:r>
      <w:r w:rsidR="00924BDA" w:rsidRPr="00356EDA">
        <w:rPr>
          <w:rFonts w:asciiTheme="minorHAnsi" w:hAnsiTheme="minorHAnsi" w:cstheme="minorHAnsi"/>
          <w:b/>
          <w:bCs/>
          <w:sz w:val="22"/>
          <w:szCs w:val="22"/>
          <w:vertAlign w:val="superscript"/>
        </w:rPr>
        <w:t>00</w:t>
      </w:r>
      <w:r w:rsidR="00924BDA" w:rsidRPr="00356EDA">
        <w:rPr>
          <w:rFonts w:asciiTheme="minorHAnsi" w:hAnsiTheme="minorHAnsi" w:cstheme="minorHAnsi"/>
          <w:b/>
          <w:bCs/>
          <w:sz w:val="22"/>
          <w:szCs w:val="22"/>
        </w:rPr>
        <w:t xml:space="preserve"> óra</w:t>
      </w:r>
    </w:p>
    <w:p w14:paraId="5EAE3378" w14:textId="77777777" w:rsidR="00D621B0" w:rsidRPr="0095199E" w:rsidRDefault="00D621B0">
      <w:pPr>
        <w:spacing w:after="200" w:line="276" w:lineRule="auto"/>
        <w:rPr>
          <w:rFonts w:asciiTheme="minorHAnsi" w:hAnsiTheme="minorHAnsi" w:cstheme="minorHAnsi"/>
          <w:b/>
          <w:i/>
          <w:caps/>
          <w:sz w:val="22"/>
          <w:szCs w:val="22"/>
        </w:rPr>
      </w:pPr>
      <w:r w:rsidRPr="0095199E">
        <w:rPr>
          <w:rFonts w:asciiTheme="minorHAnsi" w:hAnsiTheme="minorHAnsi" w:cstheme="minorHAnsi"/>
          <w:b/>
          <w:i/>
          <w:caps/>
          <w:sz w:val="22"/>
          <w:szCs w:val="22"/>
        </w:rPr>
        <w:br w:type="page"/>
      </w:r>
    </w:p>
    <w:p w14:paraId="0D6384E2" w14:textId="77777777" w:rsidR="00D65AC5" w:rsidRPr="0095199E" w:rsidRDefault="00D65AC5" w:rsidP="00D65AC5">
      <w:pPr>
        <w:spacing w:line="276" w:lineRule="auto"/>
        <w:jc w:val="center"/>
        <w:rPr>
          <w:rFonts w:asciiTheme="minorHAnsi" w:hAnsiTheme="minorHAnsi" w:cstheme="minorHAnsi"/>
          <w:b/>
          <w:i/>
          <w:caps/>
          <w:sz w:val="22"/>
          <w:szCs w:val="22"/>
        </w:rPr>
      </w:pPr>
    </w:p>
    <w:p w14:paraId="0F43108F" w14:textId="3C0B0F3C" w:rsidR="00DD1AA7" w:rsidRPr="0095199E" w:rsidRDefault="000C222F" w:rsidP="00692B18">
      <w:pPr>
        <w:shd w:val="clear" w:color="auto" w:fill="1F4E79"/>
        <w:jc w:val="center"/>
        <w:rPr>
          <w:rFonts w:asciiTheme="minorHAnsi" w:hAnsiTheme="minorHAnsi" w:cstheme="minorHAnsi"/>
          <w:b/>
          <w:iCs/>
          <w:caps/>
          <w:sz w:val="22"/>
          <w:szCs w:val="22"/>
          <w:u w:val="single"/>
        </w:rPr>
      </w:pPr>
      <w:r w:rsidRPr="0095199E">
        <w:rPr>
          <w:rFonts w:asciiTheme="minorHAnsi" w:hAnsiTheme="minorHAnsi" w:cstheme="minorHAnsi"/>
          <w:b/>
          <w:bCs/>
          <w:color w:val="FFFFFF"/>
          <w:sz w:val="22"/>
          <w:szCs w:val="22"/>
        </w:rPr>
        <w:t>AJÁNLATKÉRŐ ADATAI</w:t>
      </w:r>
    </w:p>
    <w:p w14:paraId="74FAF3C6" w14:textId="1E26C5C9" w:rsidR="00433D95" w:rsidRPr="0095199E" w:rsidRDefault="007F70E1" w:rsidP="00433D95">
      <w:pPr>
        <w:rPr>
          <w:rFonts w:asciiTheme="minorHAnsi" w:hAnsiTheme="minorHAnsi" w:cstheme="minorHAnsi"/>
          <w:b/>
          <w:iCs/>
          <w:caps/>
          <w:sz w:val="22"/>
          <w:szCs w:val="22"/>
          <w:u w:val="single"/>
        </w:rPr>
      </w:pPr>
      <w:r w:rsidRPr="0095199E">
        <w:rPr>
          <w:rFonts w:asciiTheme="minorHAnsi" w:hAnsiTheme="minorHAnsi" w:cstheme="minorHAnsi"/>
          <w:b/>
          <w:caps/>
          <w:sz w:val="22"/>
          <w:szCs w:val="22"/>
        </w:rPr>
        <w:t>Neve:</w:t>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001B2DF1" w:rsidRPr="0095199E">
        <w:rPr>
          <w:rFonts w:asciiTheme="minorHAnsi" w:hAnsiTheme="minorHAnsi" w:cstheme="minorHAnsi"/>
          <w:caps/>
          <w:sz w:val="22"/>
          <w:szCs w:val="22"/>
        </w:rPr>
        <w:t>GYÖNGYÖS</w:t>
      </w:r>
      <w:r w:rsidR="00937586" w:rsidRPr="0095199E">
        <w:rPr>
          <w:rFonts w:asciiTheme="minorHAnsi" w:hAnsiTheme="minorHAnsi" w:cstheme="minorHAnsi"/>
          <w:caps/>
          <w:sz w:val="22"/>
          <w:szCs w:val="22"/>
        </w:rPr>
        <w:t xml:space="preserve"> VÁROSI ÖNKORMÁNYZAT</w:t>
      </w:r>
    </w:p>
    <w:p w14:paraId="5A66DE13" w14:textId="77777777" w:rsidR="00433D95" w:rsidRPr="0095199E" w:rsidRDefault="007F70E1" w:rsidP="00433D95">
      <w:pPr>
        <w:rPr>
          <w:rFonts w:asciiTheme="minorHAnsi" w:hAnsiTheme="minorHAnsi" w:cstheme="minorHAnsi"/>
          <w:b/>
          <w:iCs/>
          <w:caps/>
          <w:sz w:val="22"/>
          <w:szCs w:val="22"/>
          <w:u w:val="single"/>
        </w:rPr>
      </w:pPr>
      <w:r w:rsidRPr="0095199E">
        <w:rPr>
          <w:rFonts w:asciiTheme="minorHAnsi" w:hAnsiTheme="minorHAnsi" w:cstheme="minorHAnsi"/>
          <w:b/>
          <w:caps/>
          <w:sz w:val="22"/>
          <w:szCs w:val="22"/>
        </w:rPr>
        <w:t>Székhelye:</w:t>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Pr="0095199E">
        <w:rPr>
          <w:rFonts w:asciiTheme="minorHAnsi" w:hAnsiTheme="minorHAnsi" w:cstheme="minorHAnsi"/>
          <w:caps/>
          <w:sz w:val="22"/>
          <w:szCs w:val="22"/>
        </w:rPr>
        <w:t>3200 Gyöngyös, Fő tér 13.</w:t>
      </w:r>
    </w:p>
    <w:p w14:paraId="37627584" w14:textId="49616134" w:rsidR="00433D95" w:rsidRPr="0095199E" w:rsidRDefault="007F70E1" w:rsidP="00433D95">
      <w:pPr>
        <w:rPr>
          <w:rFonts w:asciiTheme="minorHAnsi" w:hAnsiTheme="minorHAnsi" w:cstheme="minorHAnsi"/>
          <w:bCs/>
          <w:iCs/>
          <w:caps/>
          <w:sz w:val="22"/>
          <w:szCs w:val="22"/>
          <w:u w:val="single"/>
        </w:rPr>
      </w:pPr>
      <w:r w:rsidRPr="0095199E">
        <w:rPr>
          <w:rFonts w:asciiTheme="minorHAnsi" w:hAnsiTheme="minorHAnsi" w:cstheme="minorHAnsi"/>
          <w:b/>
          <w:caps/>
          <w:sz w:val="22"/>
          <w:szCs w:val="22"/>
        </w:rPr>
        <w:t>Képviseletében eljár:</w:t>
      </w:r>
      <w:r w:rsidRPr="0095199E">
        <w:rPr>
          <w:rFonts w:asciiTheme="minorHAnsi" w:hAnsiTheme="minorHAnsi" w:cstheme="minorHAnsi"/>
          <w:b/>
          <w:caps/>
          <w:sz w:val="22"/>
          <w:szCs w:val="22"/>
        </w:rPr>
        <w:tab/>
      </w:r>
      <w:r w:rsidRPr="0095199E">
        <w:rPr>
          <w:rFonts w:asciiTheme="minorHAnsi" w:hAnsiTheme="minorHAnsi" w:cstheme="minorHAnsi"/>
          <w:b/>
          <w:caps/>
          <w:sz w:val="22"/>
          <w:szCs w:val="22"/>
        </w:rPr>
        <w:tab/>
      </w:r>
      <w:r w:rsidR="006677CE" w:rsidRPr="0095199E">
        <w:rPr>
          <w:rFonts w:asciiTheme="minorHAnsi" w:hAnsiTheme="minorHAnsi" w:cstheme="minorHAnsi"/>
          <w:bCs/>
          <w:caps/>
          <w:sz w:val="22"/>
          <w:szCs w:val="22"/>
        </w:rPr>
        <w:t>Szókovács péter</w:t>
      </w:r>
      <w:r w:rsidR="003917E1" w:rsidRPr="0095199E">
        <w:rPr>
          <w:rFonts w:asciiTheme="minorHAnsi" w:hAnsiTheme="minorHAnsi" w:cstheme="minorHAnsi"/>
          <w:bCs/>
          <w:caps/>
          <w:sz w:val="22"/>
          <w:szCs w:val="22"/>
        </w:rPr>
        <w:t xml:space="preserve"> POLGÁRMESTER</w:t>
      </w:r>
    </w:p>
    <w:p w14:paraId="6045A510" w14:textId="20CC367C" w:rsidR="00937586" w:rsidRPr="0095199E" w:rsidRDefault="002A0C1B" w:rsidP="008A460D">
      <w:pPr>
        <w:rPr>
          <w:rFonts w:asciiTheme="minorHAnsi" w:hAnsiTheme="minorHAnsi" w:cstheme="minorHAnsi"/>
          <w:caps/>
          <w:sz w:val="22"/>
          <w:szCs w:val="22"/>
        </w:rPr>
      </w:pPr>
      <w:r w:rsidRPr="0095199E">
        <w:rPr>
          <w:rFonts w:asciiTheme="minorHAnsi" w:hAnsiTheme="minorHAnsi" w:cstheme="minorHAnsi"/>
          <w:b/>
          <w:caps/>
          <w:sz w:val="22"/>
          <w:szCs w:val="22"/>
        </w:rPr>
        <w:t>Kapcsolattartó:</w:t>
      </w:r>
      <w:r w:rsidRPr="0095199E">
        <w:rPr>
          <w:rFonts w:asciiTheme="minorHAnsi" w:hAnsiTheme="minorHAnsi" w:cstheme="minorHAnsi"/>
          <w:caps/>
          <w:sz w:val="22"/>
          <w:szCs w:val="22"/>
        </w:rPr>
        <w:tab/>
      </w:r>
      <w:r w:rsidRPr="0095199E">
        <w:rPr>
          <w:rFonts w:asciiTheme="minorHAnsi" w:hAnsiTheme="minorHAnsi" w:cstheme="minorHAnsi"/>
          <w:caps/>
          <w:sz w:val="22"/>
          <w:szCs w:val="22"/>
        </w:rPr>
        <w:tab/>
      </w:r>
      <w:r w:rsidRPr="0095199E">
        <w:rPr>
          <w:rFonts w:asciiTheme="minorHAnsi" w:hAnsiTheme="minorHAnsi" w:cstheme="minorHAnsi"/>
          <w:caps/>
          <w:sz w:val="22"/>
          <w:szCs w:val="22"/>
        </w:rPr>
        <w:tab/>
      </w:r>
      <w:r w:rsidR="00746BEB" w:rsidRPr="0095199E">
        <w:rPr>
          <w:rFonts w:asciiTheme="minorHAnsi" w:hAnsiTheme="minorHAnsi" w:cstheme="minorHAnsi"/>
          <w:caps/>
          <w:sz w:val="22"/>
          <w:szCs w:val="22"/>
        </w:rPr>
        <w:t>Bordás Krisztina közbeszerzési referens</w:t>
      </w:r>
    </w:p>
    <w:p w14:paraId="3F7FB52C" w14:textId="507E854A" w:rsidR="002A0C1B" w:rsidRPr="0095199E" w:rsidRDefault="00937586" w:rsidP="00433D95">
      <w:pPr>
        <w:rPr>
          <w:rFonts w:asciiTheme="minorHAnsi" w:hAnsiTheme="minorHAnsi" w:cstheme="minorHAnsi"/>
          <w:caps/>
          <w:sz w:val="22"/>
          <w:szCs w:val="22"/>
        </w:rPr>
      </w:pPr>
      <w:r w:rsidRPr="0095199E">
        <w:rPr>
          <w:rFonts w:asciiTheme="minorHAnsi" w:hAnsiTheme="minorHAnsi" w:cstheme="minorHAnsi"/>
          <w:caps/>
          <w:sz w:val="22"/>
          <w:szCs w:val="22"/>
        </w:rPr>
        <w:t>t</w:t>
      </w:r>
      <w:r w:rsidR="00433D95" w:rsidRPr="0095199E">
        <w:rPr>
          <w:rFonts w:asciiTheme="minorHAnsi" w:hAnsiTheme="minorHAnsi" w:cstheme="minorHAnsi"/>
          <w:b/>
          <w:caps/>
          <w:sz w:val="22"/>
          <w:szCs w:val="22"/>
        </w:rPr>
        <w:t>elEFON.</w:t>
      </w:r>
      <w:r w:rsidR="00433D95" w:rsidRPr="0095199E">
        <w:rPr>
          <w:rFonts w:asciiTheme="minorHAnsi" w:hAnsiTheme="minorHAnsi" w:cstheme="minorHAnsi"/>
          <w:caps/>
          <w:sz w:val="22"/>
          <w:szCs w:val="22"/>
        </w:rPr>
        <w:t xml:space="preserve">: </w:t>
      </w:r>
      <w:r w:rsidR="00433D95" w:rsidRPr="0095199E">
        <w:rPr>
          <w:rFonts w:asciiTheme="minorHAnsi" w:hAnsiTheme="minorHAnsi" w:cstheme="minorHAnsi"/>
          <w:caps/>
          <w:sz w:val="22"/>
          <w:szCs w:val="22"/>
        </w:rPr>
        <w:tab/>
      </w:r>
      <w:r w:rsidR="00433D95" w:rsidRPr="0095199E">
        <w:rPr>
          <w:rFonts w:asciiTheme="minorHAnsi" w:hAnsiTheme="minorHAnsi" w:cstheme="minorHAnsi"/>
          <w:caps/>
          <w:sz w:val="22"/>
          <w:szCs w:val="22"/>
        </w:rPr>
        <w:tab/>
      </w:r>
      <w:r w:rsidR="00433D95" w:rsidRPr="0095199E">
        <w:rPr>
          <w:rFonts w:asciiTheme="minorHAnsi" w:hAnsiTheme="minorHAnsi" w:cstheme="minorHAnsi"/>
          <w:caps/>
          <w:sz w:val="22"/>
          <w:szCs w:val="22"/>
        </w:rPr>
        <w:tab/>
      </w:r>
      <w:r w:rsidR="00433D95" w:rsidRPr="0095199E">
        <w:rPr>
          <w:rFonts w:asciiTheme="minorHAnsi" w:hAnsiTheme="minorHAnsi" w:cstheme="minorHAnsi"/>
          <w:caps/>
          <w:sz w:val="22"/>
          <w:szCs w:val="22"/>
        </w:rPr>
        <w:tab/>
      </w:r>
      <w:r w:rsidR="002A0C1B" w:rsidRPr="0095199E">
        <w:rPr>
          <w:rFonts w:asciiTheme="minorHAnsi" w:hAnsiTheme="minorHAnsi" w:cstheme="minorHAnsi"/>
          <w:caps/>
          <w:sz w:val="22"/>
          <w:szCs w:val="22"/>
        </w:rPr>
        <w:t>37/</w:t>
      </w:r>
      <w:r w:rsidR="00414100" w:rsidRPr="0095199E">
        <w:rPr>
          <w:rFonts w:asciiTheme="minorHAnsi" w:hAnsiTheme="minorHAnsi" w:cstheme="minorHAnsi"/>
          <w:caps/>
          <w:sz w:val="22"/>
          <w:szCs w:val="22"/>
        </w:rPr>
        <w:t>769-105</w:t>
      </w:r>
    </w:p>
    <w:p w14:paraId="1B82862A" w14:textId="77777777" w:rsidR="00864031" w:rsidRPr="0095199E" w:rsidRDefault="00864031" w:rsidP="00851331">
      <w:pPr>
        <w:tabs>
          <w:tab w:val="left" w:pos="4500"/>
        </w:tabs>
        <w:spacing w:after="240"/>
        <w:jc w:val="both"/>
        <w:rPr>
          <w:rFonts w:asciiTheme="minorHAnsi" w:hAnsiTheme="minorHAnsi" w:cstheme="minorHAnsi"/>
          <w:caps/>
          <w:sz w:val="22"/>
          <w:szCs w:val="22"/>
        </w:rPr>
      </w:pPr>
    </w:p>
    <w:p w14:paraId="3083245B"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1. Beszerzés tárgyának meghatározása</w:t>
      </w:r>
    </w:p>
    <w:p w14:paraId="1E5E4E1D" w14:textId="5552FB47" w:rsidR="00433D95" w:rsidRDefault="00433D95" w:rsidP="00AD2787">
      <w:pPr>
        <w:tabs>
          <w:tab w:val="left" w:pos="6567"/>
        </w:tabs>
        <w:spacing w:after="240"/>
        <w:jc w:val="both"/>
        <w:rPr>
          <w:rFonts w:asciiTheme="minorHAnsi" w:hAnsiTheme="minorHAnsi" w:cstheme="minorHAnsi"/>
          <w:b/>
          <w:i/>
          <w:caps/>
          <w:sz w:val="22"/>
          <w:szCs w:val="22"/>
          <w:u w:val="single"/>
        </w:rPr>
      </w:pPr>
    </w:p>
    <w:tbl>
      <w:tblPr>
        <w:tblW w:w="5000" w:type="pct"/>
        <w:tblBorders>
          <w:top w:val="single" w:sz="18" w:space="0" w:color="003A70"/>
          <w:left w:val="single" w:sz="18" w:space="0" w:color="003A70"/>
          <w:bottom w:val="single" w:sz="18" w:space="0" w:color="003A70"/>
          <w:right w:val="single" w:sz="18" w:space="0" w:color="003A70"/>
        </w:tblBorders>
        <w:tblCellMar>
          <w:top w:w="60" w:type="dxa"/>
          <w:left w:w="60" w:type="dxa"/>
          <w:bottom w:w="60" w:type="dxa"/>
          <w:right w:w="60" w:type="dxa"/>
        </w:tblCellMar>
        <w:tblLook w:val="04A0" w:firstRow="1" w:lastRow="0" w:firstColumn="1" w:lastColumn="0" w:noHBand="0" w:noVBand="1"/>
      </w:tblPr>
      <w:tblGrid>
        <w:gridCol w:w="9024"/>
      </w:tblGrid>
      <w:tr w:rsidR="00E2549A" w14:paraId="18B8BEBC" w14:textId="77777777">
        <w:tc>
          <w:tcPr>
            <w:tcW w:w="0" w:type="auto"/>
            <w:tcBorders>
              <w:top w:val="single" w:sz="18" w:space="0" w:color="003A70"/>
              <w:left w:val="single" w:sz="18" w:space="0" w:color="003A70"/>
              <w:bottom w:val="single" w:sz="18" w:space="0" w:color="003A70"/>
              <w:right w:val="single" w:sz="18" w:space="0" w:color="003A70"/>
            </w:tcBorders>
            <w:shd w:val="clear" w:color="auto" w:fill="003A70"/>
            <w:vAlign w:val="center"/>
            <w:hideMark/>
          </w:tcPr>
          <w:p w14:paraId="3DCA6606" w14:textId="77777777" w:rsidR="00E2549A" w:rsidRDefault="00E2549A">
            <w:pPr>
              <w:rPr>
                <w:color w:val="FFFFFF"/>
                <w:kern w:val="2"/>
                <w14:ligatures w14:val="standardContextual"/>
              </w:rPr>
            </w:pPr>
            <w:r>
              <w:rPr>
                <w:b/>
                <w:bCs/>
                <w:color w:val="FFFFFF"/>
              </w:rPr>
              <w:t>Beszerzés tárgyának rövid leírása</w:t>
            </w:r>
          </w:p>
        </w:tc>
      </w:tr>
      <w:tr w:rsidR="00E2549A" w14:paraId="1D0CFB83" w14:textId="77777777">
        <w:tc>
          <w:tcPr>
            <w:tcW w:w="0" w:type="auto"/>
            <w:tcBorders>
              <w:top w:val="single" w:sz="18" w:space="0" w:color="003A70"/>
              <w:left w:val="single" w:sz="18" w:space="0" w:color="003A70"/>
              <w:bottom w:val="single" w:sz="18" w:space="0" w:color="003A70"/>
              <w:right w:val="single" w:sz="18" w:space="0" w:color="003A70"/>
            </w:tcBorders>
            <w:shd w:val="clear" w:color="auto" w:fill="EAF3F8"/>
            <w:vAlign w:val="center"/>
            <w:hideMark/>
          </w:tcPr>
          <w:p w14:paraId="027A01E0" w14:textId="77777777" w:rsidR="00E2549A" w:rsidRDefault="00E2549A">
            <w:pPr>
              <w:jc w:val="both"/>
            </w:pPr>
            <w:r>
              <w:t xml:space="preserve">A Gyöngyös Városi Önkormányzat részére </w:t>
            </w:r>
            <w:r>
              <w:rPr>
                <w:b/>
                <w:bCs/>
              </w:rPr>
              <w:t>játszótéri eszközök beszerzése és szállítása</w:t>
            </w:r>
            <w:r>
              <w:t xml:space="preserve"> a jelen felhívásban szereplő műszaki tartalom szerint.</w:t>
            </w:r>
          </w:p>
          <w:p w14:paraId="72E8AB58" w14:textId="77777777" w:rsidR="00EF6E2A" w:rsidRDefault="00EF6E2A">
            <w:pPr>
              <w:jc w:val="both"/>
            </w:pPr>
          </w:p>
          <w:p w14:paraId="1DA69E1B" w14:textId="77777777" w:rsidR="00E2549A" w:rsidRDefault="00E2549A">
            <w:pPr>
              <w:jc w:val="both"/>
            </w:pPr>
            <w:r>
              <w:t xml:space="preserve">Az Ajánlatkérő </w:t>
            </w:r>
            <w:r>
              <w:rPr>
                <w:b/>
                <w:bCs/>
              </w:rPr>
              <w:t>szállítási szerződést</w:t>
            </w:r>
            <w:r>
              <w:t xml:space="preserve"> kíván kötni a nyertes Ajánlattevővel.</w:t>
            </w:r>
          </w:p>
          <w:p w14:paraId="6A454112" w14:textId="77777777" w:rsidR="00EF6E2A" w:rsidRDefault="00EF6E2A">
            <w:pPr>
              <w:jc w:val="both"/>
            </w:pPr>
          </w:p>
          <w:p w14:paraId="1C0C4057" w14:textId="77777777" w:rsidR="00E2549A" w:rsidRDefault="00E2549A">
            <w:pPr>
              <w:jc w:val="both"/>
            </w:pPr>
            <w:r>
              <w:t xml:space="preserve">A leírásban szereplő paraméterek vonatkozásában a megajánlott berendezések </w:t>
            </w:r>
            <w:r>
              <w:rPr>
                <w:b/>
                <w:bCs/>
              </w:rPr>
              <w:t>műszakilag egyenértékű vagy jobb paraméterekkel</w:t>
            </w:r>
            <w:r>
              <w:t xml:space="preserve"> rendelkező eszközökkel helyettesíthetők a szabad verseny biztosítása mellett.</w:t>
            </w:r>
          </w:p>
        </w:tc>
      </w:tr>
    </w:tbl>
    <w:p w14:paraId="445EAC8F" w14:textId="77777777" w:rsidR="00924BDA" w:rsidRPr="0095199E" w:rsidRDefault="00924BDA">
      <w:pPr>
        <w:rPr>
          <w:rFonts w:asciiTheme="minorHAnsi" w:hAnsiTheme="minorHAnsi" w:cstheme="minorHAnsi"/>
          <w:kern w:val="2"/>
          <w:sz w:val="22"/>
          <w:szCs w:val="22"/>
          <w14:ligatures w14:val="standardContextual"/>
        </w:rPr>
      </w:pPr>
    </w:p>
    <w:p w14:paraId="474D737E"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2. Beszerzés tárgya</w:t>
      </w:r>
    </w:p>
    <w:p w14:paraId="1D0CEE58" w14:textId="6396FB97" w:rsidR="0095199E" w:rsidRPr="0095199E" w:rsidRDefault="0095199E" w:rsidP="0095199E">
      <w:pPr>
        <w:spacing w:before="120"/>
        <w:jc w:val="both"/>
        <w:rPr>
          <w:rFonts w:asciiTheme="minorHAnsi" w:hAnsiTheme="minorHAnsi" w:cstheme="minorHAnsi"/>
          <w:b/>
          <w:bCs/>
          <w:sz w:val="22"/>
          <w:szCs w:val="22"/>
        </w:rPr>
      </w:pPr>
      <w:r>
        <w:rPr>
          <w:rFonts w:asciiTheme="minorHAnsi" w:hAnsiTheme="minorHAnsi" w:cstheme="minorHAnsi"/>
          <w:b/>
          <w:bCs/>
          <w:sz w:val="22"/>
          <w:szCs w:val="22"/>
        </w:rPr>
        <w:t>A beszerzés tárgya és részletes műszaki tartalma</w:t>
      </w:r>
    </w:p>
    <w:p w14:paraId="70D9E654" w14:textId="4F5E291A" w:rsidR="009243D8" w:rsidRPr="0095199E" w:rsidRDefault="00AD1476" w:rsidP="008A460D">
      <w:pPr>
        <w:spacing w:before="120"/>
        <w:jc w:val="both"/>
        <w:rPr>
          <w:rFonts w:asciiTheme="minorHAnsi" w:hAnsiTheme="minorHAnsi" w:cstheme="minorHAnsi"/>
          <w:sz w:val="22"/>
          <w:szCs w:val="22"/>
        </w:rPr>
      </w:pPr>
      <w:r w:rsidRPr="0095199E">
        <w:rPr>
          <w:rFonts w:asciiTheme="minorHAnsi" w:hAnsiTheme="minorHAnsi" w:cstheme="minorHAnsi"/>
          <w:sz w:val="22"/>
          <w:szCs w:val="22"/>
        </w:rPr>
        <w:t>A beszerzési eljárás magában foglalja az eszközök az Ajánlatkérő által megjelölt gyöngyösi helyszínre történő leszállítását. Minden eszköznek meg kell felelnie</w:t>
      </w:r>
      <w:r w:rsidR="00F7684F" w:rsidRPr="0095199E">
        <w:rPr>
          <w:rFonts w:asciiTheme="minorHAnsi" w:hAnsiTheme="minorHAnsi" w:cstheme="minorHAnsi"/>
          <w:sz w:val="22"/>
          <w:szCs w:val="22"/>
        </w:rPr>
        <w:t xml:space="preserve"> „</w:t>
      </w:r>
      <w:r w:rsidR="00F7684F" w:rsidRPr="0095199E">
        <w:rPr>
          <w:rFonts w:asciiTheme="minorHAnsi" w:hAnsiTheme="minorHAnsi" w:cstheme="minorHAnsi"/>
          <w:b/>
          <w:bCs/>
          <w:sz w:val="22"/>
          <w:szCs w:val="22"/>
        </w:rPr>
        <w:t xml:space="preserve">a játszótéri eszközök biztonságosságáról” szóló </w:t>
      </w:r>
      <w:r w:rsidR="003A5780" w:rsidRPr="0095199E">
        <w:rPr>
          <w:rFonts w:asciiTheme="minorHAnsi" w:hAnsiTheme="minorHAnsi" w:cstheme="minorHAnsi"/>
          <w:b/>
          <w:bCs/>
          <w:sz w:val="22"/>
          <w:szCs w:val="22"/>
        </w:rPr>
        <w:t>78/2003. (XI. 27.) GKM rendelet</w:t>
      </w:r>
      <w:r w:rsidR="00CD6F40" w:rsidRPr="0095199E">
        <w:rPr>
          <w:rFonts w:asciiTheme="minorHAnsi" w:hAnsiTheme="minorHAnsi" w:cstheme="minorHAnsi"/>
          <w:b/>
          <w:bCs/>
          <w:sz w:val="22"/>
          <w:szCs w:val="22"/>
        </w:rPr>
        <w:t xml:space="preserve"> (</w:t>
      </w:r>
      <w:proofErr w:type="spellStart"/>
      <w:r w:rsidR="002E663B" w:rsidRPr="0095199E">
        <w:rPr>
          <w:rFonts w:asciiTheme="minorHAnsi" w:hAnsiTheme="minorHAnsi" w:cstheme="minorHAnsi"/>
          <w:b/>
          <w:bCs/>
          <w:sz w:val="22"/>
          <w:szCs w:val="22"/>
        </w:rPr>
        <w:t>Je.r</w:t>
      </w:r>
      <w:proofErr w:type="spellEnd"/>
      <w:r w:rsidR="002E663B" w:rsidRPr="0095199E">
        <w:rPr>
          <w:rFonts w:asciiTheme="minorHAnsi" w:hAnsiTheme="minorHAnsi" w:cstheme="minorHAnsi"/>
          <w:b/>
          <w:bCs/>
          <w:sz w:val="22"/>
          <w:szCs w:val="22"/>
        </w:rPr>
        <w:t>.)</w:t>
      </w:r>
      <w:r w:rsidR="003A5780" w:rsidRPr="0095199E">
        <w:rPr>
          <w:rFonts w:asciiTheme="minorHAnsi" w:hAnsiTheme="minorHAnsi" w:cstheme="minorHAnsi"/>
          <w:b/>
          <w:bCs/>
          <w:sz w:val="22"/>
          <w:szCs w:val="22"/>
        </w:rPr>
        <w:t xml:space="preserve"> </w:t>
      </w:r>
      <w:r w:rsidR="00D968CA" w:rsidRPr="0095199E">
        <w:rPr>
          <w:rFonts w:asciiTheme="minorHAnsi" w:hAnsiTheme="minorHAnsi" w:cstheme="minorHAnsi"/>
          <w:b/>
          <w:bCs/>
          <w:sz w:val="22"/>
          <w:szCs w:val="22"/>
        </w:rPr>
        <w:t>előírásinak és rendelkeznie kell</w:t>
      </w:r>
      <w:r w:rsidRPr="0095199E">
        <w:rPr>
          <w:rFonts w:asciiTheme="minorHAnsi" w:hAnsiTheme="minorHAnsi" w:cstheme="minorHAnsi"/>
          <w:sz w:val="22"/>
          <w:szCs w:val="22"/>
        </w:rPr>
        <w:t xml:space="preserve"> az </w:t>
      </w:r>
      <w:r w:rsidRPr="0095199E">
        <w:rPr>
          <w:rFonts w:asciiTheme="minorHAnsi" w:hAnsiTheme="minorHAnsi" w:cstheme="minorHAnsi"/>
          <w:b/>
          <w:bCs/>
          <w:sz w:val="22"/>
          <w:szCs w:val="22"/>
        </w:rPr>
        <w:t>MSZ EN 1176</w:t>
      </w:r>
      <w:r w:rsidRPr="0095199E">
        <w:rPr>
          <w:rFonts w:asciiTheme="minorHAnsi" w:hAnsiTheme="minorHAnsi" w:cstheme="minorHAnsi"/>
          <w:sz w:val="22"/>
          <w:szCs w:val="22"/>
        </w:rPr>
        <w:t xml:space="preserve"> játszótéri eszközökre vonatkozó szabványsorozat követelményeinek</w:t>
      </w:r>
      <w:r w:rsidR="00EB025D" w:rsidRPr="0095199E">
        <w:rPr>
          <w:rFonts w:asciiTheme="minorHAnsi" w:hAnsiTheme="minorHAnsi" w:cstheme="minorHAnsi"/>
          <w:sz w:val="22"/>
          <w:szCs w:val="22"/>
        </w:rPr>
        <w:t xml:space="preserve"> igazolására vonatkozó </w:t>
      </w:r>
      <w:r w:rsidRPr="0095199E">
        <w:rPr>
          <w:rFonts w:asciiTheme="minorHAnsi" w:hAnsiTheme="minorHAnsi" w:cstheme="minorHAnsi"/>
          <w:sz w:val="22"/>
          <w:szCs w:val="22"/>
        </w:rPr>
        <w:t>megfelelőségi tanúsítványokkal.</w:t>
      </w:r>
      <w:r w:rsidR="00152890" w:rsidRPr="0095199E">
        <w:rPr>
          <w:rFonts w:asciiTheme="minorHAnsi" w:hAnsiTheme="minorHAnsi" w:cstheme="minorHAnsi"/>
          <w:sz w:val="22"/>
          <w:szCs w:val="22"/>
        </w:rPr>
        <w:t xml:space="preserve"> </w:t>
      </w:r>
    </w:p>
    <w:p w14:paraId="2701FFA0" w14:textId="77777777" w:rsidR="009243D8" w:rsidRPr="0095199E" w:rsidRDefault="009243D8" w:rsidP="00AD1476">
      <w:pPr>
        <w:ind w:left="426"/>
        <w:jc w:val="both"/>
        <w:rPr>
          <w:rFonts w:asciiTheme="minorHAnsi" w:hAnsiTheme="minorHAnsi" w:cstheme="minorHAnsi"/>
          <w:sz w:val="22"/>
          <w:szCs w:val="22"/>
        </w:rPr>
      </w:pPr>
    </w:p>
    <w:p w14:paraId="42BEB005" w14:textId="1A0D001D" w:rsidR="00AD1476" w:rsidRPr="0095199E" w:rsidRDefault="00796F6F" w:rsidP="008A460D">
      <w:pPr>
        <w:jc w:val="both"/>
        <w:rPr>
          <w:rFonts w:asciiTheme="minorHAnsi" w:hAnsiTheme="minorHAnsi" w:cstheme="minorHAnsi"/>
          <w:sz w:val="22"/>
          <w:szCs w:val="22"/>
        </w:rPr>
      </w:pPr>
      <w:r w:rsidRPr="0095199E">
        <w:rPr>
          <w:rFonts w:asciiTheme="minorHAnsi" w:hAnsiTheme="minorHAnsi" w:cstheme="minorHAnsi"/>
          <w:sz w:val="22"/>
          <w:szCs w:val="22"/>
        </w:rPr>
        <w:t>A</w:t>
      </w:r>
      <w:r w:rsidR="002E663B" w:rsidRPr="0095199E">
        <w:rPr>
          <w:rFonts w:asciiTheme="minorHAnsi" w:hAnsiTheme="minorHAnsi" w:cstheme="minorHAnsi"/>
          <w:sz w:val="22"/>
          <w:szCs w:val="22"/>
        </w:rPr>
        <w:t xml:space="preserve"> </w:t>
      </w:r>
      <w:proofErr w:type="spellStart"/>
      <w:r w:rsidR="002E663B" w:rsidRPr="0095199E">
        <w:rPr>
          <w:rFonts w:asciiTheme="minorHAnsi" w:hAnsiTheme="minorHAnsi" w:cstheme="minorHAnsi"/>
          <w:sz w:val="22"/>
          <w:szCs w:val="22"/>
        </w:rPr>
        <w:t>Je.r</w:t>
      </w:r>
      <w:proofErr w:type="spellEnd"/>
      <w:r w:rsidR="002E663B" w:rsidRPr="0095199E">
        <w:rPr>
          <w:rFonts w:asciiTheme="minorHAnsi" w:hAnsiTheme="minorHAnsi" w:cstheme="minorHAnsi"/>
          <w:sz w:val="22"/>
          <w:szCs w:val="22"/>
        </w:rPr>
        <w:t>. 3. §</w:t>
      </w:r>
      <w:r w:rsidR="00D75770" w:rsidRPr="0095199E">
        <w:rPr>
          <w:rFonts w:asciiTheme="minorHAnsi" w:hAnsiTheme="minorHAnsi" w:cstheme="minorHAnsi"/>
          <w:sz w:val="22"/>
          <w:szCs w:val="22"/>
        </w:rPr>
        <w:t xml:space="preserve"> (2)</w:t>
      </w:r>
      <w:r w:rsidR="002E663B" w:rsidRPr="0095199E">
        <w:rPr>
          <w:rFonts w:asciiTheme="minorHAnsi" w:hAnsiTheme="minorHAnsi" w:cstheme="minorHAnsi"/>
          <w:sz w:val="22"/>
          <w:szCs w:val="22"/>
        </w:rPr>
        <w:t xml:space="preserve"> </w:t>
      </w:r>
      <w:proofErr w:type="spellStart"/>
      <w:r w:rsidR="00A6463E" w:rsidRPr="0095199E">
        <w:rPr>
          <w:rFonts w:asciiTheme="minorHAnsi" w:hAnsiTheme="minorHAnsi" w:cstheme="minorHAnsi"/>
          <w:sz w:val="22"/>
          <w:szCs w:val="22"/>
        </w:rPr>
        <w:t>bek</w:t>
      </w:r>
      <w:proofErr w:type="spellEnd"/>
      <w:r w:rsidR="00A6463E" w:rsidRPr="0095199E">
        <w:rPr>
          <w:rFonts w:asciiTheme="minorHAnsi" w:hAnsiTheme="minorHAnsi" w:cstheme="minorHAnsi"/>
          <w:sz w:val="22"/>
          <w:szCs w:val="22"/>
        </w:rPr>
        <w:t xml:space="preserve">. </w:t>
      </w:r>
      <w:r w:rsidR="005A4ACE" w:rsidRPr="0095199E">
        <w:rPr>
          <w:rFonts w:asciiTheme="minorHAnsi" w:hAnsiTheme="minorHAnsi" w:cstheme="minorHAnsi"/>
          <w:sz w:val="22"/>
          <w:szCs w:val="22"/>
        </w:rPr>
        <w:t xml:space="preserve">és </w:t>
      </w:r>
      <w:r w:rsidR="00226127" w:rsidRPr="0095199E">
        <w:rPr>
          <w:rFonts w:asciiTheme="minorHAnsi" w:hAnsiTheme="minorHAnsi" w:cstheme="minorHAnsi"/>
          <w:sz w:val="22"/>
          <w:szCs w:val="22"/>
        </w:rPr>
        <w:t>5</w:t>
      </w:r>
      <w:r w:rsidR="005A4ACE" w:rsidRPr="0095199E">
        <w:rPr>
          <w:rFonts w:asciiTheme="minorHAnsi" w:hAnsiTheme="minorHAnsi" w:cstheme="minorHAnsi"/>
          <w:sz w:val="22"/>
          <w:szCs w:val="22"/>
        </w:rPr>
        <w:t>.§</w:t>
      </w:r>
      <w:r w:rsidR="00226127" w:rsidRPr="0095199E">
        <w:rPr>
          <w:rFonts w:asciiTheme="minorHAnsi" w:hAnsiTheme="minorHAnsi" w:cstheme="minorHAnsi"/>
          <w:sz w:val="22"/>
          <w:szCs w:val="22"/>
        </w:rPr>
        <w:t xml:space="preserve"> (1)</w:t>
      </w:r>
      <w:r w:rsidR="005A4ACE" w:rsidRPr="0095199E">
        <w:rPr>
          <w:rFonts w:asciiTheme="minorHAnsi" w:hAnsiTheme="minorHAnsi" w:cstheme="minorHAnsi"/>
          <w:sz w:val="22"/>
          <w:szCs w:val="22"/>
        </w:rPr>
        <w:t xml:space="preserve"> </w:t>
      </w:r>
      <w:proofErr w:type="spellStart"/>
      <w:r w:rsidR="00A6463E" w:rsidRPr="0095199E">
        <w:rPr>
          <w:rFonts w:asciiTheme="minorHAnsi" w:hAnsiTheme="minorHAnsi" w:cstheme="minorHAnsi"/>
          <w:sz w:val="22"/>
          <w:szCs w:val="22"/>
        </w:rPr>
        <w:t>bek</w:t>
      </w:r>
      <w:proofErr w:type="spellEnd"/>
      <w:r w:rsidR="00A6463E" w:rsidRPr="0095199E">
        <w:rPr>
          <w:rFonts w:asciiTheme="minorHAnsi" w:hAnsiTheme="minorHAnsi" w:cstheme="minorHAnsi"/>
          <w:sz w:val="22"/>
          <w:szCs w:val="22"/>
        </w:rPr>
        <w:t xml:space="preserve">. </w:t>
      </w:r>
      <w:r w:rsidR="002E663B" w:rsidRPr="0095199E">
        <w:rPr>
          <w:rFonts w:asciiTheme="minorHAnsi" w:hAnsiTheme="minorHAnsi" w:cstheme="minorHAnsi"/>
          <w:sz w:val="22"/>
          <w:szCs w:val="22"/>
        </w:rPr>
        <w:t>alapján a</w:t>
      </w:r>
      <w:r w:rsidRPr="0095199E">
        <w:rPr>
          <w:rFonts w:asciiTheme="minorHAnsi" w:hAnsiTheme="minorHAnsi" w:cstheme="minorHAnsi"/>
          <w:sz w:val="22"/>
          <w:szCs w:val="22"/>
        </w:rPr>
        <w:t xml:space="preserve"> biztonságossági követelményeknek való megfelelést a gyártó a kijelölt szervezet által kiadott megfelelőségi tanúsítvánnyal, vagy azzal egyenértékű külföldi megfelelőségi tanúsítvánnyal kell igazolja. </w:t>
      </w:r>
      <w:r w:rsidR="00152890" w:rsidRPr="0095199E">
        <w:rPr>
          <w:rFonts w:asciiTheme="minorHAnsi" w:hAnsiTheme="minorHAnsi" w:cstheme="minorHAnsi"/>
          <w:sz w:val="22"/>
          <w:szCs w:val="22"/>
        </w:rPr>
        <w:t>A megfelelőségi tanúsítványokat</w:t>
      </w:r>
      <w:r w:rsidR="009243D8" w:rsidRPr="0095199E">
        <w:rPr>
          <w:rFonts w:asciiTheme="minorHAnsi" w:hAnsiTheme="minorHAnsi" w:cstheme="minorHAnsi"/>
          <w:sz w:val="22"/>
          <w:szCs w:val="22"/>
        </w:rPr>
        <w:t xml:space="preserve"> vagy az igazolásokat</w:t>
      </w:r>
      <w:r w:rsidR="00152890" w:rsidRPr="0095199E">
        <w:rPr>
          <w:rFonts w:asciiTheme="minorHAnsi" w:hAnsiTheme="minorHAnsi" w:cstheme="minorHAnsi"/>
          <w:sz w:val="22"/>
          <w:szCs w:val="22"/>
        </w:rPr>
        <w:t xml:space="preserve"> és a karbantartási tervet az ajánlathoz kell csatolni.</w:t>
      </w:r>
      <w:r w:rsidR="00F543F2" w:rsidRPr="0095199E">
        <w:rPr>
          <w:rFonts w:asciiTheme="minorHAnsi" w:hAnsiTheme="minorHAnsi" w:cstheme="minorHAnsi"/>
          <w:sz w:val="22"/>
          <w:szCs w:val="22"/>
        </w:rPr>
        <w:t xml:space="preserve"> </w:t>
      </w:r>
      <w:r w:rsidR="006728CC" w:rsidRPr="0095199E">
        <w:rPr>
          <w:rFonts w:asciiTheme="minorHAnsi" w:hAnsiTheme="minorHAnsi" w:cstheme="minorHAnsi"/>
          <w:sz w:val="22"/>
          <w:szCs w:val="22"/>
        </w:rPr>
        <w:t xml:space="preserve"> </w:t>
      </w:r>
      <w:r w:rsidR="006728CC" w:rsidRPr="0095199E">
        <w:rPr>
          <w:rFonts w:asciiTheme="minorHAnsi" w:hAnsiTheme="minorHAnsi" w:cstheme="minorHAnsi"/>
          <w:b/>
          <w:bCs/>
          <w:sz w:val="22"/>
          <w:szCs w:val="22"/>
        </w:rPr>
        <w:t>A megfelelőségi tanúsítást a gyártó, az importőr vagy a forgalmazó az általa választott kijelölt szervezettel végezteti el.</w:t>
      </w:r>
    </w:p>
    <w:p w14:paraId="2076CCB5" w14:textId="77777777" w:rsidR="0054432A" w:rsidRPr="0095199E" w:rsidRDefault="0054432A" w:rsidP="00AD1476">
      <w:pPr>
        <w:ind w:left="426"/>
        <w:jc w:val="both"/>
        <w:rPr>
          <w:rFonts w:asciiTheme="minorHAnsi" w:hAnsiTheme="minorHAnsi" w:cstheme="minorHAnsi"/>
          <w:sz w:val="22"/>
          <w:szCs w:val="22"/>
        </w:rPr>
      </w:pPr>
    </w:p>
    <w:p w14:paraId="179CBBD8" w14:textId="34DA15F7" w:rsidR="007E512A" w:rsidRPr="0095199E" w:rsidRDefault="0054432A" w:rsidP="008A460D">
      <w:pPr>
        <w:jc w:val="both"/>
        <w:rPr>
          <w:rFonts w:asciiTheme="minorHAnsi" w:hAnsiTheme="minorHAnsi" w:cstheme="minorHAnsi"/>
          <w:b/>
          <w:bCs/>
          <w:sz w:val="22"/>
          <w:szCs w:val="22"/>
        </w:rPr>
      </w:pPr>
      <w:r w:rsidRPr="0095199E">
        <w:rPr>
          <w:rFonts w:asciiTheme="minorHAnsi" w:hAnsiTheme="minorHAnsi" w:cstheme="minorHAnsi"/>
          <w:b/>
          <w:bCs/>
          <w:sz w:val="22"/>
          <w:szCs w:val="22"/>
        </w:rPr>
        <w:t xml:space="preserve">A </w:t>
      </w:r>
      <w:proofErr w:type="spellStart"/>
      <w:r w:rsidRPr="0095199E">
        <w:rPr>
          <w:rFonts w:asciiTheme="minorHAnsi" w:hAnsiTheme="minorHAnsi" w:cstheme="minorHAnsi"/>
          <w:b/>
          <w:bCs/>
          <w:sz w:val="22"/>
          <w:szCs w:val="22"/>
        </w:rPr>
        <w:t>Je.r</w:t>
      </w:r>
      <w:proofErr w:type="spellEnd"/>
      <w:r w:rsidRPr="0095199E">
        <w:rPr>
          <w:rFonts w:asciiTheme="minorHAnsi" w:hAnsiTheme="minorHAnsi" w:cstheme="minorHAnsi"/>
          <w:b/>
          <w:bCs/>
          <w:sz w:val="22"/>
          <w:szCs w:val="22"/>
        </w:rPr>
        <w:t xml:space="preserve">. 4. § </w:t>
      </w:r>
      <w:r w:rsidRPr="0095199E">
        <w:rPr>
          <w:rFonts w:asciiTheme="minorHAnsi" w:hAnsiTheme="minorHAnsi" w:cstheme="minorHAnsi"/>
          <w:sz w:val="22"/>
          <w:szCs w:val="22"/>
        </w:rPr>
        <w:t>(1) A megfelelőségi tanúsítványt a kijelölt szervezet a játszótéri eszköz mintadarabján elvégzett típusvizsgálat, illetve egyedileg gyártott játszótéri eszköz egyedi vizsgálata, és a</w:t>
      </w:r>
      <w:r w:rsidR="007E512A" w:rsidRPr="0095199E">
        <w:rPr>
          <w:rFonts w:asciiTheme="minorHAnsi" w:hAnsiTheme="minorHAnsi" w:cstheme="minorHAnsi"/>
          <w:sz w:val="22"/>
          <w:szCs w:val="22"/>
        </w:rPr>
        <w:t xml:space="preserve"> </w:t>
      </w:r>
      <w:proofErr w:type="spellStart"/>
      <w:r w:rsidR="007E512A" w:rsidRPr="0095199E">
        <w:rPr>
          <w:rFonts w:asciiTheme="minorHAnsi" w:hAnsiTheme="minorHAnsi" w:cstheme="minorHAnsi"/>
          <w:sz w:val="22"/>
          <w:szCs w:val="22"/>
        </w:rPr>
        <w:t>Je.r</w:t>
      </w:r>
      <w:proofErr w:type="spellEnd"/>
      <w:r w:rsidR="007E512A" w:rsidRPr="0095199E">
        <w:rPr>
          <w:rFonts w:asciiTheme="minorHAnsi" w:hAnsiTheme="minorHAnsi" w:cstheme="minorHAnsi"/>
          <w:sz w:val="22"/>
          <w:szCs w:val="22"/>
        </w:rPr>
        <w:t>.</w:t>
      </w:r>
      <w:r w:rsidRPr="0095199E">
        <w:rPr>
          <w:rFonts w:asciiTheme="minorHAnsi" w:hAnsiTheme="minorHAnsi" w:cstheme="minorHAnsi"/>
          <w:sz w:val="22"/>
          <w:szCs w:val="22"/>
        </w:rPr>
        <w:t xml:space="preserve"> 5. § (2) </w:t>
      </w:r>
      <w:proofErr w:type="spellStart"/>
      <w:r w:rsidR="00A6463E" w:rsidRPr="0095199E">
        <w:rPr>
          <w:rFonts w:asciiTheme="minorHAnsi" w:hAnsiTheme="minorHAnsi" w:cstheme="minorHAnsi"/>
          <w:sz w:val="22"/>
          <w:szCs w:val="22"/>
        </w:rPr>
        <w:t>bek</w:t>
      </w:r>
      <w:proofErr w:type="spellEnd"/>
      <w:r w:rsidR="00A6463E" w:rsidRPr="0095199E">
        <w:rPr>
          <w:rFonts w:asciiTheme="minorHAnsi" w:hAnsiTheme="minorHAnsi" w:cstheme="minorHAnsi"/>
          <w:sz w:val="22"/>
          <w:szCs w:val="22"/>
        </w:rPr>
        <w:t xml:space="preserve">. </w:t>
      </w:r>
      <w:r w:rsidRPr="0095199E">
        <w:rPr>
          <w:rFonts w:asciiTheme="minorHAnsi" w:hAnsiTheme="minorHAnsi" w:cstheme="minorHAnsi"/>
          <w:sz w:val="22"/>
          <w:szCs w:val="22"/>
        </w:rPr>
        <w:t>bekezdése szerint benyújtott dokumentumok vizsgálata alapján adja ki</w:t>
      </w:r>
      <w:r w:rsidR="007E512A" w:rsidRPr="0095199E">
        <w:rPr>
          <w:rFonts w:asciiTheme="minorHAnsi" w:hAnsiTheme="minorHAnsi" w:cstheme="minorHAnsi"/>
          <w:sz w:val="22"/>
          <w:szCs w:val="22"/>
        </w:rPr>
        <w:t xml:space="preserve">, ezeket </w:t>
      </w:r>
      <w:r w:rsidR="007E512A" w:rsidRPr="0095199E">
        <w:rPr>
          <w:rFonts w:asciiTheme="minorHAnsi" w:hAnsiTheme="minorHAnsi" w:cstheme="minorHAnsi"/>
          <w:b/>
          <w:bCs/>
          <w:sz w:val="22"/>
          <w:szCs w:val="22"/>
        </w:rPr>
        <w:t>az ajánlathoz digitális aláírással ellátva csatolni szükséges</w:t>
      </w:r>
      <w:r w:rsidRPr="0095199E">
        <w:rPr>
          <w:rFonts w:asciiTheme="minorHAnsi" w:hAnsiTheme="minorHAnsi" w:cstheme="minorHAnsi"/>
          <w:b/>
          <w:bCs/>
          <w:sz w:val="22"/>
          <w:szCs w:val="22"/>
        </w:rPr>
        <w:t xml:space="preserve">. </w:t>
      </w:r>
    </w:p>
    <w:p w14:paraId="49E31F40" w14:textId="77777777" w:rsidR="0078734C" w:rsidRPr="0095199E" w:rsidRDefault="0078734C" w:rsidP="0054432A">
      <w:pPr>
        <w:ind w:left="426"/>
        <w:jc w:val="both"/>
        <w:rPr>
          <w:rFonts w:asciiTheme="minorHAnsi" w:hAnsiTheme="minorHAnsi" w:cstheme="minorHAnsi"/>
          <w:b/>
          <w:bCs/>
          <w:sz w:val="22"/>
          <w:szCs w:val="22"/>
        </w:rPr>
      </w:pPr>
    </w:p>
    <w:p w14:paraId="22D1C247" w14:textId="59FA8F8D" w:rsidR="0054432A" w:rsidRPr="0095199E" w:rsidRDefault="0054432A" w:rsidP="008A460D">
      <w:pPr>
        <w:jc w:val="both"/>
        <w:rPr>
          <w:rFonts w:asciiTheme="minorHAnsi" w:hAnsiTheme="minorHAnsi" w:cstheme="minorHAnsi"/>
          <w:sz w:val="22"/>
          <w:szCs w:val="22"/>
        </w:rPr>
      </w:pPr>
      <w:r w:rsidRPr="0095199E">
        <w:rPr>
          <w:rFonts w:asciiTheme="minorHAnsi" w:hAnsiTheme="minorHAnsi" w:cstheme="minorHAnsi"/>
          <w:sz w:val="22"/>
          <w:szCs w:val="22"/>
        </w:rPr>
        <w:t>Ha a játszótéri eszközt a Magyar Szabványügyi Testület által közleményben közzétett szabványok szerint gyártották, azt úgy kell tekinteni, hogy megfelel a biztonságossági követelményeknek</w:t>
      </w:r>
      <w:r w:rsidR="0078734C" w:rsidRPr="0095199E">
        <w:rPr>
          <w:rFonts w:asciiTheme="minorHAnsi" w:hAnsiTheme="minorHAnsi" w:cstheme="minorHAnsi"/>
          <w:sz w:val="22"/>
          <w:szCs w:val="22"/>
        </w:rPr>
        <w:t xml:space="preserve">, </w:t>
      </w:r>
      <w:r w:rsidR="0078734C" w:rsidRPr="0095199E">
        <w:rPr>
          <w:rFonts w:asciiTheme="minorHAnsi" w:hAnsiTheme="minorHAnsi" w:cstheme="minorHAnsi"/>
          <w:b/>
          <w:bCs/>
          <w:sz w:val="22"/>
          <w:szCs w:val="22"/>
        </w:rPr>
        <w:t>de erről nyilatkoznia kell az Ajánlatevőnek az ajánlattételi eljárásban</w:t>
      </w:r>
      <w:r w:rsidRPr="0095199E">
        <w:rPr>
          <w:rFonts w:asciiTheme="minorHAnsi" w:hAnsiTheme="minorHAnsi" w:cstheme="minorHAnsi"/>
          <w:sz w:val="22"/>
          <w:szCs w:val="22"/>
        </w:rPr>
        <w:t>.</w:t>
      </w:r>
    </w:p>
    <w:p w14:paraId="6B701DCD" w14:textId="77777777" w:rsidR="0078734C" w:rsidRPr="0095199E" w:rsidRDefault="0078734C" w:rsidP="0054432A">
      <w:pPr>
        <w:ind w:left="426"/>
        <w:jc w:val="both"/>
        <w:rPr>
          <w:rFonts w:asciiTheme="minorHAnsi" w:hAnsiTheme="minorHAnsi" w:cstheme="minorHAnsi"/>
          <w:sz w:val="22"/>
          <w:szCs w:val="22"/>
        </w:rPr>
      </w:pPr>
    </w:p>
    <w:p w14:paraId="6416CFC5" w14:textId="4D1ED6C1" w:rsidR="0054432A" w:rsidRPr="0095199E" w:rsidRDefault="008A2E83" w:rsidP="008A460D">
      <w:pPr>
        <w:jc w:val="both"/>
        <w:rPr>
          <w:rFonts w:asciiTheme="minorHAnsi" w:hAnsiTheme="minorHAnsi" w:cstheme="minorHAnsi"/>
          <w:sz w:val="22"/>
          <w:szCs w:val="22"/>
        </w:rPr>
      </w:pPr>
      <w:r w:rsidRPr="0095199E">
        <w:rPr>
          <w:rFonts w:asciiTheme="minorHAnsi" w:hAnsiTheme="minorHAnsi" w:cstheme="minorHAnsi"/>
          <w:sz w:val="22"/>
          <w:szCs w:val="22"/>
        </w:rPr>
        <w:t xml:space="preserve">A </w:t>
      </w:r>
      <w:proofErr w:type="spellStart"/>
      <w:r w:rsidRPr="0095199E">
        <w:rPr>
          <w:rFonts w:asciiTheme="minorHAnsi" w:hAnsiTheme="minorHAnsi" w:cstheme="minorHAnsi"/>
          <w:sz w:val="22"/>
          <w:szCs w:val="22"/>
        </w:rPr>
        <w:t>Je.r</w:t>
      </w:r>
      <w:proofErr w:type="spellEnd"/>
      <w:r w:rsidRPr="0095199E">
        <w:rPr>
          <w:rFonts w:asciiTheme="minorHAnsi" w:hAnsiTheme="minorHAnsi" w:cstheme="minorHAnsi"/>
          <w:sz w:val="22"/>
          <w:szCs w:val="22"/>
        </w:rPr>
        <w:t xml:space="preserve">. 4.§ </w:t>
      </w:r>
      <w:r w:rsidR="0054432A" w:rsidRPr="0095199E">
        <w:rPr>
          <w:rFonts w:asciiTheme="minorHAnsi" w:hAnsiTheme="minorHAnsi" w:cstheme="minorHAnsi"/>
          <w:sz w:val="22"/>
          <w:szCs w:val="22"/>
        </w:rPr>
        <w:t>(2)</w:t>
      </w:r>
      <w:r w:rsidRPr="0095199E">
        <w:rPr>
          <w:rFonts w:asciiTheme="minorHAnsi" w:hAnsiTheme="minorHAnsi" w:cstheme="minorHAnsi"/>
          <w:sz w:val="22"/>
          <w:szCs w:val="22"/>
        </w:rPr>
        <w:t xml:space="preserve"> </w:t>
      </w:r>
      <w:proofErr w:type="spellStart"/>
      <w:r w:rsidR="0071399C" w:rsidRPr="0095199E">
        <w:rPr>
          <w:rFonts w:asciiTheme="minorHAnsi" w:hAnsiTheme="minorHAnsi" w:cstheme="minorHAnsi"/>
          <w:sz w:val="22"/>
          <w:szCs w:val="22"/>
        </w:rPr>
        <w:t>bek</w:t>
      </w:r>
      <w:proofErr w:type="spellEnd"/>
      <w:r w:rsidR="0071399C" w:rsidRPr="0095199E">
        <w:rPr>
          <w:rFonts w:asciiTheme="minorHAnsi" w:hAnsiTheme="minorHAnsi" w:cstheme="minorHAnsi"/>
          <w:sz w:val="22"/>
          <w:szCs w:val="22"/>
        </w:rPr>
        <w:t xml:space="preserve">. </w:t>
      </w:r>
      <w:r w:rsidRPr="0095199E">
        <w:rPr>
          <w:rFonts w:asciiTheme="minorHAnsi" w:hAnsiTheme="minorHAnsi" w:cstheme="minorHAnsi"/>
          <w:sz w:val="22"/>
          <w:szCs w:val="22"/>
        </w:rPr>
        <w:t>alapján, h</w:t>
      </w:r>
      <w:r w:rsidR="0054432A" w:rsidRPr="0095199E">
        <w:rPr>
          <w:rFonts w:asciiTheme="minorHAnsi" w:hAnsiTheme="minorHAnsi" w:cstheme="minorHAnsi"/>
          <w:sz w:val="22"/>
          <w:szCs w:val="22"/>
        </w:rPr>
        <w:t xml:space="preserve">a a játszótéri eszközt nem vagy nem teljes mértékben az (1) bekezdésben hivatkozott szabványok szerint gyártották, a kijelölt szervezet a mérnöki, szakmai gyakorlata alapján </w:t>
      </w:r>
      <w:r w:rsidR="0054432A" w:rsidRPr="0095199E">
        <w:rPr>
          <w:rFonts w:asciiTheme="minorHAnsi" w:hAnsiTheme="minorHAnsi" w:cstheme="minorHAnsi"/>
          <w:sz w:val="22"/>
          <w:szCs w:val="22"/>
        </w:rPr>
        <w:lastRenderedPageBreak/>
        <w:t>állapítja meg, hogy a játszótéri eszköz a biztonságossági követelményeknek megfelel-e, illetve a szabványban előírttal legalább azonos szintű biztonságot nyújt-e a felhasználó és harmadik személy számára.</w:t>
      </w:r>
      <w:r w:rsidR="001234C9" w:rsidRPr="0095199E">
        <w:rPr>
          <w:rFonts w:asciiTheme="minorHAnsi" w:hAnsiTheme="minorHAnsi" w:cstheme="minorHAnsi"/>
          <w:sz w:val="22"/>
          <w:szCs w:val="22"/>
        </w:rPr>
        <w:t xml:space="preserve"> </w:t>
      </w:r>
      <w:r w:rsidR="001234C9" w:rsidRPr="0095199E">
        <w:rPr>
          <w:rFonts w:asciiTheme="minorHAnsi" w:hAnsiTheme="minorHAnsi" w:cstheme="minorHAnsi"/>
          <w:b/>
          <w:bCs/>
          <w:sz w:val="22"/>
          <w:szCs w:val="22"/>
        </w:rPr>
        <w:t>Erről az ajánlattevőnek nyilatkozni a kell ajánlatában</w:t>
      </w:r>
      <w:r w:rsidR="001234C9" w:rsidRPr="0095199E">
        <w:rPr>
          <w:rFonts w:asciiTheme="minorHAnsi" w:hAnsiTheme="minorHAnsi" w:cstheme="minorHAnsi"/>
          <w:sz w:val="22"/>
          <w:szCs w:val="22"/>
        </w:rPr>
        <w:t>.</w:t>
      </w:r>
    </w:p>
    <w:p w14:paraId="703FC3CE" w14:textId="77777777" w:rsidR="0054432A" w:rsidRPr="0095199E" w:rsidRDefault="0054432A" w:rsidP="00AD1476">
      <w:pPr>
        <w:ind w:left="426"/>
        <w:jc w:val="both"/>
        <w:rPr>
          <w:rFonts w:asciiTheme="minorHAnsi" w:hAnsiTheme="minorHAnsi" w:cstheme="minorHAnsi"/>
          <w:sz w:val="22"/>
          <w:szCs w:val="22"/>
        </w:rPr>
      </w:pPr>
    </w:p>
    <w:p w14:paraId="763E7843" w14:textId="787F0381" w:rsidR="0052093F" w:rsidRPr="0095199E" w:rsidRDefault="00892BBE" w:rsidP="008A460D">
      <w:pPr>
        <w:jc w:val="both"/>
        <w:rPr>
          <w:rFonts w:asciiTheme="minorHAnsi" w:hAnsiTheme="minorHAnsi" w:cstheme="minorHAnsi"/>
          <w:sz w:val="22"/>
          <w:szCs w:val="22"/>
        </w:rPr>
      </w:pPr>
      <w:r w:rsidRPr="0095199E">
        <w:rPr>
          <w:rFonts w:asciiTheme="minorHAnsi" w:hAnsiTheme="minorHAnsi" w:cstheme="minorHAnsi"/>
          <w:sz w:val="22"/>
          <w:szCs w:val="22"/>
        </w:rPr>
        <w:t xml:space="preserve">A játszóeszközökhöz minden esetben kérjük megfelelő </w:t>
      </w:r>
      <w:r w:rsidR="00775DE2" w:rsidRPr="0095199E">
        <w:rPr>
          <w:rFonts w:asciiTheme="minorHAnsi" w:hAnsiTheme="minorHAnsi" w:cstheme="minorHAnsi"/>
          <w:sz w:val="22"/>
          <w:szCs w:val="22"/>
        </w:rPr>
        <w:t xml:space="preserve">figyelemfelhívó táblán jelölni, hogy a használó személynek mekkora lehet a maximális súlya és azt, hogy milyen életkorú személy használhatja a játszószert. </w:t>
      </w:r>
    </w:p>
    <w:p w14:paraId="224D0663" w14:textId="77777777" w:rsidR="00892BBE" w:rsidRPr="0095199E" w:rsidRDefault="00892BBE" w:rsidP="00AD1476">
      <w:pPr>
        <w:ind w:left="426"/>
        <w:jc w:val="both"/>
        <w:rPr>
          <w:rFonts w:asciiTheme="minorHAnsi" w:hAnsiTheme="minorHAnsi" w:cstheme="minorHAnsi"/>
          <w:sz w:val="22"/>
          <w:szCs w:val="22"/>
        </w:rPr>
      </w:pPr>
    </w:p>
    <w:p w14:paraId="4CB34224"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3. Telepítés</w:t>
      </w:r>
    </w:p>
    <w:p w14:paraId="70626C1E" w14:textId="77777777" w:rsidR="00692B18" w:rsidRPr="0095199E" w:rsidRDefault="00692B18" w:rsidP="008A460D">
      <w:pPr>
        <w:spacing w:before="120"/>
        <w:jc w:val="both"/>
        <w:rPr>
          <w:rFonts w:asciiTheme="minorHAnsi" w:hAnsiTheme="minorHAnsi" w:cstheme="minorHAnsi"/>
          <w:kern w:val="2"/>
          <w:sz w:val="22"/>
          <w:szCs w:val="22"/>
          <w14:ligatures w14:val="standardContextual"/>
        </w:rPr>
      </w:pPr>
      <w:r w:rsidRPr="0095199E">
        <w:rPr>
          <w:rFonts w:asciiTheme="minorHAnsi" w:hAnsiTheme="minorHAnsi" w:cstheme="minorHAnsi"/>
          <w:sz w:val="22"/>
          <w:szCs w:val="22"/>
        </w:rPr>
        <w:t xml:space="preserve">A </w:t>
      </w:r>
      <w:proofErr w:type="spellStart"/>
      <w:r w:rsidRPr="0095199E">
        <w:rPr>
          <w:rFonts w:asciiTheme="minorHAnsi" w:hAnsiTheme="minorHAnsi" w:cstheme="minorHAnsi"/>
          <w:sz w:val="22"/>
          <w:szCs w:val="22"/>
        </w:rPr>
        <w:t>Je.r</w:t>
      </w:r>
      <w:proofErr w:type="spellEnd"/>
      <w:r w:rsidRPr="0095199E">
        <w:rPr>
          <w:rFonts w:asciiTheme="minorHAnsi" w:hAnsiTheme="minorHAnsi" w:cstheme="minorHAnsi"/>
          <w:sz w:val="22"/>
          <w:szCs w:val="22"/>
        </w:rPr>
        <w:t xml:space="preserve">. </w:t>
      </w:r>
      <w:r w:rsidRPr="0095199E">
        <w:rPr>
          <w:rFonts w:asciiTheme="minorHAnsi" w:hAnsiTheme="minorHAnsi" w:cstheme="minorHAnsi"/>
          <w:b/>
          <w:bCs/>
          <w:sz w:val="22"/>
          <w:szCs w:val="22"/>
        </w:rPr>
        <w:t>7. §</w:t>
      </w:r>
      <w:r w:rsidRPr="0095199E">
        <w:rPr>
          <w:rFonts w:asciiTheme="minorHAnsi" w:hAnsiTheme="minorHAnsi" w:cstheme="minorHAnsi"/>
          <w:sz w:val="22"/>
          <w:szCs w:val="22"/>
        </w:rPr>
        <w:t xml:space="preserve"> (1) bekezdése szerint a játszótéri eszközt a használati és kezelési útmutató előírásait figyelembe véve kell telepíteni és üzemeltetni. </w:t>
      </w:r>
      <w:r w:rsidRPr="0095199E">
        <w:rPr>
          <w:rFonts w:asciiTheme="minorHAnsi" w:hAnsiTheme="minorHAnsi" w:cstheme="minorHAnsi"/>
          <w:b/>
          <w:bCs/>
          <w:sz w:val="22"/>
          <w:szCs w:val="22"/>
        </w:rPr>
        <w:t>A telepítési munkákat az Ajánlatkérő külön eljárásban rendeli meg.</w:t>
      </w:r>
    </w:p>
    <w:p w14:paraId="275F3F54" w14:textId="77777777" w:rsidR="00355698" w:rsidRPr="0095199E" w:rsidRDefault="00355698" w:rsidP="00E23980">
      <w:pPr>
        <w:jc w:val="both"/>
        <w:rPr>
          <w:rFonts w:asciiTheme="minorHAnsi" w:hAnsiTheme="minorHAnsi" w:cstheme="minorHAnsi"/>
          <w:sz w:val="22"/>
          <w:szCs w:val="22"/>
        </w:rPr>
      </w:pPr>
    </w:p>
    <w:p w14:paraId="41F3ABCD" w14:textId="77777777" w:rsidR="00692B18" w:rsidRPr="0095199E" w:rsidRDefault="00692B18" w:rsidP="008A460D">
      <w:pPr>
        <w:jc w:val="both"/>
        <w:rPr>
          <w:rFonts w:asciiTheme="minorHAnsi" w:hAnsiTheme="minorHAnsi" w:cstheme="minorHAnsi"/>
          <w:kern w:val="2"/>
          <w:sz w:val="22"/>
          <w:szCs w:val="22"/>
          <w14:ligatures w14:val="standardContextual"/>
        </w:rPr>
      </w:pPr>
      <w:r w:rsidRPr="0095199E">
        <w:rPr>
          <w:rFonts w:asciiTheme="minorHAnsi" w:hAnsiTheme="minorHAnsi" w:cstheme="minorHAnsi"/>
          <w:sz w:val="22"/>
          <w:szCs w:val="22"/>
        </w:rPr>
        <w:t xml:space="preserve">Ajánlattevő köteles az összes olyan dokumentumot </w:t>
      </w:r>
      <w:r w:rsidRPr="0095199E">
        <w:rPr>
          <w:rFonts w:asciiTheme="minorHAnsi" w:hAnsiTheme="minorHAnsi" w:cstheme="minorHAnsi"/>
          <w:b/>
          <w:bCs/>
          <w:sz w:val="22"/>
          <w:szCs w:val="22"/>
        </w:rPr>
        <w:t>digitális aláírással ellátva ajánlatához csatolni</w:t>
      </w:r>
      <w:r w:rsidRPr="0095199E">
        <w:rPr>
          <w:rFonts w:asciiTheme="minorHAnsi" w:hAnsiTheme="minorHAnsi" w:cstheme="minorHAnsi"/>
          <w:sz w:val="22"/>
          <w:szCs w:val="22"/>
        </w:rPr>
        <w:t xml:space="preserve"> – különös tekintettel a karbantartási tervre –, ami a </w:t>
      </w:r>
      <w:proofErr w:type="spellStart"/>
      <w:r w:rsidRPr="0095199E">
        <w:rPr>
          <w:rFonts w:asciiTheme="minorHAnsi" w:hAnsiTheme="minorHAnsi" w:cstheme="minorHAnsi"/>
          <w:sz w:val="22"/>
          <w:szCs w:val="22"/>
        </w:rPr>
        <w:t>Je.r</w:t>
      </w:r>
      <w:proofErr w:type="spellEnd"/>
      <w:r w:rsidRPr="0095199E">
        <w:rPr>
          <w:rFonts w:asciiTheme="minorHAnsi" w:hAnsiTheme="minorHAnsi" w:cstheme="minorHAnsi"/>
          <w:sz w:val="22"/>
          <w:szCs w:val="22"/>
        </w:rPr>
        <w:t>. szerinti üzemeltetéshez szükséges.</w:t>
      </w:r>
    </w:p>
    <w:p w14:paraId="676AF8B1" w14:textId="77777777" w:rsidR="0080067D" w:rsidRPr="0095199E" w:rsidRDefault="0080067D" w:rsidP="00E23980">
      <w:pPr>
        <w:jc w:val="both"/>
        <w:rPr>
          <w:rFonts w:asciiTheme="minorHAnsi" w:hAnsiTheme="minorHAnsi" w:cstheme="minorHAnsi"/>
          <w:sz w:val="22"/>
          <w:szCs w:val="22"/>
        </w:rPr>
      </w:pPr>
    </w:p>
    <w:p w14:paraId="001B481E" w14:textId="77777777" w:rsidR="00692B18" w:rsidRPr="0095199E" w:rsidRDefault="00692B18" w:rsidP="008A460D">
      <w:pPr>
        <w:jc w:val="both"/>
        <w:rPr>
          <w:rFonts w:asciiTheme="minorHAnsi" w:hAnsiTheme="minorHAnsi" w:cstheme="minorHAnsi"/>
          <w:kern w:val="2"/>
          <w:sz w:val="22"/>
          <w:szCs w:val="22"/>
          <w14:ligatures w14:val="standardContextual"/>
        </w:rPr>
      </w:pPr>
      <w:r w:rsidRPr="0095199E">
        <w:rPr>
          <w:rFonts w:asciiTheme="minorHAnsi" w:hAnsiTheme="minorHAnsi" w:cstheme="minorHAnsi"/>
          <w:sz w:val="22"/>
          <w:szCs w:val="22"/>
        </w:rPr>
        <w:t xml:space="preserve">Ajánlattevő köteles </w:t>
      </w:r>
      <w:r w:rsidRPr="0095199E">
        <w:rPr>
          <w:rFonts w:asciiTheme="minorHAnsi" w:hAnsiTheme="minorHAnsi" w:cstheme="minorHAnsi"/>
          <w:b/>
          <w:bCs/>
          <w:sz w:val="22"/>
          <w:szCs w:val="22"/>
        </w:rPr>
        <w:t>telepítési utasítást és telepítési tervet</w:t>
      </w:r>
      <w:r w:rsidRPr="0095199E">
        <w:rPr>
          <w:rFonts w:asciiTheme="minorHAnsi" w:hAnsiTheme="minorHAnsi" w:cstheme="minorHAnsi"/>
          <w:sz w:val="22"/>
          <w:szCs w:val="22"/>
        </w:rPr>
        <w:t xml:space="preserve"> adni ajánlatához. A telepítési tervben jelölni kell a biztonsági területek lehatárolását is, továbbá javaslatot kell tenni az ütéscsillapításra.</w:t>
      </w:r>
    </w:p>
    <w:p w14:paraId="09881761" w14:textId="77777777" w:rsidR="00355698" w:rsidRPr="0095199E" w:rsidRDefault="00355698" w:rsidP="00E23980">
      <w:pPr>
        <w:jc w:val="both"/>
        <w:rPr>
          <w:rFonts w:asciiTheme="minorHAnsi" w:hAnsiTheme="minorHAnsi" w:cstheme="minorHAnsi"/>
          <w:sz w:val="22"/>
          <w:szCs w:val="22"/>
        </w:rPr>
      </w:pPr>
    </w:p>
    <w:p w14:paraId="320D20BB" w14:textId="77777777" w:rsidR="00692B18" w:rsidRPr="0095199E" w:rsidRDefault="00692B18" w:rsidP="008A460D">
      <w:pPr>
        <w:jc w:val="both"/>
        <w:rPr>
          <w:rFonts w:asciiTheme="minorHAnsi" w:hAnsiTheme="minorHAnsi" w:cstheme="minorHAnsi"/>
          <w:kern w:val="2"/>
          <w:sz w:val="22"/>
          <w:szCs w:val="22"/>
          <w14:ligatures w14:val="standardContextual"/>
        </w:rPr>
      </w:pPr>
      <w:r w:rsidRPr="0095199E">
        <w:rPr>
          <w:rFonts w:asciiTheme="minorHAnsi" w:hAnsiTheme="minorHAnsi" w:cstheme="minorHAnsi"/>
          <w:sz w:val="22"/>
          <w:szCs w:val="22"/>
        </w:rPr>
        <w:t xml:space="preserve">Ajánlattevő köteles </w:t>
      </w:r>
      <w:r w:rsidRPr="0095199E">
        <w:rPr>
          <w:rFonts w:asciiTheme="minorHAnsi" w:hAnsiTheme="minorHAnsi" w:cstheme="minorHAnsi"/>
          <w:b/>
          <w:bCs/>
          <w:sz w:val="22"/>
          <w:szCs w:val="22"/>
        </w:rPr>
        <w:t>helyszíni felügyeletet</w:t>
      </w:r>
      <w:r w:rsidRPr="0095199E">
        <w:rPr>
          <w:rFonts w:asciiTheme="minorHAnsi" w:hAnsiTheme="minorHAnsi" w:cstheme="minorHAnsi"/>
          <w:sz w:val="22"/>
          <w:szCs w:val="22"/>
        </w:rPr>
        <w:t xml:space="preserve"> – 1 mérnöknap – biztosítani a telepítéshez. A felügyelet során ellenőrizni kell az eltakarás előtti szerkezeteket, és jegyzőkönyvben kell nyilatkozni arról, hogy a telepítés a gyártó előírásainak megfelelő volt.</w:t>
      </w:r>
    </w:p>
    <w:p w14:paraId="59DB03E8" w14:textId="77777777" w:rsidR="006740D6" w:rsidRPr="0095199E" w:rsidRDefault="006740D6" w:rsidP="00E23980">
      <w:pPr>
        <w:jc w:val="both"/>
        <w:rPr>
          <w:rFonts w:asciiTheme="minorHAnsi" w:hAnsiTheme="minorHAnsi" w:cstheme="minorHAnsi"/>
          <w:sz w:val="22"/>
          <w:szCs w:val="22"/>
        </w:rPr>
      </w:pPr>
    </w:p>
    <w:p w14:paraId="586C4AD3" w14:textId="77777777" w:rsidR="00692B18" w:rsidRPr="0095199E" w:rsidRDefault="00692B18" w:rsidP="008A460D">
      <w:pPr>
        <w:jc w:val="both"/>
        <w:rPr>
          <w:rFonts w:asciiTheme="minorHAnsi" w:hAnsiTheme="minorHAnsi" w:cstheme="minorHAnsi"/>
          <w:kern w:val="2"/>
          <w:sz w:val="22"/>
          <w:szCs w:val="22"/>
          <w14:ligatures w14:val="standardContextual"/>
        </w:rPr>
      </w:pPr>
      <w:r w:rsidRPr="0095199E">
        <w:rPr>
          <w:rFonts w:asciiTheme="minorHAnsi" w:hAnsiTheme="minorHAnsi" w:cstheme="minorHAnsi"/>
          <w:sz w:val="22"/>
          <w:szCs w:val="22"/>
        </w:rPr>
        <w:t xml:space="preserve">Az ajánlattevőnek a </w:t>
      </w:r>
      <w:proofErr w:type="spellStart"/>
      <w:r w:rsidRPr="0095199E">
        <w:rPr>
          <w:rFonts w:asciiTheme="minorHAnsi" w:hAnsiTheme="minorHAnsi" w:cstheme="minorHAnsi"/>
          <w:sz w:val="22"/>
          <w:szCs w:val="22"/>
        </w:rPr>
        <w:t>Je.r</w:t>
      </w:r>
      <w:proofErr w:type="spellEnd"/>
      <w:r w:rsidRPr="0095199E">
        <w:rPr>
          <w:rFonts w:asciiTheme="minorHAnsi" w:hAnsiTheme="minorHAnsi" w:cstheme="minorHAnsi"/>
          <w:sz w:val="22"/>
          <w:szCs w:val="22"/>
        </w:rPr>
        <w:t xml:space="preserve">. 7. § (5) szerinti, kijelölt szervezet által elvégzendő ellenőrzéshez szükséges </w:t>
      </w:r>
      <w:r w:rsidRPr="0095199E">
        <w:rPr>
          <w:rFonts w:asciiTheme="minorHAnsi" w:hAnsiTheme="minorHAnsi" w:cstheme="minorHAnsi"/>
          <w:b/>
          <w:bCs/>
          <w:sz w:val="22"/>
          <w:szCs w:val="22"/>
        </w:rPr>
        <w:t>dokumentumokat digitálisan aláírva kell átadni a telepítést követően</w:t>
      </w:r>
      <w:r w:rsidRPr="0095199E">
        <w:rPr>
          <w:rFonts w:asciiTheme="minorHAnsi" w:hAnsiTheme="minorHAnsi" w:cstheme="minorHAnsi"/>
          <w:sz w:val="22"/>
          <w:szCs w:val="22"/>
        </w:rPr>
        <w:t>, a kijelölő hatóság által meghatározott és honlapján közzétett jegyzőkönyvi tartalommal.</w:t>
      </w:r>
    </w:p>
    <w:p w14:paraId="7EDCF9A4" w14:textId="77777777" w:rsidR="00A32380" w:rsidRPr="0095199E" w:rsidRDefault="00A32380" w:rsidP="00A32380">
      <w:pPr>
        <w:rPr>
          <w:rFonts w:asciiTheme="minorHAnsi" w:hAnsiTheme="minorHAnsi" w:cstheme="minorHAnsi"/>
          <w:b/>
          <w:bCs/>
          <w:color w:val="1F4E79"/>
          <w:sz w:val="22"/>
          <w:szCs w:val="22"/>
        </w:rPr>
      </w:pPr>
    </w:p>
    <w:p w14:paraId="75EBB4EA"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kern w:val="2"/>
          <w:sz w:val="22"/>
          <w:szCs w:val="22"/>
          <w14:ligatures w14:val="standardContextual"/>
        </w:rPr>
      </w:pPr>
      <w:r w:rsidRPr="0095199E">
        <w:rPr>
          <w:rFonts w:asciiTheme="minorHAnsi" w:hAnsiTheme="minorHAnsi" w:cstheme="minorHAnsi"/>
          <w:b/>
          <w:bCs/>
          <w:color w:val="1F4E79"/>
          <w:sz w:val="22"/>
          <w:szCs w:val="22"/>
        </w:rPr>
        <w:t>4. Szállítási határidő:</w:t>
      </w:r>
      <w:r w:rsidRPr="0095199E">
        <w:rPr>
          <w:rFonts w:asciiTheme="minorHAnsi" w:hAnsiTheme="minorHAnsi" w:cstheme="minorHAnsi"/>
          <w:sz w:val="22"/>
          <w:szCs w:val="22"/>
        </w:rPr>
        <w:t xml:space="preserve"> a szerződés mindkét fél általi aláírástól számítva </w:t>
      </w:r>
      <w:r w:rsidRPr="0095199E">
        <w:rPr>
          <w:rFonts w:asciiTheme="minorHAnsi" w:hAnsiTheme="minorHAnsi" w:cstheme="minorHAnsi"/>
          <w:b/>
          <w:bCs/>
          <w:sz w:val="22"/>
          <w:szCs w:val="22"/>
        </w:rPr>
        <w:t>30 naptári nap</w:t>
      </w:r>
    </w:p>
    <w:p w14:paraId="1156B9A6" w14:textId="77777777" w:rsidR="00A32380" w:rsidRPr="0095199E" w:rsidRDefault="00A32380" w:rsidP="00A32380">
      <w:pPr>
        <w:rPr>
          <w:rFonts w:asciiTheme="minorHAnsi" w:hAnsiTheme="minorHAnsi" w:cstheme="minorHAnsi"/>
          <w:b/>
          <w:bCs/>
          <w:color w:val="1F4E79"/>
          <w:sz w:val="22"/>
          <w:szCs w:val="22"/>
        </w:rPr>
      </w:pPr>
    </w:p>
    <w:p w14:paraId="78983195"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5. A szerződés tárgyát képező játszóeszközök listája és műszaki követelmények</w:t>
      </w:r>
    </w:p>
    <w:p w14:paraId="232C8C25" w14:textId="77777777" w:rsidR="00AD1476" w:rsidRPr="0095199E" w:rsidRDefault="00AD1476" w:rsidP="00AD1476">
      <w:pPr>
        <w:ind w:left="426"/>
        <w:jc w:val="both"/>
        <w:rPr>
          <w:rFonts w:asciiTheme="minorHAnsi" w:hAnsiTheme="minorHAnsi" w:cstheme="minorHAnsi"/>
          <w:sz w:val="22"/>
          <w:szCs w:val="22"/>
        </w:rPr>
      </w:pPr>
    </w:p>
    <w:p w14:paraId="71F674E7" w14:textId="2B996C1E" w:rsidR="00AD1476" w:rsidRPr="0095199E" w:rsidRDefault="00AD1476" w:rsidP="00DD1AA7">
      <w:pPr>
        <w:pStyle w:val="Listaszerbekezds"/>
        <w:numPr>
          <w:ilvl w:val="0"/>
          <w:numId w:val="6"/>
        </w:numPr>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Trambulin (szabadtéri, talajba süllyeszthető kivitel) – 3 db</w:t>
      </w:r>
    </w:p>
    <w:p w14:paraId="16EFA653" w14:textId="40AF399B" w:rsidR="00AD1476" w:rsidRPr="0095199E" w:rsidRDefault="00AD1476" w:rsidP="00DD1AA7">
      <w:pPr>
        <w:pStyle w:val="Listaszerbekezds"/>
        <w:numPr>
          <w:ilvl w:val="2"/>
          <w:numId w:val="6"/>
        </w:numPr>
        <w:ind w:left="851" w:hanging="284"/>
        <w:jc w:val="both"/>
        <w:rPr>
          <w:rFonts w:asciiTheme="minorHAnsi" w:hAnsiTheme="minorHAnsi" w:cstheme="minorHAnsi"/>
          <w:sz w:val="22"/>
          <w:szCs w:val="22"/>
        </w:rPr>
      </w:pPr>
      <w:r w:rsidRPr="0095199E">
        <w:rPr>
          <w:rFonts w:asciiTheme="minorHAnsi" w:hAnsiTheme="minorHAnsi" w:cstheme="minorHAnsi"/>
          <w:i/>
          <w:iCs/>
          <w:sz w:val="22"/>
          <w:szCs w:val="22"/>
        </w:rPr>
        <w:t>Ugrófelület mérete</w:t>
      </w:r>
      <w:r w:rsidRPr="0095199E">
        <w:rPr>
          <w:rFonts w:asciiTheme="minorHAnsi" w:hAnsiTheme="minorHAnsi" w:cstheme="minorHAnsi"/>
          <w:sz w:val="22"/>
          <w:szCs w:val="22"/>
        </w:rPr>
        <w:t>: 1,3 m – 1,8 m közötti átmérő vagy szélesség.</w:t>
      </w:r>
    </w:p>
    <w:p w14:paraId="02CC80EB" w14:textId="2804AAEC" w:rsidR="00AD1476" w:rsidRPr="0095199E" w:rsidRDefault="00AD1476" w:rsidP="00DD1AA7">
      <w:pPr>
        <w:pStyle w:val="Listaszerbekezds"/>
        <w:numPr>
          <w:ilvl w:val="2"/>
          <w:numId w:val="6"/>
        </w:numPr>
        <w:ind w:left="851" w:hanging="284"/>
        <w:jc w:val="both"/>
        <w:rPr>
          <w:rFonts w:asciiTheme="minorHAnsi" w:hAnsiTheme="minorHAnsi" w:cstheme="minorHAnsi"/>
          <w:sz w:val="22"/>
          <w:szCs w:val="22"/>
        </w:rPr>
      </w:pPr>
      <w:r w:rsidRPr="0095199E">
        <w:rPr>
          <w:rFonts w:asciiTheme="minorHAnsi" w:hAnsiTheme="minorHAnsi" w:cstheme="minorHAnsi"/>
          <w:i/>
          <w:iCs/>
          <w:sz w:val="22"/>
          <w:szCs w:val="22"/>
        </w:rPr>
        <w:t>Teljes külső méret</w:t>
      </w:r>
      <w:r w:rsidRPr="0095199E">
        <w:rPr>
          <w:rFonts w:asciiTheme="minorHAnsi" w:hAnsiTheme="minorHAnsi" w:cstheme="minorHAnsi"/>
          <w:sz w:val="22"/>
          <w:szCs w:val="22"/>
        </w:rPr>
        <w:t>: 1,7 m – 2,3 m között.</w:t>
      </w:r>
    </w:p>
    <w:p w14:paraId="7A7A64C6" w14:textId="2193A45F" w:rsidR="00AD1476" w:rsidRPr="0095199E" w:rsidRDefault="00AD1476" w:rsidP="00DD1AA7">
      <w:pPr>
        <w:pStyle w:val="Listaszerbekezds"/>
        <w:numPr>
          <w:ilvl w:val="2"/>
          <w:numId w:val="6"/>
        </w:numPr>
        <w:ind w:left="851" w:hanging="284"/>
        <w:jc w:val="both"/>
        <w:rPr>
          <w:rFonts w:asciiTheme="minorHAnsi" w:hAnsiTheme="minorHAnsi" w:cstheme="minorHAnsi"/>
          <w:sz w:val="22"/>
          <w:szCs w:val="22"/>
        </w:rPr>
      </w:pPr>
      <w:r w:rsidRPr="0095199E">
        <w:rPr>
          <w:rFonts w:asciiTheme="minorHAnsi" w:hAnsiTheme="minorHAnsi" w:cstheme="minorHAnsi"/>
          <w:i/>
          <w:iCs/>
          <w:sz w:val="22"/>
          <w:szCs w:val="22"/>
        </w:rPr>
        <w:t>Teherbírás</w:t>
      </w:r>
      <w:r w:rsidRPr="0095199E">
        <w:rPr>
          <w:rFonts w:asciiTheme="minorHAnsi" w:hAnsiTheme="minorHAnsi" w:cstheme="minorHAnsi"/>
          <w:sz w:val="22"/>
          <w:szCs w:val="22"/>
        </w:rPr>
        <w:t>: minimum 110–130 kg/eszköz.</w:t>
      </w:r>
    </w:p>
    <w:p w14:paraId="447902FB" w14:textId="49247AFC" w:rsidR="00AD1476" w:rsidRPr="0095199E" w:rsidRDefault="00AD1476" w:rsidP="00DD1AA7">
      <w:pPr>
        <w:pStyle w:val="Listaszerbekezds"/>
        <w:numPr>
          <w:ilvl w:val="2"/>
          <w:numId w:val="6"/>
        </w:numPr>
        <w:ind w:left="851" w:hanging="284"/>
        <w:jc w:val="both"/>
        <w:rPr>
          <w:rFonts w:asciiTheme="minorHAnsi" w:hAnsiTheme="minorHAnsi" w:cstheme="minorHAnsi"/>
          <w:sz w:val="22"/>
          <w:szCs w:val="22"/>
        </w:rPr>
      </w:pPr>
      <w:r w:rsidRPr="0095199E">
        <w:rPr>
          <w:rFonts w:asciiTheme="minorHAnsi" w:hAnsiTheme="minorHAnsi" w:cstheme="minorHAnsi"/>
          <w:i/>
          <w:iCs/>
          <w:sz w:val="22"/>
          <w:szCs w:val="22"/>
        </w:rPr>
        <w:t>Anyaga</w:t>
      </w:r>
      <w:r w:rsidRPr="0095199E">
        <w:rPr>
          <w:rFonts w:asciiTheme="minorHAnsi" w:hAnsiTheme="minorHAnsi" w:cstheme="minorHAnsi"/>
          <w:sz w:val="22"/>
          <w:szCs w:val="22"/>
        </w:rPr>
        <w:t>: vandálbiztos, UV-stabil ugrószőnyeg, csúszásgátló biztonsági gumiszegély</w:t>
      </w:r>
      <w:r w:rsidR="00B316D3" w:rsidRPr="0095199E">
        <w:rPr>
          <w:rFonts w:asciiTheme="minorHAnsi" w:hAnsiTheme="minorHAnsi" w:cstheme="minorHAnsi"/>
          <w:sz w:val="22"/>
          <w:szCs w:val="22"/>
        </w:rPr>
        <w:t xml:space="preserve">, </w:t>
      </w:r>
      <w:r w:rsidR="00B316D3" w:rsidRPr="0095199E">
        <w:rPr>
          <w:rFonts w:asciiTheme="minorHAnsi" w:hAnsiTheme="minorHAnsi" w:cstheme="minorHAnsi"/>
          <w:i/>
          <w:iCs/>
          <w:sz w:val="22"/>
          <w:szCs w:val="22"/>
        </w:rPr>
        <w:t>horganyzott fém tartószerkezet.</w:t>
      </w:r>
    </w:p>
    <w:p w14:paraId="1AB65705" w14:textId="2782E3B4" w:rsidR="00C367EE" w:rsidRPr="0095199E" w:rsidRDefault="00C367EE" w:rsidP="00DD1AA7">
      <w:pPr>
        <w:pStyle w:val="Listaszerbekezds"/>
        <w:numPr>
          <w:ilvl w:val="2"/>
          <w:numId w:val="6"/>
        </w:numPr>
        <w:ind w:left="851" w:hanging="284"/>
        <w:jc w:val="both"/>
        <w:rPr>
          <w:rFonts w:asciiTheme="minorHAnsi" w:hAnsiTheme="minorHAnsi" w:cstheme="minorHAnsi"/>
          <w:sz w:val="22"/>
          <w:szCs w:val="22"/>
        </w:rPr>
      </w:pPr>
      <w:r w:rsidRPr="0095199E">
        <w:rPr>
          <w:rFonts w:asciiTheme="minorHAnsi" w:hAnsiTheme="minorHAnsi" w:cstheme="minorHAnsi"/>
          <w:i/>
          <w:iCs/>
          <w:sz w:val="22"/>
          <w:szCs w:val="22"/>
        </w:rPr>
        <w:t xml:space="preserve">tartalék rugó az ugrófelület </w:t>
      </w:r>
      <w:r w:rsidR="008C17EC" w:rsidRPr="0095199E">
        <w:rPr>
          <w:rFonts w:asciiTheme="minorHAnsi" w:hAnsiTheme="minorHAnsi" w:cstheme="minorHAnsi"/>
          <w:i/>
          <w:iCs/>
          <w:sz w:val="22"/>
          <w:szCs w:val="22"/>
        </w:rPr>
        <w:t>kifeszítéséhez</w:t>
      </w:r>
      <w:r w:rsidR="008C17EC" w:rsidRPr="0095199E">
        <w:rPr>
          <w:rFonts w:asciiTheme="minorHAnsi" w:hAnsiTheme="minorHAnsi" w:cstheme="minorHAnsi"/>
          <w:sz w:val="22"/>
          <w:szCs w:val="22"/>
        </w:rPr>
        <w:t>: 10 db</w:t>
      </w:r>
    </w:p>
    <w:p w14:paraId="71743C1C" w14:textId="77777777" w:rsidR="00AD1476" w:rsidRPr="0095199E" w:rsidRDefault="00AD1476" w:rsidP="00B13068">
      <w:pPr>
        <w:ind w:left="851" w:hanging="284"/>
        <w:jc w:val="both"/>
        <w:rPr>
          <w:rFonts w:asciiTheme="minorHAnsi" w:hAnsiTheme="minorHAnsi" w:cstheme="minorHAnsi"/>
          <w:sz w:val="22"/>
          <w:szCs w:val="22"/>
        </w:rPr>
      </w:pPr>
    </w:p>
    <w:p w14:paraId="43E24321" w14:textId="77777777" w:rsidR="00692B18" w:rsidRPr="0095199E" w:rsidRDefault="00692B18" w:rsidP="00DD1AA7">
      <w:pPr>
        <w:pStyle w:val="Listaszerbekezds"/>
        <w:numPr>
          <w:ilvl w:val="0"/>
          <w:numId w:val="6"/>
        </w:numPr>
        <w:rPr>
          <w:rFonts w:asciiTheme="minorHAnsi" w:hAnsiTheme="minorHAnsi" w:cstheme="minorHAnsi"/>
          <w:color w:val="1F4E79"/>
          <w:sz w:val="22"/>
          <w:szCs w:val="22"/>
        </w:rPr>
      </w:pPr>
      <w:r w:rsidRPr="0095199E">
        <w:rPr>
          <w:rFonts w:asciiTheme="minorHAnsi" w:hAnsiTheme="minorHAnsi" w:cstheme="minorHAnsi"/>
          <w:b/>
          <w:bCs/>
          <w:color w:val="1F4E79"/>
          <w:sz w:val="22"/>
          <w:szCs w:val="22"/>
        </w:rPr>
        <w:t>Kombinált játékvár csúszdával – 1 db</w:t>
      </w:r>
    </w:p>
    <w:p w14:paraId="467598C2" w14:textId="2530A86A" w:rsidR="00587C61" w:rsidRPr="0095199E" w:rsidRDefault="00587C61" w:rsidP="00DD1AA7">
      <w:pPr>
        <w:pStyle w:val="Listaszerbekezds"/>
        <w:numPr>
          <w:ilvl w:val="2"/>
          <w:numId w:val="6"/>
        </w:numPr>
        <w:ind w:left="851" w:hanging="284"/>
        <w:jc w:val="both"/>
        <w:rPr>
          <w:rFonts w:asciiTheme="minorHAnsi" w:hAnsiTheme="minorHAnsi" w:cstheme="minorHAnsi"/>
          <w:i/>
          <w:iCs/>
          <w:sz w:val="22"/>
          <w:szCs w:val="22"/>
        </w:rPr>
      </w:pPr>
      <w:r w:rsidRPr="0095199E">
        <w:rPr>
          <w:rFonts w:asciiTheme="minorHAnsi" w:hAnsiTheme="minorHAnsi" w:cstheme="minorHAnsi"/>
          <w:i/>
          <w:iCs/>
          <w:sz w:val="22"/>
          <w:szCs w:val="22"/>
        </w:rPr>
        <w:t xml:space="preserve">Felépítés: </w:t>
      </w:r>
      <w:r w:rsidRPr="005167A9">
        <w:rPr>
          <w:rFonts w:asciiTheme="minorHAnsi" w:hAnsiTheme="minorHAnsi" w:cstheme="minorHAnsi"/>
          <w:sz w:val="22"/>
          <w:szCs w:val="22"/>
        </w:rPr>
        <w:t>minimum 1 db fedett vagy fedetlen torony, csúszda, feljutást segítő rámpa/létra és mászófal/háló.</w:t>
      </w:r>
    </w:p>
    <w:p w14:paraId="28721C00" w14:textId="1FA771B8" w:rsidR="00587C61" w:rsidRPr="0095199E" w:rsidRDefault="00587C61" w:rsidP="00DD1AA7">
      <w:pPr>
        <w:pStyle w:val="Listaszerbekezds"/>
        <w:numPr>
          <w:ilvl w:val="2"/>
          <w:numId w:val="6"/>
        </w:numPr>
        <w:ind w:left="851" w:hanging="284"/>
        <w:jc w:val="both"/>
        <w:rPr>
          <w:rFonts w:asciiTheme="minorHAnsi" w:hAnsiTheme="minorHAnsi" w:cstheme="minorHAnsi"/>
          <w:i/>
          <w:iCs/>
          <w:sz w:val="22"/>
          <w:szCs w:val="22"/>
        </w:rPr>
      </w:pPr>
      <w:r w:rsidRPr="0095199E">
        <w:rPr>
          <w:rFonts w:asciiTheme="minorHAnsi" w:hAnsiTheme="minorHAnsi" w:cstheme="minorHAnsi"/>
          <w:i/>
          <w:iCs/>
          <w:sz w:val="22"/>
          <w:szCs w:val="22"/>
        </w:rPr>
        <w:t>Torony padozat magassága</w:t>
      </w:r>
      <w:r w:rsidR="005167A9">
        <w:rPr>
          <w:rFonts w:asciiTheme="minorHAnsi" w:hAnsiTheme="minorHAnsi" w:cstheme="minorHAnsi"/>
          <w:i/>
          <w:iCs/>
          <w:sz w:val="22"/>
          <w:szCs w:val="22"/>
        </w:rPr>
        <w:t>:</w:t>
      </w:r>
      <w:r w:rsidRPr="0095199E">
        <w:rPr>
          <w:rFonts w:asciiTheme="minorHAnsi" w:hAnsiTheme="minorHAnsi" w:cstheme="minorHAnsi"/>
          <w:i/>
          <w:iCs/>
          <w:sz w:val="22"/>
          <w:szCs w:val="22"/>
        </w:rPr>
        <w:t xml:space="preserve"> </w:t>
      </w:r>
      <w:r w:rsidRPr="005167A9">
        <w:rPr>
          <w:rFonts w:asciiTheme="minorHAnsi" w:hAnsiTheme="minorHAnsi" w:cstheme="minorHAnsi"/>
          <w:sz w:val="22"/>
          <w:szCs w:val="22"/>
        </w:rPr>
        <w:t>(esési magasság): 0,9 m – 1,2 m között.</w:t>
      </w:r>
    </w:p>
    <w:p w14:paraId="6BD23E3E" w14:textId="63EC7ED4" w:rsidR="00587C61" w:rsidRPr="0095199E" w:rsidRDefault="00587C61" w:rsidP="00DD1AA7">
      <w:pPr>
        <w:pStyle w:val="Listaszerbekezds"/>
        <w:numPr>
          <w:ilvl w:val="2"/>
          <w:numId w:val="6"/>
        </w:numPr>
        <w:ind w:left="851" w:hanging="284"/>
        <w:jc w:val="both"/>
        <w:rPr>
          <w:rFonts w:asciiTheme="minorHAnsi" w:hAnsiTheme="minorHAnsi" w:cstheme="minorHAnsi"/>
          <w:b/>
          <w:bCs/>
          <w:sz w:val="22"/>
          <w:szCs w:val="22"/>
        </w:rPr>
      </w:pPr>
      <w:r w:rsidRPr="0095199E">
        <w:rPr>
          <w:rFonts w:asciiTheme="minorHAnsi" w:hAnsiTheme="minorHAnsi" w:cstheme="minorHAnsi"/>
          <w:i/>
          <w:iCs/>
          <w:sz w:val="22"/>
          <w:szCs w:val="22"/>
        </w:rPr>
        <w:t xml:space="preserve">Anyaga: </w:t>
      </w:r>
      <w:r w:rsidRPr="005167A9">
        <w:rPr>
          <w:rFonts w:asciiTheme="minorHAnsi" w:hAnsiTheme="minorHAnsi" w:cstheme="minorHAnsi"/>
          <w:sz w:val="22"/>
          <w:szCs w:val="22"/>
        </w:rPr>
        <w:t>UV-álló műanyag vagy üvegszálas csúszdatest; rétegragasztott, kezelt fa vagy horganyzott</w:t>
      </w:r>
      <w:r w:rsidR="00B316D3" w:rsidRPr="005167A9">
        <w:rPr>
          <w:rFonts w:asciiTheme="minorHAnsi" w:hAnsiTheme="minorHAnsi" w:cstheme="minorHAnsi"/>
          <w:sz w:val="22"/>
          <w:szCs w:val="22"/>
        </w:rPr>
        <w:t xml:space="preserve"> </w:t>
      </w:r>
      <w:r w:rsidRPr="005167A9">
        <w:rPr>
          <w:rFonts w:asciiTheme="minorHAnsi" w:hAnsiTheme="minorHAnsi" w:cstheme="minorHAnsi"/>
          <w:sz w:val="22"/>
          <w:szCs w:val="22"/>
        </w:rPr>
        <w:t>porszórt fém tartószerkezet.</w:t>
      </w:r>
    </w:p>
    <w:p w14:paraId="2A2FEBFE" w14:textId="77777777" w:rsidR="00402977" w:rsidRPr="0095199E" w:rsidRDefault="00402977" w:rsidP="00402977">
      <w:pPr>
        <w:pStyle w:val="Listaszerbekezds"/>
        <w:ind w:left="1418"/>
        <w:jc w:val="both"/>
        <w:rPr>
          <w:rFonts w:asciiTheme="minorHAnsi" w:hAnsiTheme="minorHAnsi" w:cstheme="minorHAnsi"/>
          <w:b/>
          <w:bCs/>
          <w:sz w:val="22"/>
          <w:szCs w:val="22"/>
        </w:rPr>
      </w:pPr>
    </w:p>
    <w:p w14:paraId="2E78E69E" w14:textId="77777777" w:rsidR="00692B18" w:rsidRPr="0095199E" w:rsidRDefault="00692B18" w:rsidP="00DD1AA7">
      <w:pPr>
        <w:pStyle w:val="Listaszerbekezds"/>
        <w:numPr>
          <w:ilvl w:val="0"/>
          <w:numId w:val="6"/>
        </w:numPr>
        <w:rPr>
          <w:rFonts w:asciiTheme="minorHAnsi" w:hAnsiTheme="minorHAnsi" w:cstheme="minorHAnsi"/>
          <w:color w:val="1F4E79"/>
          <w:sz w:val="22"/>
          <w:szCs w:val="22"/>
        </w:rPr>
      </w:pPr>
      <w:r w:rsidRPr="0095199E">
        <w:rPr>
          <w:rFonts w:asciiTheme="minorHAnsi" w:hAnsiTheme="minorHAnsi" w:cstheme="minorHAnsi"/>
          <w:b/>
          <w:bCs/>
          <w:color w:val="1F4E79"/>
          <w:sz w:val="22"/>
          <w:szCs w:val="22"/>
        </w:rPr>
        <w:t>4 személyes rugós játék – 2 db</w:t>
      </w:r>
    </w:p>
    <w:p w14:paraId="47C21F0F" w14:textId="56B4346C" w:rsidR="00587C61" w:rsidRPr="0095199E" w:rsidRDefault="00587C61"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Kapacitás</w:t>
      </w:r>
      <w:r w:rsidRPr="0095199E">
        <w:rPr>
          <w:rFonts w:asciiTheme="minorHAnsi" w:hAnsiTheme="minorHAnsi" w:cstheme="minorHAnsi"/>
          <w:sz w:val="22"/>
          <w:szCs w:val="22"/>
        </w:rPr>
        <w:t>: pontosan 4 ülőhelyes kivitel.</w:t>
      </w:r>
    </w:p>
    <w:p w14:paraId="7D2E56D1" w14:textId="3B53B881" w:rsidR="00587C61" w:rsidRPr="0095199E" w:rsidRDefault="00587C61"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Rugózat</w:t>
      </w:r>
      <w:r w:rsidRPr="0095199E">
        <w:rPr>
          <w:rFonts w:asciiTheme="minorHAnsi" w:hAnsiTheme="minorHAnsi" w:cstheme="minorHAnsi"/>
          <w:sz w:val="22"/>
          <w:szCs w:val="22"/>
        </w:rPr>
        <w:t xml:space="preserve">: minimum 2 db vagy 4 db megerősített acélrugó, </w:t>
      </w:r>
      <w:proofErr w:type="spellStart"/>
      <w:r w:rsidRPr="0095199E">
        <w:rPr>
          <w:rFonts w:asciiTheme="minorHAnsi" w:hAnsiTheme="minorHAnsi" w:cstheme="minorHAnsi"/>
          <w:sz w:val="22"/>
          <w:szCs w:val="22"/>
        </w:rPr>
        <w:t>becsípődés</w:t>
      </w:r>
      <w:proofErr w:type="spellEnd"/>
      <w:r w:rsidRPr="0095199E">
        <w:rPr>
          <w:rFonts w:asciiTheme="minorHAnsi" w:hAnsiTheme="minorHAnsi" w:cstheme="minorHAnsi"/>
          <w:sz w:val="22"/>
          <w:szCs w:val="22"/>
        </w:rPr>
        <w:t xml:space="preserve"> elleni védelemmel.</w:t>
      </w:r>
    </w:p>
    <w:p w14:paraId="75C57DFE" w14:textId="16031855" w:rsidR="00587C61" w:rsidRPr="0095199E" w:rsidRDefault="00587C61"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Anyaga</w:t>
      </w:r>
      <w:r w:rsidRPr="0095199E">
        <w:rPr>
          <w:rFonts w:asciiTheme="minorHAnsi" w:hAnsiTheme="minorHAnsi" w:cstheme="minorHAnsi"/>
          <w:sz w:val="22"/>
          <w:szCs w:val="22"/>
        </w:rPr>
        <w:t>: nagy sűrűségű polietilén (HDPE) műanyag panelek, fém kapaszkodók és lábtartók.</w:t>
      </w:r>
    </w:p>
    <w:p w14:paraId="3BB27E35" w14:textId="77777777" w:rsidR="00B13068" w:rsidRDefault="00B13068" w:rsidP="00780C36">
      <w:pPr>
        <w:rPr>
          <w:rFonts w:asciiTheme="minorHAnsi" w:hAnsiTheme="minorHAnsi" w:cstheme="minorHAnsi"/>
          <w:sz w:val="22"/>
          <w:szCs w:val="22"/>
        </w:rPr>
      </w:pPr>
    </w:p>
    <w:p w14:paraId="76C72CB4" w14:textId="77777777" w:rsidR="00692B18" w:rsidRPr="0095199E" w:rsidRDefault="00692B18" w:rsidP="00DD1AA7">
      <w:pPr>
        <w:pStyle w:val="Listaszerbekezds"/>
        <w:numPr>
          <w:ilvl w:val="0"/>
          <w:numId w:val="6"/>
        </w:numPr>
        <w:rPr>
          <w:rFonts w:asciiTheme="minorHAnsi" w:hAnsiTheme="minorHAnsi" w:cstheme="minorHAnsi"/>
          <w:color w:val="1F4E79"/>
          <w:sz w:val="22"/>
          <w:szCs w:val="22"/>
        </w:rPr>
      </w:pPr>
      <w:r w:rsidRPr="0095199E">
        <w:rPr>
          <w:rFonts w:asciiTheme="minorHAnsi" w:hAnsiTheme="minorHAnsi" w:cstheme="minorHAnsi"/>
          <w:b/>
          <w:bCs/>
          <w:color w:val="1F4E79"/>
          <w:sz w:val="22"/>
          <w:szCs w:val="22"/>
        </w:rPr>
        <w:lastRenderedPageBreak/>
        <w:t>Fészekhinta állvánnyal – 1 db</w:t>
      </w:r>
    </w:p>
    <w:p w14:paraId="46EA3F54" w14:textId="678560F7" w:rsidR="00803BCC" w:rsidRPr="0095199E" w:rsidRDefault="00803BCC"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Állvány anyaga</w:t>
      </w:r>
      <w:r w:rsidRPr="0095199E">
        <w:rPr>
          <w:rFonts w:asciiTheme="minorHAnsi" w:hAnsiTheme="minorHAnsi" w:cstheme="minorHAnsi"/>
          <w:sz w:val="22"/>
          <w:szCs w:val="22"/>
        </w:rPr>
        <w:t>: fém tartószerkezet</w:t>
      </w:r>
      <w:r w:rsidR="002D72B0">
        <w:rPr>
          <w:rFonts w:asciiTheme="minorHAnsi" w:hAnsiTheme="minorHAnsi" w:cstheme="minorHAnsi"/>
          <w:sz w:val="22"/>
          <w:szCs w:val="22"/>
        </w:rPr>
        <w:t xml:space="preserve">: </w:t>
      </w:r>
      <w:r w:rsidRPr="0095199E">
        <w:rPr>
          <w:rFonts w:asciiTheme="minorHAnsi" w:hAnsiTheme="minorHAnsi" w:cstheme="minorHAnsi"/>
          <w:sz w:val="22"/>
          <w:szCs w:val="22"/>
        </w:rPr>
        <w:t>magasság: 2,1 m – 2,5 m között.</w:t>
      </w:r>
    </w:p>
    <w:p w14:paraId="238C4499" w14:textId="319B9FC6" w:rsidR="00803BCC" w:rsidRPr="0095199E" w:rsidRDefault="00803BCC"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Hintaülés</w:t>
      </w:r>
      <w:r w:rsidRPr="0095199E">
        <w:rPr>
          <w:rFonts w:asciiTheme="minorHAnsi" w:hAnsiTheme="minorHAnsi" w:cstheme="minorHAnsi"/>
          <w:sz w:val="22"/>
          <w:szCs w:val="22"/>
        </w:rPr>
        <w:t>: 1,0 m – 1,2 m átmérőjű fészekkosár, acélbetétes, vandálbiztos kötélzetből, gumírozott peremmel.</w:t>
      </w:r>
    </w:p>
    <w:p w14:paraId="304962C7" w14:textId="77777777" w:rsidR="00803BCC" w:rsidRPr="0095199E" w:rsidRDefault="00803BCC" w:rsidP="00395AB8">
      <w:pPr>
        <w:pStyle w:val="Listaszerbekezds"/>
        <w:ind w:left="2160"/>
        <w:rPr>
          <w:rFonts w:asciiTheme="minorHAnsi" w:hAnsiTheme="minorHAnsi" w:cstheme="minorHAnsi"/>
          <w:sz w:val="22"/>
          <w:szCs w:val="22"/>
        </w:rPr>
      </w:pPr>
    </w:p>
    <w:p w14:paraId="48A1F91A" w14:textId="77777777" w:rsidR="00692B18" w:rsidRPr="0095199E" w:rsidRDefault="00692B18" w:rsidP="00DD1AA7">
      <w:pPr>
        <w:pStyle w:val="Listaszerbekezds"/>
        <w:numPr>
          <w:ilvl w:val="0"/>
          <w:numId w:val="6"/>
        </w:numPr>
        <w:rPr>
          <w:rFonts w:asciiTheme="minorHAnsi" w:hAnsiTheme="minorHAnsi" w:cstheme="minorHAnsi"/>
          <w:color w:val="1F4E79"/>
          <w:sz w:val="22"/>
          <w:szCs w:val="22"/>
        </w:rPr>
      </w:pPr>
      <w:r w:rsidRPr="0095199E">
        <w:rPr>
          <w:rFonts w:asciiTheme="minorHAnsi" w:hAnsiTheme="minorHAnsi" w:cstheme="minorHAnsi"/>
          <w:b/>
          <w:bCs/>
          <w:color w:val="1F4E79"/>
          <w:sz w:val="22"/>
          <w:szCs w:val="22"/>
        </w:rPr>
        <w:t>Hinta állvány 2 fős (1 db lapülés + 1 db bölcsőülés) – 3 db</w:t>
      </w:r>
    </w:p>
    <w:p w14:paraId="0A4F91A2" w14:textId="5C02C823" w:rsidR="00812688" w:rsidRPr="0095199E" w:rsidRDefault="00812688"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Állvány anyaga</w:t>
      </w:r>
      <w:r w:rsidRPr="0095199E">
        <w:rPr>
          <w:rFonts w:asciiTheme="minorHAnsi" w:hAnsiTheme="minorHAnsi" w:cstheme="minorHAnsi"/>
          <w:sz w:val="22"/>
          <w:szCs w:val="22"/>
        </w:rPr>
        <w:t>: fém tartószerkezet</w:t>
      </w:r>
      <w:r w:rsidR="002D72B0">
        <w:rPr>
          <w:rFonts w:asciiTheme="minorHAnsi" w:hAnsiTheme="minorHAnsi" w:cstheme="minorHAnsi"/>
          <w:sz w:val="22"/>
          <w:szCs w:val="22"/>
        </w:rPr>
        <w:t>:</w:t>
      </w:r>
      <w:r w:rsidRPr="0095199E">
        <w:rPr>
          <w:rFonts w:asciiTheme="minorHAnsi" w:hAnsiTheme="minorHAnsi" w:cstheme="minorHAnsi"/>
          <w:sz w:val="22"/>
          <w:szCs w:val="22"/>
        </w:rPr>
        <w:t>(magasság: 2,1 m – 2,5 m között.</w:t>
      </w:r>
    </w:p>
    <w:p w14:paraId="7441B1DC" w14:textId="035C3DF6" w:rsidR="00803BCC" w:rsidRPr="0095199E" w:rsidRDefault="00803BCC"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Kialakítás</w:t>
      </w:r>
      <w:r w:rsidRPr="0095199E">
        <w:rPr>
          <w:rFonts w:asciiTheme="minorHAnsi" w:hAnsiTheme="minorHAnsi" w:cstheme="minorHAnsi"/>
          <w:sz w:val="22"/>
          <w:szCs w:val="22"/>
        </w:rPr>
        <w:t>: 2 db független összefogó állvány, rajta 2 db felfüggesztési ponttal.</w:t>
      </w:r>
    </w:p>
    <w:p w14:paraId="17513C6F" w14:textId="10B33A68" w:rsidR="00803BCC" w:rsidRPr="0095199E" w:rsidRDefault="00803BCC"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Ülőkék</w:t>
      </w:r>
      <w:r w:rsidRPr="0095199E">
        <w:rPr>
          <w:rFonts w:asciiTheme="minorHAnsi" w:hAnsiTheme="minorHAnsi" w:cstheme="minorHAnsi"/>
          <w:sz w:val="22"/>
          <w:szCs w:val="22"/>
        </w:rPr>
        <w:t>: 1 db hagyományos lapülés (lapos gumiszék acélbetéttel) ÉS 1 db biztonsági bölcsőülés (kisgyermekek részére).</w:t>
      </w:r>
    </w:p>
    <w:p w14:paraId="12BFB208" w14:textId="5951B712" w:rsidR="00803BCC" w:rsidRPr="0095199E" w:rsidRDefault="00803BCC"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Felfüggesztés</w:t>
      </w:r>
      <w:r w:rsidRPr="0095199E">
        <w:rPr>
          <w:rFonts w:asciiTheme="minorHAnsi" w:hAnsiTheme="minorHAnsi" w:cstheme="minorHAnsi"/>
          <w:sz w:val="22"/>
          <w:szCs w:val="22"/>
        </w:rPr>
        <w:t>: rozsdamentes acéllánc, kopásálló csuklókkal.</w:t>
      </w:r>
    </w:p>
    <w:p w14:paraId="12AF1A22" w14:textId="77777777" w:rsidR="00803BCC" w:rsidRPr="0095199E" w:rsidRDefault="00803BCC" w:rsidP="002F50A2">
      <w:pPr>
        <w:rPr>
          <w:rFonts w:asciiTheme="minorHAnsi" w:hAnsiTheme="minorHAnsi" w:cstheme="minorHAnsi"/>
          <w:sz w:val="22"/>
          <w:szCs w:val="22"/>
        </w:rPr>
      </w:pPr>
    </w:p>
    <w:p w14:paraId="434ED4D2" w14:textId="77777777" w:rsidR="00692B18" w:rsidRPr="0095199E" w:rsidRDefault="00692B18" w:rsidP="00DD1AA7">
      <w:pPr>
        <w:pStyle w:val="Listaszerbekezds"/>
        <w:numPr>
          <w:ilvl w:val="0"/>
          <w:numId w:val="6"/>
        </w:numPr>
        <w:rPr>
          <w:rFonts w:asciiTheme="minorHAnsi" w:hAnsiTheme="minorHAnsi" w:cstheme="minorHAnsi"/>
          <w:color w:val="1F4E79"/>
          <w:sz w:val="22"/>
          <w:szCs w:val="22"/>
        </w:rPr>
      </w:pPr>
      <w:r w:rsidRPr="0095199E">
        <w:rPr>
          <w:rFonts w:asciiTheme="minorHAnsi" w:hAnsiTheme="minorHAnsi" w:cstheme="minorHAnsi"/>
          <w:b/>
          <w:bCs/>
          <w:color w:val="1F4E79"/>
          <w:sz w:val="22"/>
          <w:szCs w:val="22"/>
        </w:rPr>
        <w:t>Rugós játék 1 fős – 1 db</w:t>
      </w:r>
    </w:p>
    <w:p w14:paraId="295D3080" w14:textId="0E6BA71F" w:rsidR="002F50A2" w:rsidRPr="0095199E" w:rsidRDefault="002F50A2"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Kapacitás</w:t>
      </w:r>
      <w:r w:rsidRPr="0095199E">
        <w:rPr>
          <w:rFonts w:asciiTheme="minorHAnsi" w:hAnsiTheme="minorHAnsi" w:cstheme="minorHAnsi"/>
          <w:sz w:val="22"/>
          <w:szCs w:val="22"/>
        </w:rPr>
        <w:t>: pontosan 1 ülőhelyes kivitel (pl. állat- vagy járműfigura forma).</w:t>
      </w:r>
    </w:p>
    <w:p w14:paraId="771A6455" w14:textId="707124AA" w:rsidR="002F50A2" w:rsidRPr="0095199E" w:rsidRDefault="002F50A2"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Rugózat</w:t>
      </w:r>
      <w:r w:rsidRPr="0095199E">
        <w:rPr>
          <w:rFonts w:asciiTheme="minorHAnsi" w:hAnsiTheme="minorHAnsi" w:cstheme="minorHAnsi"/>
          <w:sz w:val="22"/>
          <w:szCs w:val="22"/>
        </w:rPr>
        <w:t xml:space="preserve">: 1 db speciálisan méretezett, porfestett vagy galvanizált acélrugó, </w:t>
      </w:r>
      <w:proofErr w:type="spellStart"/>
      <w:r w:rsidRPr="0095199E">
        <w:rPr>
          <w:rFonts w:asciiTheme="minorHAnsi" w:hAnsiTheme="minorHAnsi" w:cstheme="minorHAnsi"/>
          <w:sz w:val="22"/>
          <w:szCs w:val="22"/>
        </w:rPr>
        <w:t>becsípődés</w:t>
      </w:r>
      <w:proofErr w:type="spellEnd"/>
      <w:r w:rsidRPr="0095199E">
        <w:rPr>
          <w:rFonts w:asciiTheme="minorHAnsi" w:hAnsiTheme="minorHAnsi" w:cstheme="minorHAnsi"/>
          <w:sz w:val="22"/>
          <w:szCs w:val="22"/>
        </w:rPr>
        <w:t xml:space="preserve"> elleni védelemmel és </w:t>
      </w:r>
      <w:proofErr w:type="spellStart"/>
      <w:r w:rsidRPr="0095199E">
        <w:rPr>
          <w:rFonts w:asciiTheme="minorHAnsi" w:hAnsiTheme="minorHAnsi" w:cstheme="minorHAnsi"/>
          <w:sz w:val="22"/>
          <w:szCs w:val="22"/>
        </w:rPr>
        <w:t>kibillenésgátló</w:t>
      </w:r>
      <w:proofErr w:type="spellEnd"/>
      <w:r w:rsidRPr="0095199E">
        <w:rPr>
          <w:rFonts w:asciiTheme="minorHAnsi" w:hAnsiTheme="minorHAnsi" w:cstheme="minorHAnsi"/>
          <w:sz w:val="22"/>
          <w:szCs w:val="22"/>
        </w:rPr>
        <w:t xml:space="preserve"> belső rögzítéssel.</w:t>
      </w:r>
    </w:p>
    <w:p w14:paraId="4A87F5CF" w14:textId="755606BE" w:rsidR="002F50A2" w:rsidRPr="0095199E" w:rsidRDefault="002F50A2"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Méretek</w:t>
      </w:r>
      <w:r w:rsidRPr="0095199E">
        <w:rPr>
          <w:rFonts w:asciiTheme="minorHAnsi" w:hAnsiTheme="minorHAnsi" w:cstheme="minorHAnsi"/>
          <w:sz w:val="22"/>
          <w:szCs w:val="22"/>
        </w:rPr>
        <w:t>: az eszköz hossza 0,7 m – 1,0 m között; teljes magassága a talajtól mérve 0,8 m – 1,1 m között.</w:t>
      </w:r>
    </w:p>
    <w:p w14:paraId="5CEDD373" w14:textId="3B8A676F" w:rsidR="002F50A2" w:rsidRPr="0095199E" w:rsidRDefault="002F50A2"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Beülési/ülési magasság</w:t>
      </w:r>
      <w:r w:rsidRPr="0095199E">
        <w:rPr>
          <w:rFonts w:asciiTheme="minorHAnsi" w:hAnsiTheme="minorHAnsi" w:cstheme="minorHAnsi"/>
          <w:sz w:val="22"/>
          <w:szCs w:val="22"/>
        </w:rPr>
        <w:t>: a talajtól mérve 0,4 m – 0,55 m között (biztonságos esési magasság).</w:t>
      </w:r>
    </w:p>
    <w:p w14:paraId="2AD5C708" w14:textId="0317E753" w:rsidR="002F50A2" w:rsidRPr="0095199E" w:rsidRDefault="002F50A2"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Anyaga</w:t>
      </w:r>
      <w:r w:rsidRPr="0095199E">
        <w:rPr>
          <w:rFonts w:asciiTheme="minorHAnsi" w:hAnsiTheme="minorHAnsi" w:cstheme="minorHAnsi"/>
          <w:sz w:val="22"/>
          <w:szCs w:val="22"/>
        </w:rPr>
        <w:t>: min. 15–19 mm vastag, anyagában színezett, UV-álló és vandálbiztos nagy sűrűségű polietilén (HDPE) műanyag lemezek.</w:t>
      </w:r>
    </w:p>
    <w:p w14:paraId="66415918" w14:textId="44260E03" w:rsidR="002F50A2" w:rsidRDefault="002F50A2"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i/>
          <w:iCs/>
          <w:sz w:val="22"/>
          <w:szCs w:val="22"/>
        </w:rPr>
        <w:t>Kapaszkodók és lábtartók</w:t>
      </w:r>
      <w:r w:rsidRPr="0095199E">
        <w:rPr>
          <w:rFonts w:asciiTheme="minorHAnsi" w:hAnsiTheme="minorHAnsi" w:cstheme="minorHAnsi"/>
          <w:sz w:val="22"/>
          <w:szCs w:val="22"/>
        </w:rPr>
        <w:t>: csúszásgátló felülettel ellátott, ergonomikus kialakítású műanyag vagy fém elemek, lekerekített végekkel (kiemelkedő csavarok nélkül).</w:t>
      </w:r>
    </w:p>
    <w:p w14:paraId="4DA8E269" w14:textId="77777777" w:rsidR="006C5963" w:rsidRDefault="006C5963" w:rsidP="006C5963">
      <w:pPr>
        <w:rPr>
          <w:rFonts w:asciiTheme="minorHAnsi" w:hAnsiTheme="minorHAnsi" w:cstheme="minorHAnsi"/>
          <w:sz w:val="22"/>
          <w:szCs w:val="22"/>
        </w:rPr>
      </w:pPr>
    </w:p>
    <w:p w14:paraId="31F28938" w14:textId="4C646677" w:rsidR="006C5963" w:rsidRDefault="006C5963" w:rsidP="006C5963">
      <w:pPr>
        <w:pStyle w:val="Listaszerbekezds"/>
        <w:numPr>
          <w:ilvl w:val="0"/>
          <w:numId w:val="6"/>
        </w:numPr>
        <w:rPr>
          <w:rFonts w:asciiTheme="minorHAnsi" w:hAnsiTheme="minorHAnsi" w:cstheme="minorHAnsi"/>
          <w:b/>
          <w:bCs/>
          <w:color w:val="1F497D" w:themeColor="text2"/>
          <w:sz w:val="22"/>
          <w:szCs w:val="22"/>
        </w:rPr>
      </w:pPr>
      <w:r w:rsidRPr="006C5963">
        <w:rPr>
          <w:rFonts w:asciiTheme="minorHAnsi" w:hAnsiTheme="minorHAnsi" w:cstheme="minorHAnsi"/>
          <w:b/>
          <w:bCs/>
          <w:color w:val="1F497D" w:themeColor="text2"/>
          <w:sz w:val="22"/>
          <w:szCs w:val="22"/>
        </w:rPr>
        <w:t>Körforgó játék – 1 db</w:t>
      </w:r>
    </w:p>
    <w:p w14:paraId="5507282B" w14:textId="633A88D5" w:rsidR="004E75ED" w:rsidRPr="004E75ED" w:rsidRDefault="004E75ED" w:rsidP="006C5963">
      <w:pPr>
        <w:pStyle w:val="Listaszerbekezds"/>
        <w:numPr>
          <w:ilvl w:val="2"/>
          <w:numId w:val="6"/>
        </w:numPr>
        <w:ind w:left="851" w:hanging="284"/>
        <w:rPr>
          <w:rFonts w:asciiTheme="minorHAnsi" w:hAnsiTheme="minorHAnsi" w:cstheme="minorHAnsi"/>
          <w:sz w:val="22"/>
          <w:szCs w:val="22"/>
          <w:shd w:val="clear" w:color="auto" w:fill="FFFFFF"/>
        </w:rPr>
      </w:pPr>
      <w:r w:rsidRPr="005A7D5E">
        <w:rPr>
          <w:rFonts w:asciiTheme="minorHAnsi" w:hAnsiTheme="minorHAnsi" w:cstheme="minorHAnsi"/>
          <w:i/>
          <w:iCs/>
          <w:sz w:val="22"/>
          <w:szCs w:val="22"/>
          <w:shd w:val="clear" w:color="auto" w:fill="FFFFFF"/>
        </w:rPr>
        <w:t>Átmérő / Szélesség:</w:t>
      </w:r>
      <w:r w:rsidRPr="004E75ED">
        <w:rPr>
          <w:rFonts w:asciiTheme="minorHAnsi" w:hAnsiTheme="minorHAnsi" w:cstheme="minorHAnsi"/>
          <w:i/>
          <w:iCs/>
          <w:sz w:val="22"/>
          <w:szCs w:val="22"/>
          <w:shd w:val="clear" w:color="auto" w:fill="FFFFFF"/>
        </w:rPr>
        <w:t xml:space="preserve"> </w:t>
      </w:r>
      <w:r w:rsidRPr="00D94BF7">
        <w:rPr>
          <w:rFonts w:asciiTheme="minorHAnsi" w:hAnsiTheme="minorHAnsi" w:cstheme="minorHAnsi"/>
          <w:sz w:val="22"/>
          <w:szCs w:val="22"/>
          <w:shd w:val="clear" w:color="auto" w:fill="FFFFFF"/>
        </w:rPr>
        <w:t>1,40 – 1,60 m között</w:t>
      </w:r>
      <w:r w:rsidRPr="004E75ED">
        <w:rPr>
          <w:rFonts w:asciiTheme="minorHAnsi" w:hAnsiTheme="minorHAnsi" w:cstheme="minorHAnsi"/>
          <w:i/>
          <w:iCs/>
          <w:sz w:val="22"/>
          <w:szCs w:val="22"/>
          <w:shd w:val="clear" w:color="auto" w:fill="FFFFFF"/>
        </w:rPr>
        <w:t xml:space="preserve"> </w:t>
      </w:r>
    </w:p>
    <w:p w14:paraId="68DDEEFE" w14:textId="68DBE1F1" w:rsidR="006C5963" w:rsidRPr="006C5963" w:rsidRDefault="006C5963" w:rsidP="006C5963">
      <w:pPr>
        <w:pStyle w:val="Listaszerbekezds"/>
        <w:numPr>
          <w:ilvl w:val="2"/>
          <w:numId w:val="6"/>
        </w:numPr>
        <w:ind w:left="851" w:hanging="284"/>
        <w:rPr>
          <w:rFonts w:asciiTheme="minorHAnsi" w:hAnsiTheme="minorHAnsi" w:cstheme="minorHAnsi"/>
          <w:sz w:val="22"/>
          <w:szCs w:val="22"/>
          <w:shd w:val="clear" w:color="auto" w:fill="FFFFFF"/>
        </w:rPr>
      </w:pPr>
      <w:r w:rsidRPr="006C5963">
        <w:rPr>
          <w:rFonts w:asciiTheme="minorHAnsi" w:hAnsiTheme="minorHAnsi" w:cstheme="minorHAnsi"/>
          <w:i/>
          <w:iCs/>
          <w:sz w:val="22"/>
          <w:szCs w:val="22"/>
          <w:shd w:val="clear" w:color="auto" w:fill="FFFFFF"/>
        </w:rPr>
        <w:t>Szabadesés magassága:</w:t>
      </w:r>
      <w:r w:rsidRPr="006C5963">
        <w:rPr>
          <w:rFonts w:asciiTheme="minorHAnsi" w:hAnsiTheme="minorHAnsi" w:cstheme="minorHAnsi"/>
          <w:sz w:val="22"/>
          <w:szCs w:val="22"/>
          <w:shd w:val="clear" w:color="auto" w:fill="FFFFFF"/>
        </w:rPr>
        <w:t xml:space="preserve"> 0,7</w:t>
      </w:r>
      <w:r w:rsidR="00514F6C">
        <w:rPr>
          <w:rFonts w:asciiTheme="minorHAnsi" w:hAnsiTheme="minorHAnsi" w:cstheme="minorHAnsi"/>
          <w:sz w:val="22"/>
          <w:szCs w:val="22"/>
          <w:shd w:val="clear" w:color="auto" w:fill="FFFFFF"/>
        </w:rPr>
        <w:t xml:space="preserve">- 0,8 </w:t>
      </w:r>
      <w:r w:rsidRPr="006C5963">
        <w:rPr>
          <w:rFonts w:asciiTheme="minorHAnsi" w:hAnsiTheme="minorHAnsi" w:cstheme="minorHAnsi"/>
          <w:sz w:val="22"/>
          <w:szCs w:val="22"/>
          <w:shd w:val="clear" w:color="auto" w:fill="FFFFFF"/>
        </w:rPr>
        <w:t>m</w:t>
      </w:r>
      <w:r w:rsidR="000570E4">
        <w:rPr>
          <w:rFonts w:asciiTheme="minorHAnsi" w:hAnsiTheme="minorHAnsi" w:cstheme="minorHAnsi"/>
          <w:sz w:val="22"/>
          <w:szCs w:val="22"/>
          <w:shd w:val="clear" w:color="auto" w:fill="FFFFFF"/>
        </w:rPr>
        <w:t>.</w:t>
      </w:r>
      <w:r w:rsidR="00514F6C" w:rsidRPr="00514F6C">
        <w:rPr>
          <w:rFonts w:ascii="Arial" w:hAnsi="Arial" w:cs="Arial"/>
          <w:b/>
          <w:bCs/>
        </w:rPr>
        <w:t xml:space="preserve"> </w:t>
      </w:r>
    </w:p>
    <w:p w14:paraId="5032FCD0" w14:textId="1171D60A" w:rsidR="006C5963" w:rsidRPr="006C5963" w:rsidRDefault="006C5963" w:rsidP="006C5963">
      <w:pPr>
        <w:pStyle w:val="Listaszerbekezds"/>
        <w:numPr>
          <w:ilvl w:val="2"/>
          <w:numId w:val="6"/>
        </w:numPr>
        <w:ind w:left="851" w:hanging="284"/>
        <w:rPr>
          <w:rFonts w:asciiTheme="minorHAnsi" w:hAnsiTheme="minorHAnsi" w:cstheme="minorHAnsi"/>
          <w:sz w:val="22"/>
          <w:szCs w:val="22"/>
          <w:shd w:val="clear" w:color="auto" w:fill="FFFFFF"/>
        </w:rPr>
      </w:pPr>
      <w:r w:rsidRPr="006C5963">
        <w:rPr>
          <w:rFonts w:asciiTheme="minorHAnsi" w:hAnsiTheme="minorHAnsi" w:cstheme="minorHAnsi"/>
          <w:i/>
          <w:iCs/>
          <w:sz w:val="22"/>
          <w:szCs w:val="22"/>
          <w:shd w:val="clear" w:color="auto" w:fill="FFFFFF"/>
        </w:rPr>
        <w:t>Legkisebb tér nagysága:</w:t>
      </w:r>
      <w:r w:rsidRPr="006C5963">
        <w:rPr>
          <w:rFonts w:asciiTheme="minorHAnsi" w:hAnsiTheme="minorHAnsi" w:cstheme="minorHAnsi"/>
          <w:sz w:val="22"/>
          <w:szCs w:val="22"/>
          <w:shd w:val="clear" w:color="auto" w:fill="FFFFFF"/>
        </w:rPr>
        <w:t xml:space="preserve"> </w:t>
      </w:r>
      <w:proofErr w:type="spellStart"/>
      <w:r w:rsidR="00D94BF7">
        <w:rPr>
          <w:rFonts w:asciiTheme="minorHAnsi" w:hAnsiTheme="minorHAnsi" w:cstheme="minorHAnsi"/>
          <w:sz w:val="22"/>
          <w:szCs w:val="22"/>
          <w:shd w:val="clear" w:color="auto" w:fill="FFFFFF"/>
        </w:rPr>
        <w:t>max</w:t>
      </w:r>
      <w:proofErr w:type="spellEnd"/>
      <w:r w:rsidR="00D94BF7">
        <w:rPr>
          <w:rFonts w:asciiTheme="minorHAnsi" w:hAnsiTheme="minorHAnsi" w:cstheme="minorHAnsi"/>
          <w:sz w:val="22"/>
          <w:szCs w:val="22"/>
          <w:shd w:val="clear" w:color="auto" w:fill="FFFFFF"/>
        </w:rPr>
        <w:t xml:space="preserve">.: </w:t>
      </w:r>
      <w:r w:rsidR="00F61678">
        <w:rPr>
          <w:rFonts w:asciiTheme="minorHAnsi" w:hAnsiTheme="minorHAnsi" w:cstheme="minorHAnsi"/>
          <w:sz w:val="22"/>
          <w:szCs w:val="22"/>
          <w:shd w:val="clear" w:color="auto" w:fill="FFFFFF"/>
        </w:rPr>
        <w:t xml:space="preserve">D: </w:t>
      </w:r>
      <w:r w:rsidRPr="006C5963">
        <w:rPr>
          <w:rFonts w:asciiTheme="minorHAnsi" w:hAnsiTheme="minorHAnsi" w:cstheme="minorHAnsi"/>
          <w:sz w:val="22"/>
          <w:szCs w:val="22"/>
          <w:shd w:val="clear" w:color="auto" w:fill="FFFFFF"/>
        </w:rPr>
        <w:t>5,5 m</w:t>
      </w:r>
      <w:r w:rsidR="000570E4">
        <w:rPr>
          <w:rFonts w:asciiTheme="minorHAnsi" w:hAnsiTheme="minorHAnsi" w:cstheme="minorHAnsi"/>
          <w:sz w:val="22"/>
          <w:szCs w:val="22"/>
          <w:shd w:val="clear" w:color="auto" w:fill="FFFFFF"/>
        </w:rPr>
        <w:t>.</w:t>
      </w:r>
    </w:p>
    <w:p w14:paraId="6F574561" w14:textId="0CDFB7C1" w:rsidR="00111ED7" w:rsidRPr="00111ED7" w:rsidRDefault="00111ED7" w:rsidP="006C5963">
      <w:pPr>
        <w:pStyle w:val="Listaszerbekezds"/>
        <w:numPr>
          <w:ilvl w:val="2"/>
          <w:numId w:val="6"/>
        </w:numPr>
        <w:ind w:left="851" w:hanging="284"/>
        <w:rPr>
          <w:rFonts w:asciiTheme="minorHAnsi" w:hAnsiTheme="minorHAnsi" w:cstheme="minorHAnsi"/>
          <w:color w:val="1F497D" w:themeColor="text2"/>
          <w:sz w:val="22"/>
          <w:szCs w:val="22"/>
        </w:rPr>
      </w:pPr>
      <w:r w:rsidRPr="00111ED7">
        <w:rPr>
          <w:rFonts w:asciiTheme="minorHAnsi" w:hAnsiTheme="minorHAnsi" w:cstheme="minorHAnsi"/>
          <w:i/>
          <w:iCs/>
          <w:sz w:val="22"/>
          <w:szCs w:val="22"/>
          <w:shd w:val="clear" w:color="auto" w:fill="FFFFFF"/>
        </w:rPr>
        <w:t>Ütéscsillapító talaj:</w:t>
      </w:r>
      <w:r w:rsidRPr="00111ED7">
        <w:rPr>
          <w:rFonts w:asciiTheme="minorHAnsi" w:hAnsiTheme="minorHAnsi" w:cstheme="minorHAnsi"/>
          <w:sz w:val="22"/>
          <w:szCs w:val="22"/>
          <w:shd w:val="clear" w:color="auto" w:fill="FFFFFF"/>
        </w:rPr>
        <w:t xml:space="preserve"> ápolt fű vagy gondozott felső talajréteg.</w:t>
      </w:r>
    </w:p>
    <w:p w14:paraId="330AEF29" w14:textId="0D334B69" w:rsidR="006C5963" w:rsidRPr="006C5963" w:rsidRDefault="006C5963" w:rsidP="006C5963">
      <w:pPr>
        <w:pStyle w:val="Listaszerbekezds"/>
        <w:numPr>
          <w:ilvl w:val="2"/>
          <w:numId w:val="6"/>
        </w:numPr>
        <w:ind w:left="851" w:hanging="284"/>
        <w:rPr>
          <w:rFonts w:asciiTheme="minorHAnsi" w:hAnsiTheme="minorHAnsi" w:cstheme="minorHAnsi"/>
          <w:b/>
          <w:bCs/>
          <w:color w:val="1F497D" w:themeColor="text2"/>
          <w:sz w:val="22"/>
          <w:szCs w:val="22"/>
        </w:rPr>
      </w:pPr>
      <w:r w:rsidRPr="005A7D5E">
        <w:rPr>
          <w:rFonts w:asciiTheme="minorHAnsi" w:hAnsiTheme="minorHAnsi" w:cstheme="minorHAnsi"/>
          <w:i/>
          <w:iCs/>
          <w:sz w:val="22"/>
          <w:szCs w:val="22"/>
          <w:shd w:val="clear" w:color="auto" w:fill="FFFFFF"/>
        </w:rPr>
        <w:t>Alapanyaga:</w:t>
      </w:r>
      <w:r w:rsidRPr="006C5963">
        <w:rPr>
          <w:rFonts w:asciiTheme="minorHAnsi" w:hAnsiTheme="minorHAnsi" w:cstheme="minorHAnsi"/>
          <w:sz w:val="22"/>
          <w:szCs w:val="22"/>
          <w:shd w:val="clear" w:color="auto" w:fill="FFFFFF"/>
        </w:rPr>
        <w:t xml:space="preserve"> Minősitett porszórt acél tartószerkezet, </w:t>
      </w:r>
      <w:r w:rsidR="00D413D8">
        <w:rPr>
          <w:rFonts w:asciiTheme="minorHAnsi" w:hAnsiTheme="minorHAnsi" w:cstheme="minorHAnsi"/>
          <w:sz w:val="22"/>
          <w:szCs w:val="22"/>
          <w:shd w:val="clear" w:color="auto" w:fill="FFFFFF"/>
        </w:rPr>
        <w:t xml:space="preserve">nedves időben is </w:t>
      </w:r>
      <w:r w:rsidRPr="006C5963">
        <w:rPr>
          <w:rFonts w:asciiTheme="minorHAnsi" w:hAnsiTheme="minorHAnsi" w:cstheme="minorHAnsi"/>
          <w:sz w:val="22"/>
          <w:szCs w:val="22"/>
          <w:shd w:val="clear" w:color="auto" w:fill="FFFFFF"/>
        </w:rPr>
        <w:t>csúszásmentes ülőlapok és padozat</w:t>
      </w:r>
      <w:r w:rsidR="000570E4">
        <w:rPr>
          <w:rFonts w:asciiTheme="minorHAnsi" w:hAnsiTheme="minorHAnsi" w:cstheme="minorHAnsi"/>
          <w:sz w:val="22"/>
          <w:szCs w:val="22"/>
          <w:shd w:val="clear" w:color="auto" w:fill="FFFFFF"/>
        </w:rPr>
        <w:t>.</w:t>
      </w:r>
    </w:p>
    <w:p w14:paraId="4112C787" w14:textId="77777777" w:rsidR="00D41601" w:rsidRPr="0095199E" w:rsidRDefault="00D41601" w:rsidP="00D41601">
      <w:pPr>
        <w:pStyle w:val="Listaszerbekezds"/>
        <w:ind w:left="851"/>
        <w:rPr>
          <w:rFonts w:asciiTheme="minorHAnsi" w:hAnsiTheme="minorHAnsi" w:cstheme="minorHAnsi"/>
          <w:sz w:val="22"/>
          <w:szCs w:val="22"/>
        </w:rPr>
      </w:pPr>
    </w:p>
    <w:p w14:paraId="7DE14B5D" w14:textId="36FC2EA1" w:rsidR="002F50A2" w:rsidRDefault="00D41601" w:rsidP="00803BCC">
      <w:pPr>
        <w:rPr>
          <w:rFonts w:asciiTheme="minorHAnsi" w:hAnsiTheme="minorHAnsi" w:cstheme="minorHAnsi"/>
          <w:b/>
          <w:bCs/>
          <w:sz w:val="22"/>
          <w:szCs w:val="22"/>
        </w:rPr>
      </w:pPr>
      <w:r w:rsidRPr="00D41601">
        <w:rPr>
          <w:rFonts w:asciiTheme="minorHAnsi" w:hAnsiTheme="minorHAnsi" w:cstheme="minorHAnsi"/>
          <w:b/>
          <w:bCs/>
          <w:sz w:val="22"/>
          <w:szCs w:val="22"/>
        </w:rPr>
        <w:t>A feltüntetett méretektől +/- 5 % eltérés megengedett</w:t>
      </w:r>
      <w:r w:rsidR="006C5963">
        <w:rPr>
          <w:rFonts w:asciiTheme="minorHAnsi" w:hAnsiTheme="minorHAnsi" w:cstheme="minorHAnsi"/>
          <w:b/>
          <w:bCs/>
          <w:sz w:val="22"/>
          <w:szCs w:val="22"/>
        </w:rPr>
        <w:t xml:space="preserve"> valamennyi eszköz vonatkozásában</w:t>
      </w:r>
      <w:r w:rsidR="00514F6C">
        <w:rPr>
          <w:rFonts w:asciiTheme="minorHAnsi" w:hAnsiTheme="minorHAnsi" w:cstheme="minorHAnsi"/>
          <w:b/>
          <w:bCs/>
          <w:sz w:val="22"/>
          <w:szCs w:val="22"/>
        </w:rPr>
        <w:t>.</w:t>
      </w:r>
    </w:p>
    <w:p w14:paraId="2012156F" w14:textId="77777777" w:rsidR="006C5963" w:rsidRPr="00D41601" w:rsidRDefault="006C5963" w:rsidP="00803BCC">
      <w:pPr>
        <w:rPr>
          <w:rFonts w:asciiTheme="minorHAnsi" w:hAnsiTheme="minorHAnsi" w:cstheme="minorHAnsi"/>
          <w:b/>
          <w:bCs/>
          <w:sz w:val="22"/>
          <w:szCs w:val="22"/>
        </w:rPr>
      </w:pPr>
    </w:p>
    <w:p w14:paraId="198B3E6B"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6. Jótállás / garanciális karbantartás</w:t>
      </w:r>
    </w:p>
    <w:p w14:paraId="19B9B1A7" w14:textId="33C59EBF" w:rsidR="00B13068" w:rsidRPr="0095199E" w:rsidRDefault="00B13068" w:rsidP="00DD1AA7">
      <w:pPr>
        <w:pStyle w:val="Listaszerbekezds"/>
        <w:numPr>
          <w:ilvl w:val="2"/>
          <w:numId w:val="6"/>
        </w:numPr>
        <w:spacing w:before="120"/>
        <w:ind w:left="851" w:hanging="284"/>
        <w:rPr>
          <w:rFonts w:asciiTheme="minorHAnsi" w:hAnsiTheme="minorHAnsi" w:cstheme="minorHAnsi"/>
          <w:sz w:val="22"/>
          <w:szCs w:val="22"/>
        </w:rPr>
      </w:pPr>
      <w:r w:rsidRPr="0095199E">
        <w:rPr>
          <w:rFonts w:asciiTheme="minorHAnsi" w:hAnsiTheme="minorHAnsi" w:cstheme="minorHAnsi"/>
          <w:sz w:val="22"/>
          <w:szCs w:val="22"/>
        </w:rPr>
        <w:t>Jótállási idő: Az Ajánlatkérő a sikeres és hiánytalan átadás-átvételi eljárás (Teljesítésigazolás) lezárásától számított legalább 36 hónap (3 év) teljes körű jótállást követel meg a leszállított eszközökre.</w:t>
      </w:r>
    </w:p>
    <w:p w14:paraId="6F2316D6" w14:textId="029CC05D" w:rsidR="00B13068" w:rsidRPr="0095199E" w:rsidRDefault="00B13068"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sz w:val="22"/>
          <w:szCs w:val="22"/>
        </w:rPr>
        <w:t>Javítások és alkatrészek: A gyártási vagy anyaghibából eredő meghibásodásokat (beleértve a cserélendő alkatrészek biztosítását és az alkatrész-utánpótlást is) az Ajánlattevő köteles díjmentesen javítani vagy cserélni.</w:t>
      </w:r>
    </w:p>
    <w:p w14:paraId="47FF8BE1" w14:textId="64E3AEAF" w:rsidR="00803BCC" w:rsidRPr="0095199E" w:rsidRDefault="00B13068" w:rsidP="00DD1AA7">
      <w:pPr>
        <w:pStyle w:val="Listaszerbekezds"/>
        <w:numPr>
          <w:ilvl w:val="2"/>
          <w:numId w:val="6"/>
        </w:numPr>
        <w:ind w:left="851" w:hanging="284"/>
        <w:rPr>
          <w:rFonts w:asciiTheme="minorHAnsi" w:hAnsiTheme="minorHAnsi" w:cstheme="minorHAnsi"/>
          <w:sz w:val="22"/>
          <w:szCs w:val="22"/>
        </w:rPr>
      </w:pPr>
      <w:r w:rsidRPr="0095199E">
        <w:rPr>
          <w:rFonts w:asciiTheme="minorHAnsi" w:hAnsiTheme="minorHAnsi" w:cstheme="minorHAnsi"/>
          <w:sz w:val="22"/>
          <w:szCs w:val="22"/>
        </w:rPr>
        <w:t>Árazás: Ezen kötelező karbantartások és felülvizsgálatok összesített díját az Ajánlattevőnek a Felolvasólap megfelelő (elkülönített) sorában kell feltüntetnie, amely részét képezi a nettó ajánlati árnak.</w:t>
      </w:r>
    </w:p>
    <w:p w14:paraId="02A2F0DD" w14:textId="77777777" w:rsidR="007D3406" w:rsidRPr="0095199E" w:rsidRDefault="007D3406" w:rsidP="007D3406">
      <w:pPr>
        <w:rPr>
          <w:rFonts w:asciiTheme="minorHAnsi" w:hAnsiTheme="minorHAnsi" w:cstheme="minorHAnsi"/>
          <w:sz w:val="22"/>
          <w:szCs w:val="22"/>
        </w:rPr>
      </w:pPr>
    </w:p>
    <w:p w14:paraId="750998AE"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7. A szerződést biztosító mellékkötelezettségek</w:t>
      </w:r>
    </w:p>
    <w:p w14:paraId="302D1063" w14:textId="77777777" w:rsidR="00803BCC" w:rsidRPr="0095199E" w:rsidRDefault="00803BCC" w:rsidP="008A460D">
      <w:pPr>
        <w:spacing w:before="120" w:after="120"/>
        <w:rPr>
          <w:rFonts w:asciiTheme="minorHAnsi" w:hAnsiTheme="minorHAnsi" w:cstheme="minorHAnsi"/>
          <w:sz w:val="22"/>
          <w:szCs w:val="22"/>
        </w:rPr>
      </w:pPr>
      <w:r w:rsidRPr="0095199E">
        <w:rPr>
          <w:rFonts w:asciiTheme="minorHAnsi" w:hAnsiTheme="minorHAnsi" w:cstheme="minorHAnsi"/>
          <w:sz w:val="22"/>
          <w:szCs w:val="22"/>
        </w:rPr>
        <w:t>A szerződésben az alábbi szankciók kerülnek rögzítésre a késedelmes vagy nem szerződésszerű szállítás esetére:</w:t>
      </w:r>
    </w:p>
    <w:p w14:paraId="4BDA838D" w14:textId="1E31927F" w:rsidR="00803BCC" w:rsidRPr="0095199E" w:rsidRDefault="00803BCC" w:rsidP="00DD1AA7">
      <w:pPr>
        <w:pStyle w:val="Listaszerbekezds"/>
        <w:numPr>
          <w:ilvl w:val="2"/>
          <w:numId w:val="6"/>
        </w:numPr>
        <w:ind w:left="851" w:hanging="425"/>
        <w:rPr>
          <w:rFonts w:asciiTheme="minorHAnsi" w:hAnsiTheme="minorHAnsi" w:cstheme="minorHAnsi"/>
          <w:sz w:val="22"/>
          <w:szCs w:val="22"/>
        </w:rPr>
      </w:pPr>
      <w:r w:rsidRPr="0095199E">
        <w:rPr>
          <w:rFonts w:asciiTheme="minorHAnsi" w:hAnsiTheme="minorHAnsi" w:cstheme="minorHAnsi"/>
          <w:b/>
          <w:bCs/>
          <w:sz w:val="22"/>
          <w:szCs w:val="22"/>
        </w:rPr>
        <w:t>Késedelmi kötbér</w:t>
      </w:r>
      <w:r w:rsidRPr="0095199E">
        <w:rPr>
          <w:rFonts w:asciiTheme="minorHAnsi" w:hAnsiTheme="minorHAnsi" w:cstheme="minorHAnsi"/>
          <w:sz w:val="22"/>
          <w:szCs w:val="22"/>
        </w:rPr>
        <w:t xml:space="preserve">: A nettó vállalkozási ár </w:t>
      </w:r>
      <w:r w:rsidRPr="0095199E">
        <w:rPr>
          <w:rFonts w:asciiTheme="minorHAnsi" w:hAnsiTheme="minorHAnsi" w:cstheme="minorHAnsi"/>
          <w:b/>
          <w:bCs/>
          <w:sz w:val="22"/>
          <w:szCs w:val="22"/>
        </w:rPr>
        <w:t>1%-a / nap</w:t>
      </w:r>
      <w:r w:rsidRPr="0095199E">
        <w:rPr>
          <w:rFonts w:asciiTheme="minorHAnsi" w:hAnsiTheme="minorHAnsi" w:cstheme="minorHAnsi"/>
          <w:sz w:val="22"/>
          <w:szCs w:val="22"/>
        </w:rPr>
        <w:t xml:space="preserve"> (késedelmes </w:t>
      </w:r>
      <w:r w:rsidR="003E6477" w:rsidRPr="0095199E">
        <w:rPr>
          <w:rFonts w:asciiTheme="minorHAnsi" w:hAnsiTheme="minorHAnsi" w:cstheme="minorHAnsi"/>
          <w:sz w:val="22"/>
          <w:szCs w:val="22"/>
        </w:rPr>
        <w:t xml:space="preserve">naptári </w:t>
      </w:r>
      <w:r w:rsidRPr="0095199E">
        <w:rPr>
          <w:rFonts w:asciiTheme="minorHAnsi" w:hAnsiTheme="minorHAnsi" w:cstheme="minorHAnsi"/>
          <w:sz w:val="22"/>
          <w:szCs w:val="22"/>
        </w:rPr>
        <w:t>naponként).</w:t>
      </w:r>
    </w:p>
    <w:p w14:paraId="34C4FD6F" w14:textId="7A1DC9A0" w:rsidR="00DE10C7" w:rsidRPr="0095199E" w:rsidRDefault="00DE10C7" w:rsidP="00DD1AA7">
      <w:pPr>
        <w:pStyle w:val="Listaszerbekezds"/>
        <w:numPr>
          <w:ilvl w:val="2"/>
          <w:numId w:val="6"/>
        </w:numPr>
        <w:ind w:left="851" w:hanging="425"/>
        <w:jc w:val="both"/>
        <w:rPr>
          <w:rFonts w:asciiTheme="minorHAnsi" w:hAnsiTheme="minorHAnsi" w:cstheme="minorHAnsi"/>
          <w:sz w:val="22"/>
          <w:szCs w:val="22"/>
        </w:rPr>
      </w:pPr>
      <w:r w:rsidRPr="0095199E">
        <w:rPr>
          <w:rFonts w:asciiTheme="minorHAnsi" w:hAnsiTheme="minorHAnsi" w:cstheme="minorHAnsi"/>
          <w:b/>
          <w:bCs/>
          <w:sz w:val="22"/>
          <w:szCs w:val="22"/>
        </w:rPr>
        <w:lastRenderedPageBreak/>
        <w:t>Hibás teljesítési kötbér:</w:t>
      </w:r>
      <w:r w:rsidR="00D734A8" w:rsidRPr="0095199E">
        <w:rPr>
          <w:rFonts w:asciiTheme="minorHAnsi" w:hAnsiTheme="minorHAnsi" w:cstheme="minorHAnsi"/>
          <w:b/>
          <w:bCs/>
          <w:sz w:val="22"/>
          <w:szCs w:val="22"/>
        </w:rPr>
        <w:t xml:space="preserve"> </w:t>
      </w:r>
      <w:r w:rsidR="00D734A8" w:rsidRPr="0095199E">
        <w:rPr>
          <w:rFonts w:asciiTheme="minorHAnsi" w:hAnsiTheme="minorHAnsi" w:cstheme="minorHAnsi"/>
          <w:sz w:val="22"/>
          <w:szCs w:val="22"/>
        </w:rPr>
        <w:t xml:space="preserve">Nem szerződésszerű (hibás) teljesítés esetén a kötbér alapja a nettó vállalkozási ár. Mértéke a hibás teljesítéssel érintett eszközök </w:t>
      </w:r>
      <w:r w:rsidR="00D37913" w:rsidRPr="0095199E">
        <w:rPr>
          <w:rFonts w:asciiTheme="minorHAnsi" w:hAnsiTheme="minorHAnsi" w:cstheme="minorHAnsi"/>
          <w:sz w:val="22"/>
          <w:szCs w:val="22"/>
        </w:rPr>
        <w:t>esetén</w:t>
      </w:r>
      <w:r w:rsidR="002A4C56" w:rsidRPr="0095199E">
        <w:rPr>
          <w:rFonts w:asciiTheme="minorHAnsi" w:hAnsiTheme="minorHAnsi" w:cstheme="minorHAnsi"/>
          <w:sz w:val="22"/>
          <w:szCs w:val="22"/>
        </w:rPr>
        <w:t>,</w:t>
      </w:r>
      <w:r w:rsidR="00D37913" w:rsidRPr="0095199E">
        <w:rPr>
          <w:rFonts w:asciiTheme="minorHAnsi" w:hAnsiTheme="minorHAnsi" w:cstheme="minorHAnsi"/>
          <w:sz w:val="22"/>
          <w:szCs w:val="22"/>
        </w:rPr>
        <w:t xml:space="preserve"> </w:t>
      </w:r>
      <w:r w:rsidR="00D734A8" w:rsidRPr="0095199E">
        <w:rPr>
          <w:rFonts w:asciiTheme="minorHAnsi" w:hAnsiTheme="minorHAnsi" w:cstheme="minorHAnsi"/>
          <w:sz w:val="22"/>
          <w:szCs w:val="22"/>
        </w:rPr>
        <w:t>a hiba elhárításáig/</w:t>
      </w:r>
      <w:proofErr w:type="gramStart"/>
      <w:r w:rsidR="00D734A8" w:rsidRPr="0095199E">
        <w:rPr>
          <w:rFonts w:asciiTheme="minorHAnsi" w:hAnsiTheme="minorHAnsi" w:cstheme="minorHAnsi"/>
          <w:sz w:val="22"/>
          <w:szCs w:val="22"/>
        </w:rPr>
        <w:t>csere eszköz</w:t>
      </w:r>
      <w:proofErr w:type="gramEnd"/>
      <w:r w:rsidR="00D734A8" w:rsidRPr="0095199E">
        <w:rPr>
          <w:rFonts w:asciiTheme="minorHAnsi" w:hAnsiTheme="minorHAnsi" w:cstheme="minorHAnsi"/>
          <w:sz w:val="22"/>
          <w:szCs w:val="22"/>
        </w:rPr>
        <w:t xml:space="preserve"> biztosításáig a nettó vállalkozási ár </w:t>
      </w:r>
      <w:r w:rsidR="002C70E1" w:rsidRPr="0095199E">
        <w:rPr>
          <w:rFonts w:asciiTheme="minorHAnsi" w:hAnsiTheme="minorHAnsi" w:cstheme="minorHAnsi"/>
          <w:sz w:val="22"/>
          <w:szCs w:val="22"/>
        </w:rPr>
        <w:t xml:space="preserve">1 </w:t>
      </w:r>
      <w:r w:rsidR="00D734A8" w:rsidRPr="0095199E">
        <w:rPr>
          <w:rFonts w:asciiTheme="minorHAnsi" w:hAnsiTheme="minorHAnsi" w:cstheme="minorHAnsi"/>
          <w:sz w:val="22"/>
          <w:szCs w:val="22"/>
        </w:rPr>
        <w:t>%-a/</w:t>
      </w:r>
      <w:r w:rsidR="00E81A01" w:rsidRPr="0095199E">
        <w:rPr>
          <w:rFonts w:asciiTheme="minorHAnsi" w:hAnsiTheme="minorHAnsi" w:cstheme="minorHAnsi"/>
          <w:sz w:val="22"/>
          <w:szCs w:val="22"/>
        </w:rPr>
        <w:t>munka</w:t>
      </w:r>
      <w:r w:rsidR="00D734A8" w:rsidRPr="0095199E">
        <w:rPr>
          <w:rFonts w:asciiTheme="minorHAnsi" w:hAnsiTheme="minorHAnsi" w:cstheme="minorHAnsi"/>
          <w:sz w:val="22"/>
          <w:szCs w:val="22"/>
        </w:rPr>
        <w:t xml:space="preserve">nap, maximum a nettó vállalkozási ár </w:t>
      </w:r>
      <w:r w:rsidR="002A4C56" w:rsidRPr="0095199E">
        <w:rPr>
          <w:rFonts w:asciiTheme="minorHAnsi" w:hAnsiTheme="minorHAnsi" w:cstheme="minorHAnsi"/>
          <w:sz w:val="22"/>
          <w:szCs w:val="22"/>
        </w:rPr>
        <w:t>1</w:t>
      </w:r>
      <w:r w:rsidR="002C70E1" w:rsidRPr="0095199E">
        <w:rPr>
          <w:rFonts w:asciiTheme="minorHAnsi" w:hAnsiTheme="minorHAnsi" w:cstheme="minorHAnsi"/>
          <w:sz w:val="22"/>
          <w:szCs w:val="22"/>
        </w:rPr>
        <w:t xml:space="preserve">5 </w:t>
      </w:r>
      <w:r w:rsidR="00D734A8" w:rsidRPr="0095199E">
        <w:rPr>
          <w:rFonts w:asciiTheme="minorHAnsi" w:hAnsiTheme="minorHAnsi" w:cstheme="minorHAnsi"/>
          <w:sz w:val="22"/>
          <w:szCs w:val="22"/>
        </w:rPr>
        <w:t>%-a.</w:t>
      </w:r>
      <w:r w:rsidR="002A4C56" w:rsidRPr="0095199E">
        <w:rPr>
          <w:rFonts w:asciiTheme="minorHAnsi" w:hAnsiTheme="minorHAnsi" w:cstheme="minorHAnsi"/>
          <w:sz w:val="22"/>
          <w:szCs w:val="22"/>
        </w:rPr>
        <w:t xml:space="preserve"> Amennyiben a hibás teljesítési kötbér eléri a maximális 1</w:t>
      </w:r>
      <w:r w:rsidR="002C70E1" w:rsidRPr="0095199E">
        <w:rPr>
          <w:rFonts w:asciiTheme="minorHAnsi" w:hAnsiTheme="minorHAnsi" w:cstheme="minorHAnsi"/>
          <w:sz w:val="22"/>
          <w:szCs w:val="22"/>
        </w:rPr>
        <w:t xml:space="preserve">5 </w:t>
      </w:r>
      <w:r w:rsidR="002A4C56" w:rsidRPr="0095199E">
        <w:rPr>
          <w:rFonts w:asciiTheme="minorHAnsi" w:hAnsiTheme="minorHAnsi" w:cstheme="minorHAnsi"/>
          <w:sz w:val="22"/>
          <w:szCs w:val="22"/>
        </w:rPr>
        <w:t>%-os mértéket, úgy az súlyos szerződésszegésnek minősül, amely feljogosítja az Ajánlatkérőt a szerződéstől való azonnali elállásra (vagy felmondásra), valamint a 20%-os meghiúsulási kötbér érvényesítésére.</w:t>
      </w:r>
    </w:p>
    <w:p w14:paraId="18F58D0B" w14:textId="0B569865" w:rsidR="00803BCC" w:rsidRPr="0095199E" w:rsidRDefault="00803BCC" w:rsidP="00DD1AA7">
      <w:pPr>
        <w:pStyle w:val="Listaszerbekezds"/>
        <w:numPr>
          <w:ilvl w:val="2"/>
          <w:numId w:val="6"/>
        </w:numPr>
        <w:ind w:left="851" w:hanging="425"/>
        <w:rPr>
          <w:rFonts w:asciiTheme="minorHAnsi" w:hAnsiTheme="minorHAnsi" w:cstheme="minorHAnsi"/>
          <w:sz w:val="22"/>
          <w:szCs w:val="22"/>
        </w:rPr>
      </w:pPr>
      <w:r w:rsidRPr="0095199E">
        <w:rPr>
          <w:rFonts w:asciiTheme="minorHAnsi" w:hAnsiTheme="minorHAnsi" w:cstheme="minorHAnsi"/>
          <w:b/>
          <w:bCs/>
          <w:sz w:val="22"/>
          <w:szCs w:val="22"/>
        </w:rPr>
        <w:t>Meghiúsulási kötbér</w:t>
      </w:r>
      <w:r w:rsidRPr="0095199E">
        <w:rPr>
          <w:rFonts w:asciiTheme="minorHAnsi" w:hAnsiTheme="minorHAnsi" w:cstheme="minorHAnsi"/>
          <w:sz w:val="22"/>
          <w:szCs w:val="22"/>
        </w:rPr>
        <w:t xml:space="preserve">: A nettó vállalkozási ár </w:t>
      </w:r>
      <w:r w:rsidRPr="0095199E">
        <w:rPr>
          <w:rFonts w:asciiTheme="minorHAnsi" w:hAnsiTheme="minorHAnsi" w:cstheme="minorHAnsi"/>
          <w:b/>
          <w:bCs/>
          <w:sz w:val="22"/>
          <w:szCs w:val="22"/>
        </w:rPr>
        <w:t>20%-a</w:t>
      </w:r>
      <w:r w:rsidRPr="0095199E">
        <w:rPr>
          <w:rFonts w:asciiTheme="minorHAnsi" w:hAnsiTheme="minorHAnsi" w:cstheme="minorHAnsi"/>
          <w:sz w:val="22"/>
          <w:szCs w:val="22"/>
        </w:rPr>
        <w:t xml:space="preserve"> (amennyiben a szállítás az Ajánlattevő hibájából hiúsul meg).</w:t>
      </w:r>
    </w:p>
    <w:p w14:paraId="79EFE044" w14:textId="5CEAE9DA" w:rsidR="00315AD4" w:rsidRPr="0095199E" w:rsidRDefault="00315AD4" w:rsidP="00A32380">
      <w:pPr>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Hibás teljesítésnek minősül:</w:t>
      </w:r>
    </w:p>
    <w:p w14:paraId="0F517C59" w14:textId="7226047F" w:rsidR="00315AD4" w:rsidRPr="0095199E" w:rsidRDefault="00315AD4" w:rsidP="00DD1AA7">
      <w:pPr>
        <w:pStyle w:val="Listaszerbekezds"/>
        <w:numPr>
          <w:ilvl w:val="2"/>
          <w:numId w:val="6"/>
        </w:numPr>
        <w:ind w:left="567" w:hanging="283"/>
        <w:rPr>
          <w:rFonts w:asciiTheme="minorHAnsi" w:hAnsiTheme="minorHAnsi" w:cstheme="minorHAnsi"/>
          <w:sz w:val="22"/>
          <w:szCs w:val="22"/>
        </w:rPr>
      </w:pPr>
      <w:r w:rsidRPr="0095199E">
        <w:rPr>
          <w:rFonts w:asciiTheme="minorHAnsi" w:hAnsiTheme="minorHAnsi" w:cstheme="minorHAnsi"/>
          <w:sz w:val="22"/>
          <w:szCs w:val="22"/>
        </w:rPr>
        <w:t xml:space="preserve">az átadott eszköz nem felel meg a műszaki leírásnak </w:t>
      </w:r>
    </w:p>
    <w:p w14:paraId="04D3B3FF" w14:textId="183631ED" w:rsidR="00315AD4" w:rsidRPr="0095199E" w:rsidRDefault="00315AD4" w:rsidP="00DD1AA7">
      <w:pPr>
        <w:pStyle w:val="Listaszerbekezds"/>
        <w:numPr>
          <w:ilvl w:val="2"/>
          <w:numId w:val="6"/>
        </w:numPr>
        <w:ind w:left="567" w:hanging="283"/>
        <w:rPr>
          <w:rFonts w:asciiTheme="minorHAnsi" w:hAnsiTheme="minorHAnsi" w:cstheme="minorHAnsi"/>
          <w:sz w:val="22"/>
          <w:szCs w:val="22"/>
        </w:rPr>
      </w:pPr>
      <w:r w:rsidRPr="0095199E">
        <w:rPr>
          <w:rFonts w:asciiTheme="minorHAnsi" w:hAnsiTheme="minorHAnsi" w:cstheme="minorHAnsi"/>
          <w:sz w:val="22"/>
          <w:szCs w:val="22"/>
        </w:rPr>
        <w:t>tanúsítvány hiányzik</w:t>
      </w:r>
    </w:p>
    <w:p w14:paraId="757AF08F" w14:textId="5942DE18" w:rsidR="00315AD4" w:rsidRPr="0095199E" w:rsidRDefault="00315AD4" w:rsidP="00DD1AA7">
      <w:pPr>
        <w:pStyle w:val="Listaszerbekezds"/>
        <w:numPr>
          <w:ilvl w:val="2"/>
          <w:numId w:val="6"/>
        </w:numPr>
        <w:ind w:left="567" w:hanging="283"/>
        <w:rPr>
          <w:rFonts w:asciiTheme="minorHAnsi" w:hAnsiTheme="minorHAnsi" w:cstheme="minorHAnsi"/>
          <w:sz w:val="22"/>
          <w:szCs w:val="22"/>
        </w:rPr>
      </w:pPr>
      <w:r w:rsidRPr="0095199E">
        <w:rPr>
          <w:rFonts w:asciiTheme="minorHAnsi" w:hAnsiTheme="minorHAnsi" w:cstheme="minorHAnsi"/>
          <w:sz w:val="22"/>
          <w:szCs w:val="22"/>
        </w:rPr>
        <w:t>minőségi hiba áll fenn</w:t>
      </w:r>
    </w:p>
    <w:p w14:paraId="41A393BC" w14:textId="77777777" w:rsidR="002D205B" w:rsidRPr="0095199E" w:rsidRDefault="002D205B" w:rsidP="002D205B">
      <w:pPr>
        <w:pStyle w:val="Listaszerbekezds"/>
        <w:ind w:left="2160"/>
        <w:rPr>
          <w:rFonts w:asciiTheme="minorHAnsi" w:hAnsiTheme="minorHAnsi" w:cstheme="minorHAnsi"/>
          <w:sz w:val="22"/>
          <w:szCs w:val="22"/>
        </w:rPr>
      </w:pPr>
    </w:p>
    <w:p w14:paraId="47296787" w14:textId="2EAD9C21" w:rsidR="002D205B" w:rsidRPr="0095199E" w:rsidRDefault="002D205B" w:rsidP="00A32380">
      <w:pPr>
        <w:ind w:left="284" w:hanging="284"/>
        <w:rPr>
          <w:rFonts w:asciiTheme="minorHAnsi" w:hAnsiTheme="minorHAnsi" w:cstheme="minorHAnsi"/>
          <w:sz w:val="22"/>
          <w:szCs w:val="22"/>
        </w:rPr>
      </w:pPr>
      <w:r w:rsidRPr="0095199E">
        <w:rPr>
          <w:rFonts w:asciiTheme="minorHAnsi" w:hAnsiTheme="minorHAnsi" w:cstheme="minorHAnsi"/>
          <w:b/>
          <w:bCs/>
          <w:color w:val="1F4E79"/>
          <w:sz w:val="22"/>
          <w:szCs w:val="22"/>
        </w:rPr>
        <w:t>Súlyos</w:t>
      </w:r>
      <w:r w:rsidR="00A60945" w:rsidRPr="0095199E">
        <w:rPr>
          <w:rFonts w:asciiTheme="minorHAnsi" w:hAnsiTheme="minorHAnsi" w:cstheme="minorHAnsi"/>
          <w:b/>
          <w:bCs/>
          <w:color w:val="1F4E79"/>
          <w:sz w:val="22"/>
          <w:szCs w:val="22"/>
        </w:rPr>
        <w:t xml:space="preserve"> </w:t>
      </w:r>
      <w:r w:rsidRPr="0095199E">
        <w:rPr>
          <w:rFonts w:asciiTheme="minorHAnsi" w:hAnsiTheme="minorHAnsi" w:cstheme="minorHAnsi"/>
          <w:b/>
          <w:bCs/>
          <w:color w:val="1F4E79"/>
          <w:sz w:val="22"/>
          <w:szCs w:val="22"/>
        </w:rPr>
        <w:t>szerződésszegésnek minősül különösen:</w:t>
      </w:r>
      <w:r w:rsidRPr="0095199E">
        <w:rPr>
          <w:rFonts w:asciiTheme="minorHAnsi" w:hAnsiTheme="minorHAnsi" w:cstheme="minorHAnsi"/>
          <w:b/>
          <w:bCs/>
          <w:color w:val="1F4E79"/>
          <w:sz w:val="22"/>
          <w:szCs w:val="22"/>
        </w:rPr>
        <w:br/>
      </w:r>
      <w:r w:rsidRPr="0095199E">
        <w:rPr>
          <w:rFonts w:asciiTheme="minorHAnsi" w:hAnsiTheme="minorHAnsi" w:cstheme="minorHAnsi"/>
          <w:sz w:val="22"/>
          <w:szCs w:val="22"/>
        </w:rPr>
        <w:t>a) ha a késedelmi vagy a hibás teljesítési kötbér eléri a maximális mértéket;</w:t>
      </w:r>
      <w:r w:rsidRPr="0095199E">
        <w:rPr>
          <w:rFonts w:asciiTheme="minorHAnsi" w:hAnsiTheme="minorHAnsi" w:cstheme="minorHAnsi"/>
          <w:sz w:val="22"/>
          <w:szCs w:val="22"/>
        </w:rPr>
        <w:br/>
        <w:t xml:space="preserve">b) ha az Ajánlattevő a </w:t>
      </w:r>
      <w:r w:rsidR="00B27D60" w:rsidRPr="0095199E">
        <w:rPr>
          <w:rFonts w:asciiTheme="minorHAnsi" w:hAnsiTheme="minorHAnsi" w:cstheme="minorHAnsi"/>
          <w:sz w:val="22"/>
          <w:szCs w:val="22"/>
        </w:rPr>
        <w:t>Je.r.-</w:t>
      </w:r>
      <w:proofErr w:type="spellStart"/>
      <w:r w:rsidR="00B27D60" w:rsidRPr="0095199E">
        <w:rPr>
          <w:rFonts w:asciiTheme="minorHAnsi" w:hAnsiTheme="minorHAnsi" w:cstheme="minorHAnsi"/>
          <w:sz w:val="22"/>
          <w:szCs w:val="22"/>
        </w:rPr>
        <w:t>nek</w:t>
      </w:r>
      <w:proofErr w:type="spellEnd"/>
      <w:r w:rsidR="00B27D60" w:rsidRPr="0095199E">
        <w:rPr>
          <w:rFonts w:asciiTheme="minorHAnsi" w:hAnsiTheme="minorHAnsi" w:cstheme="minorHAnsi"/>
          <w:sz w:val="22"/>
          <w:szCs w:val="22"/>
        </w:rPr>
        <w:t xml:space="preserve"> és az </w:t>
      </w:r>
      <w:r w:rsidRPr="0095199E">
        <w:rPr>
          <w:rFonts w:asciiTheme="minorHAnsi" w:hAnsiTheme="minorHAnsi" w:cstheme="minorHAnsi"/>
          <w:sz w:val="22"/>
          <w:szCs w:val="22"/>
        </w:rPr>
        <w:t>MSZ EN 1176 szabványnak meg nem felelő, vagy tanúsítvánnyal nem rendelkező eszközt szállít le, és az Ajánlatkérő írásbeli felhívása ellenére, az abban biztosított póthatáridőn belül sem cseréli ki az eszközt megfelelőre, vagy nem pótolja a hiányzó, érvényes tanúsítványokat;</w:t>
      </w:r>
    </w:p>
    <w:p w14:paraId="1FFAE6C6" w14:textId="77777777" w:rsidR="00146A14" w:rsidRPr="0095199E" w:rsidRDefault="00146A14" w:rsidP="00617955">
      <w:pPr>
        <w:rPr>
          <w:rFonts w:asciiTheme="minorHAnsi" w:hAnsiTheme="minorHAnsi" w:cstheme="minorHAnsi"/>
          <w:sz w:val="22"/>
          <w:szCs w:val="22"/>
        </w:rPr>
      </w:pPr>
    </w:p>
    <w:p w14:paraId="053DEA9F"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8. Fizetési feltételek</w:t>
      </w:r>
    </w:p>
    <w:p w14:paraId="35E548D0" w14:textId="0B0EA015" w:rsidR="00617955" w:rsidRPr="0095199E" w:rsidRDefault="00617955" w:rsidP="008A460D">
      <w:pPr>
        <w:spacing w:before="120"/>
        <w:rPr>
          <w:rFonts w:asciiTheme="minorHAnsi" w:hAnsiTheme="minorHAnsi" w:cstheme="minorHAnsi"/>
          <w:sz w:val="22"/>
          <w:szCs w:val="22"/>
        </w:rPr>
      </w:pPr>
      <w:r w:rsidRPr="0095199E">
        <w:rPr>
          <w:rFonts w:asciiTheme="minorHAnsi" w:hAnsiTheme="minorHAnsi" w:cstheme="minorHAnsi"/>
          <w:b/>
          <w:bCs/>
          <w:sz w:val="22"/>
          <w:szCs w:val="22"/>
        </w:rPr>
        <w:t>Előleg:</w:t>
      </w:r>
      <w:r w:rsidRPr="0095199E">
        <w:rPr>
          <w:rFonts w:asciiTheme="minorHAnsi" w:hAnsiTheme="minorHAnsi" w:cstheme="minorHAnsi"/>
          <w:sz w:val="22"/>
          <w:szCs w:val="22"/>
        </w:rPr>
        <w:t xml:space="preserve"> Az Ajánlatkérő előleget nem biztosít.</w:t>
      </w:r>
    </w:p>
    <w:p w14:paraId="6CEE9B27" w14:textId="77777777" w:rsidR="008A460D" w:rsidRDefault="008A460D" w:rsidP="008A460D">
      <w:pPr>
        <w:rPr>
          <w:rFonts w:asciiTheme="minorHAnsi" w:hAnsiTheme="minorHAnsi" w:cstheme="minorHAnsi"/>
          <w:b/>
          <w:bCs/>
          <w:sz w:val="22"/>
          <w:szCs w:val="22"/>
        </w:rPr>
      </w:pPr>
    </w:p>
    <w:p w14:paraId="5B367D65" w14:textId="4FD657AE" w:rsidR="0019462F" w:rsidRPr="0095199E" w:rsidRDefault="00617955" w:rsidP="008A460D">
      <w:pPr>
        <w:rPr>
          <w:rFonts w:asciiTheme="minorHAnsi" w:hAnsiTheme="minorHAnsi" w:cstheme="minorHAnsi"/>
          <w:sz w:val="22"/>
          <w:szCs w:val="22"/>
        </w:rPr>
      </w:pPr>
      <w:r w:rsidRPr="0095199E">
        <w:rPr>
          <w:rFonts w:asciiTheme="minorHAnsi" w:hAnsiTheme="minorHAnsi" w:cstheme="minorHAnsi"/>
          <w:b/>
          <w:bCs/>
          <w:sz w:val="22"/>
          <w:szCs w:val="22"/>
        </w:rPr>
        <w:t>Fizetési feltételek</w:t>
      </w:r>
      <w:r w:rsidRPr="0095199E">
        <w:rPr>
          <w:rFonts w:asciiTheme="minorHAnsi" w:hAnsiTheme="minorHAnsi" w:cstheme="minorHAnsi"/>
          <w:sz w:val="22"/>
          <w:szCs w:val="22"/>
        </w:rPr>
        <w:t>: A fizetés a teljes mennyiség hiánytalan leszállítását és a sikeres átadás-átvételi eljárást követően kiállított</w:t>
      </w:r>
      <w:r w:rsidR="00E52D62" w:rsidRPr="0095199E">
        <w:rPr>
          <w:rFonts w:asciiTheme="minorHAnsi" w:hAnsiTheme="minorHAnsi" w:cstheme="minorHAnsi"/>
          <w:sz w:val="22"/>
          <w:szCs w:val="22"/>
        </w:rPr>
        <w:t xml:space="preserve"> 1 db </w:t>
      </w:r>
      <w:r w:rsidRPr="0095199E">
        <w:rPr>
          <w:rFonts w:asciiTheme="minorHAnsi" w:hAnsiTheme="minorHAnsi" w:cstheme="minorHAnsi"/>
          <w:sz w:val="22"/>
          <w:szCs w:val="22"/>
        </w:rPr>
        <w:t xml:space="preserve">számla ellenében történik. Az Ajánlatkérő a számla ellenértékét a kézhezvételtől számított </w:t>
      </w:r>
      <w:r w:rsidRPr="0095199E">
        <w:rPr>
          <w:rFonts w:asciiTheme="minorHAnsi" w:hAnsiTheme="minorHAnsi" w:cstheme="minorHAnsi"/>
          <w:b/>
          <w:bCs/>
          <w:sz w:val="22"/>
          <w:szCs w:val="22"/>
        </w:rPr>
        <w:t>30 naptári napon belül</w:t>
      </w:r>
      <w:r w:rsidRPr="0095199E">
        <w:rPr>
          <w:rFonts w:asciiTheme="minorHAnsi" w:hAnsiTheme="minorHAnsi" w:cstheme="minorHAnsi"/>
          <w:sz w:val="22"/>
          <w:szCs w:val="22"/>
        </w:rPr>
        <w:t>, banki átutalással egyenlíti ki.</w:t>
      </w:r>
    </w:p>
    <w:p w14:paraId="3737624C" w14:textId="77777777" w:rsidR="007D3406" w:rsidRPr="0095199E" w:rsidRDefault="007D3406" w:rsidP="007D3406">
      <w:pPr>
        <w:ind w:left="284"/>
        <w:rPr>
          <w:rFonts w:asciiTheme="minorHAnsi" w:hAnsiTheme="minorHAnsi" w:cstheme="minorHAnsi"/>
          <w:sz w:val="22"/>
          <w:szCs w:val="22"/>
        </w:rPr>
      </w:pPr>
    </w:p>
    <w:p w14:paraId="0C2593EE"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9. A teljesítésigazolás kiállításának szabályai és folyamata</w:t>
      </w:r>
    </w:p>
    <w:p w14:paraId="5FD014B5" w14:textId="77777777" w:rsidR="00CF2059" w:rsidRPr="0095199E" w:rsidRDefault="00CF2059" w:rsidP="0095199E">
      <w:pPr>
        <w:tabs>
          <w:tab w:val="left" w:pos="4500"/>
        </w:tabs>
        <w:spacing w:before="120"/>
        <w:jc w:val="both"/>
        <w:rPr>
          <w:rFonts w:asciiTheme="minorHAnsi" w:hAnsiTheme="minorHAnsi" w:cstheme="minorHAnsi"/>
          <w:sz w:val="22"/>
          <w:szCs w:val="22"/>
          <w:shd w:val="clear" w:color="auto" w:fill="FFFFFF"/>
        </w:rPr>
      </w:pPr>
      <w:r w:rsidRPr="0095199E">
        <w:rPr>
          <w:rFonts w:asciiTheme="minorHAnsi" w:hAnsiTheme="minorHAnsi" w:cstheme="minorHAnsi"/>
          <w:sz w:val="22"/>
          <w:szCs w:val="22"/>
          <w:shd w:val="clear" w:color="auto" w:fill="FFFFFF"/>
        </w:rPr>
        <w:t xml:space="preserve">Az Ajánlatkérő és a nyertes Ajánlattevő közötti elszámolás alapja a felek által közösen aláírt, hiba- és hiánymentes </w:t>
      </w:r>
      <w:r w:rsidRPr="0095199E">
        <w:rPr>
          <w:rFonts w:asciiTheme="minorHAnsi" w:hAnsiTheme="minorHAnsi" w:cstheme="minorHAnsi"/>
          <w:b/>
          <w:bCs/>
          <w:sz w:val="22"/>
          <w:szCs w:val="22"/>
          <w:shd w:val="clear" w:color="auto" w:fill="FFFFFF"/>
        </w:rPr>
        <w:t>Teljesítésigazolás</w:t>
      </w:r>
      <w:r w:rsidRPr="0095199E">
        <w:rPr>
          <w:rFonts w:asciiTheme="minorHAnsi" w:hAnsiTheme="minorHAnsi" w:cstheme="minorHAnsi"/>
          <w:sz w:val="22"/>
          <w:szCs w:val="22"/>
          <w:shd w:val="clear" w:color="auto" w:fill="FFFFFF"/>
        </w:rPr>
        <w:t>. Az eljárás menete a következő:</w:t>
      </w:r>
    </w:p>
    <w:p w14:paraId="2232DE95" w14:textId="77777777" w:rsidR="0095199E" w:rsidRDefault="0095199E" w:rsidP="0095199E">
      <w:pPr>
        <w:pStyle w:val="Nincstrkz"/>
        <w:spacing w:after="120"/>
        <w:rPr>
          <w:rFonts w:asciiTheme="minorHAnsi" w:hAnsiTheme="minorHAnsi" w:cstheme="minorHAnsi"/>
          <w:b/>
          <w:bCs/>
          <w:sz w:val="22"/>
          <w:szCs w:val="22"/>
          <w:shd w:val="clear" w:color="auto" w:fill="FFFFFF"/>
        </w:rPr>
      </w:pPr>
    </w:p>
    <w:p w14:paraId="267B5FE1" w14:textId="49917A32" w:rsidR="000A2BE9" w:rsidRPr="0095199E" w:rsidRDefault="00CF2059" w:rsidP="0095199E">
      <w:pPr>
        <w:pStyle w:val="Nincstrkz"/>
        <w:spacing w:after="120"/>
        <w:rPr>
          <w:rFonts w:asciiTheme="minorHAnsi" w:hAnsiTheme="minorHAnsi" w:cstheme="minorHAnsi"/>
          <w:sz w:val="22"/>
          <w:szCs w:val="22"/>
          <w:shd w:val="clear" w:color="auto" w:fill="FFFFFF"/>
        </w:rPr>
      </w:pPr>
      <w:r w:rsidRPr="0095199E">
        <w:rPr>
          <w:rFonts w:asciiTheme="minorHAnsi" w:hAnsiTheme="minorHAnsi" w:cstheme="minorHAnsi"/>
          <w:b/>
          <w:bCs/>
          <w:sz w:val="22"/>
          <w:szCs w:val="22"/>
          <w:shd w:val="clear" w:color="auto" w:fill="FFFFFF"/>
        </w:rPr>
        <w:t>Átadás-átvételi eljárás</w:t>
      </w:r>
      <w:r w:rsidRPr="0095199E">
        <w:rPr>
          <w:rFonts w:asciiTheme="minorHAnsi" w:hAnsiTheme="minorHAnsi" w:cstheme="minorHAnsi"/>
          <w:sz w:val="22"/>
          <w:szCs w:val="22"/>
          <w:shd w:val="clear" w:color="auto" w:fill="FFFFFF"/>
        </w:rPr>
        <w:t xml:space="preserve">: Az Ajánlattevő a szállítást megelőzően legalább </w:t>
      </w:r>
      <w:r w:rsidRPr="0095199E">
        <w:rPr>
          <w:rFonts w:asciiTheme="minorHAnsi" w:hAnsiTheme="minorHAnsi" w:cstheme="minorHAnsi"/>
          <w:b/>
          <w:bCs/>
          <w:sz w:val="22"/>
          <w:szCs w:val="22"/>
          <w:shd w:val="clear" w:color="auto" w:fill="FFFFFF"/>
        </w:rPr>
        <w:t>3 munkanappal</w:t>
      </w:r>
      <w:r w:rsidRPr="0095199E">
        <w:rPr>
          <w:rFonts w:asciiTheme="minorHAnsi" w:hAnsiTheme="minorHAnsi" w:cstheme="minorHAnsi"/>
          <w:sz w:val="22"/>
          <w:szCs w:val="22"/>
          <w:shd w:val="clear" w:color="auto" w:fill="FFFFFF"/>
        </w:rPr>
        <w:t xml:space="preserve"> köteles értesíteni az Ajánlatkérő kapcsolattartóját </w:t>
      </w:r>
      <w:r w:rsidR="00EB2803" w:rsidRPr="0095199E">
        <w:rPr>
          <w:rFonts w:asciiTheme="minorHAnsi" w:hAnsiTheme="minorHAnsi" w:cstheme="minorHAnsi"/>
          <w:sz w:val="22"/>
          <w:szCs w:val="22"/>
          <w:shd w:val="clear" w:color="auto" w:fill="FFFFFF"/>
        </w:rPr>
        <w:t>(</w:t>
      </w:r>
      <w:r w:rsidR="00EB2803" w:rsidRPr="0095199E">
        <w:rPr>
          <w:rFonts w:asciiTheme="minorHAnsi" w:hAnsiTheme="minorHAnsi" w:cstheme="minorHAnsi"/>
          <w:sz w:val="22"/>
          <w:szCs w:val="22"/>
        </w:rPr>
        <w:t>Szilágyi Attila András, irodavezető</w:t>
      </w:r>
      <w:r w:rsidR="0095199E">
        <w:rPr>
          <w:rFonts w:asciiTheme="minorHAnsi" w:hAnsiTheme="minorHAnsi" w:cstheme="minorHAnsi"/>
          <w:sz w:val="22"/>
          <w:szCs w:val="22"/>
        </w:rPr>
        <w:t xml:space="preserve"> </w:t>
      </w:r>
      <w:r w:rsidR="00EB2803" w:rsidRPr="0095199E">
        <w:rPr>
          <w:rFonts w:asciiTheme="minorHAnsi" w:hAnsiTheme="minorHAnsi" w:cstheme="minorHAnsi"/>
          <w:sz w:val="22"/>
          <w:szCs w:val="22"/>
        </w:rPr>
        <w:t>Városüzemeltetési Irod</w:t>
      </w:r>
      <w:r w:rsidR="0095199E">
        <w:rPr>
          <w:rFonts w:asciiTheme="minorHAnsi" w:hAnsiTheme="minorHAnsi" w:cstheme="minorHAnsi"/>
          <w:sz w:val="22"/>
          <w:szCs w:val="22"/>
        </w:rPr>
        <w:t xml:space="preserve">a </w:t>
      </w:r>
      <w:r w:rsidR="00EB2803" w:rsidRPr="0095199E">
        <w:rPr>
          <w:rFonts w:asciiTheme="minorHAnsi" w:hAnsiTheme="minorHAnsi" w:cstheme="minorHAnsi"/>
          <w:sz w:val="22"/>
          <w:szCs w:val="22"/>
        </w:rPr>
        <w:t>Tel: +36/70/312-5030)</w:t>
      </w:r>
      <w:r w:rsidRPr="0095199E">
        <w:rPr>
          <w:rFonts w:asciiTheme="minorHAnsi" w:hAnsiTheme="minorHAnsi" w:cstheme="minorHAnsi"/>
          <w:sz w:val="22"/>
          <w:szCs w:val="22"/>
          <w:shd w:val="clear" w:color="auto" w:fill="FFFFFF"/>
        </w:rPr>
        <w:t xml:space="preserve"> a szállítás pontos időpontjáról. </w:t>
      </w:r>
    </w:p>
    <w:p w14:paraId="4CB75F76" w14:textId="49A05220" w:rsidR="00CF2059" w:rsidRPr="0095199E" w:rsidRDefault="00CF2059" w:rsidP="0095199E">
      <w:pPr>
        <w:tabs>
          <w:tab w:val="left" w:pos="4500"/>
        </w:tabs>
        <w:spacing w:after="240"/>
        <w:rPr>
          <w:rFonts w:asciiTheme="minorHAnsi" w:hAnsiTheme="minorHAnsi" w:cstheme="minorHAnsi"/>
          <w:sz w:val="22"/>
          <w:szCs w:val="22"/>
          <w:shd w:val="clear" w:color="auto" w:fill="FFFFFF"/>
        </w:rPr>
      </w:pPr>
      <w:r w:rsidRPr="0095199E">
        <w:rPr>
          <w:rFonts w:asciiTheme="minorHAnsi" w:hAnsiTheme="minorHAnsi" w:cstheme="minorHAnsi"/>
          <w:sz w:val="22"/>
          <w:szCs w:val="22"/>
          <w:shd w:val="clear" w:color="auto" w:fill="FFFFFF"/>
        </w:rPr>
        <w:t>Az eszközök gyöngyösi helyszínre érkezésekor a felek közösen elvégzik a mennyiségi és minőségi ellenőrzést.</w:t>
      </w:r>
    </w:p>
    <w:p w14:paraId="31D60770" w14:textId="2272B12B" w:rsidR="00CF2059" w:rsidRPr="0095199E" w:rsidRDefault="00CF2059" w:rsidP="0095199E">
      <w:pPr>
        <w:tabs>
          <w:tab w:val="left" w:pos="4500"/>
        </w:tabs>
        <w:spacing w:after="240"/>
        <w:jc w:val="both"/>
        <w:rPr>
          <w:rFonts w:asciiTheme="minorHAnsi" w:hAnsiTheme="minorHAnsi" w:cstheme="minorHAnsi"/>
          <w:sz w:val="22"/>
          <w:szCs w:val="22"/>
          <w:shd w:val="clear" w:color="auto" w:fill="FFFFFF"/>
        </w:rPr>
      </w:pPr>
      <w:r w:rsidRPr="0095199E">
        <w:rPr>
          <w:rFonts w:asciiTheme="minorHAnsi" w:hAnsiTheme="minorHAnsi" w:cstheme="minorHAnsi"/>
          <w:b/>
          <w:bCs/>
          <w:sz w:val="22"/>
          <w:szCs w:val="22"/>
          <w:shd w:val="clear" w:color="auto" w:fill="FFFFFF"/>
        </w:rPr>
        <w:t>Kötelező mellékletek</w:t>
      </w:r>
      <w:r w:rsidRPr="0095199E">
        <w:rPr>
          <w:rFonts w:asciiTheme="minorHAnsi" w:hAnsiTheme="minorHAnsi" w:cstheme="minorHAnsi"/>
          <w:sz w:val="22"/>
          <w:szCs w:val="22"/>
          <w:shd w:val="clear" w:color="auto" w:fill="FFFFFF"/>
        </w:rPr>
        <w:t>: A Teljesítésigazolás kiállításának kötelező feltétele, hogy az Ajánlattevő a szállításkor hiánytalanul átadja az Ajánlatkérő részére az alábbi dokumentumokat:</w:t>
      </w:r>
    </w:p>
    <w:p w14:paraId="7AE817CB" w14:textId="15D82637" w:rsidR="00CF2059" w:rsidRPr="0095199E" w:rsidRDefault="00CF2059" w:rsidP="00DD1AA7">
      <w:pPr>
        <w:pStyle w:val="Listaszerbekezds"/>
        <w:numPr>
          <w:ilvl w:val="2"/>
          <w:numId w:val="6"/>
        </w:numPr>
        <w:tabs>
          <w:tab w:val="left" w:pos="4500"/>
        </w:tabs>
        <w:spacing w:after="240"/>
        <w:ind w:left="1134" w:hanging="283"/>
        <w:jc w:val="both"/>
        <w:rPr>
          <w:rFonts w:asciiTheme="minorHAnsi" w:hAnsiTheme="minorHAnsi" w:cstheme="minorHAnsi"/>
          <w:sz w:val="22"/>
          <w:szCs w:val="22"/>
          <w:shd w:val="clear" w:color="auto" w:fill="FFFFFF"/>
        </w:rPr>
      </w:pPr>
      <w:r w:rsidRPr="0095199E">
        <w:rPr>
          <w:rFonts w:asciiTheme="minorHAnsi" w:hAnsiTheme="minorHAnsi" w:cstheme="minorHAnsi"/>
          <w:sz w:val="22"/>
          <w:szCs w:val="22"/>
          <w:shd w:val="clear" w:color="auto" w:fill="FFFFFF"/>
        </w:rPr>
        <w:t xml:space="preserve">Az eszközök </w:t>
      </w:r>
      <w:r w:rsidRPr="0095199E">
        <w:rPr>
          <w:rFonts w:asciiTheme="minorHAnsi" w:hAnsiTheme="minorHAnsi" w:cstheme="minorHAnsi"/>
          <w:b/>
          <w:bCs/>
          <w:sz w:val="22"/>
          <w:szCs w:val="22"/>
          <w:shd w:val="clear" w:color="auto" w:fill="FFFFFF"/>
        </w:rPr>
        <w:t>MSZ EN 1176</w:t>
      </w:r>
      <w:r w:rsidRPr="0095199E">
        <w:rPr>
          <w:rFonts w:asciiTheme="minorHAnsi" w:hAnsiTheme="minorHAnsi" w:cstheme="minorHAnsi"/>
          <w:sz w:val="22"/>
          <w:szCs w:val="22"/>
          <w:shd w:val="clear" w:color="auto" w:fill="FFFFFF"/>
        </w:rPr>
        <w:t xml:space="preserve"> szabvány szerinti megfelelőségi tanúsítványait.</w:t>
      </w:r>
    </w:p>
    <w:p w14:paraId="37101CA8" w14:textId="07ACE1B0" w:rsidR="00A9518D" w:rsidRPr="0095199E" w:rsidRDefault="00AA6687" w:rsidP="00DD1AA7">
      <w:pPr>
        <w:pStyle w:val="Listaszerbekezds"/>
        <w:numPr>
          <w:ilvl w:val="2"/>
          <w:numId w:val="6"/>
        </w:numPr>
        <w:tabs>
          <w:tab w:val="left" w:pos="4500"/>
        </w:tabs>
        <w:spacing w:after="240"/>
        <w:ind w:left="1134" w:hanging="283"/>
        <w:jc w:val="both"/>
        <w:rPr>
          <w:rFonts w:asciiTheme="minorHAnsi" w:hAnsiTheme="minorHAnsi" w:cstheme="minorHAnsi"/>
          <w:sz w:val="22"/>
          <w:szCs w:val="22"/>
          <w:shd w:val="clear" w:color="auto" w:fill="FFFFFF"/>
        </w:rPr>
      </w:pPr>
      <w:r w:rsidRPr="0095199E">
        <w:rPr>
          <w:rFonts w:asciiTheme="minorHAnsi" w:hAnsiTheme="minorHAnsi" w:cstheme="minorHAnsi"/>
          <w:sz w:val="22"/>
          <w:szCs w:val="22"/>
          <w:shd w:val="clear" w:color="auto" w:fill="FFFFFF"/>
        </w:rPr>
        <w:t xml:space="preserve">Megfelelőségi tanúsítvány a </w:t>
      </w:r>
      <w:proofErr w:type="spellStart"/>
      <w:r w:rsidRPr="0095199E">
        <w:rPr>
          <w:rFonts w:asciiTheme="minorHAnsi" w:hAnsiTheme="minorHAnsi" w:cstheme="minorHAnsi"/>
          <w:sz w:val="22"/>
          <w:szCs w:val="22"/>
          <w:shd w:val="clear" w:color="auto" w:fill="FFFFFF"/>
        </w:rPr>
        <w:t>Je.r</w:t>
      </w:r>
      <w:proofErr w:type="spellEnd"/>
      <w:r w:rsidRPr="0095199E">
        <w:rPr>
          <w:rFonts w:asciiTheme="minorHAnsi" w:hAnsiTheme="minorHAnsi" w:cstheme="minorHAnsi"/>
          <w:sz w:val="22"/>
          <w:szCs w:val="22"/>
          <w:shd w:val="clear" w:color="auto" w:fill="FFFFFF"/>
        </w:rPr>
        <w:t xml:space="preserve">. </w:t>
      </w:r>
      <w:r w:rsidR="00086923" w:rsidRPr="0095199E">
        <w:rPr>
          <w:rFonts w:asciiTheme="minorHAnsi" w:hAnsiTheme="minorHAnsi" w:cstheme="minorHAnsi"/>
          <w:sz w:val="22"/>
          <w:szCs w:val="22"/>
          <w:shd w:val="clear" w:color="auto" w:fill="FFFFFF"/>
        </w:rPr>
        <w:t xml:space="preserve">3.§, </w:t>
      </w:r>
      <w:r w:rsidR="00A9518D" w:rsidRPr="0095199E">
        <w:rPr>
          <w:rFonts w:asciiTheme="minorHAnsi" w:hAnsiTheme="minorHAnsi" w:cstheme="minorHAnsi"/>
          <w:sz w:val="22"/>
          <w:szCs w:val="22"/>
          <w:shd w:val="clear" w:color="auto" w:fill="FFFFFF"/>
        </w:rPr>
        <w:t>4.§.</w:t>
      </w:r>
      <w:r w:rsidR="00086923" w:rsidRPr="0095199E">
        <w:rPr>
          <w:rFonts w:asciiTheme="minorHAnsi" w:hAnsiTheme="minorHAnsi" w:cstheme="minorHAnsi"/>
          <w:sz w:val="22"/>
          <w:szCs w:val="22"/>
          <w:shd w:val="clear" w:color="auto" w:fill="FFFFFF"/>
        </w:rPr>
        <w:t xml:space="preserve"> 5.§</w:t>
      </w:r>
      <w:r w:rsidR="00A9518D" w:rsidRPr="0095199E">
        <w:rPr>
          <w:rFonts w:asciiTheme="minorHAnsi" w:hAnsiTheme="minorHAnsi" w:cstheme="minorHAnsi"/>
          <w:sz w:val="22"/>
          <w:szCs w:val="22"/>
          <w:shd w:val="clear" w:color="auto" w:fill="FFFFFF"/>
        </w:rPr>
        <w:t xml:space="preserve"> </w:t>
      </w:r>
      <w:r w:rsidRPr="0095199E">
        <w:rPr>
          <w:rFonts w:asciiTheme="minorHAnsi" w:hAnsiTheme="minorHAnsi" w:cstheme="minorHAnsi"/>
          <w:sz w:val="22"/>
          <w:szCs w:val="22"/>
          <w:shd w:val="clear" w:color="auto" w:fill="FFFFFF"/>
        </w:rPr>
        <w:t>szerint digitálisan aláí</w:t>
      </w:r>
      <w:r w:rsidR="00A9518D" w:rsidRPr="0095199E">
        <w:rPr>
          <w:rFonts w:asciiTheme="minorHAnsi" w:hAnsiTheme="minorHAnsi" w:cstheme="minorHAnsi"/>
          <w:sz w:val="22"/>
          <w:szCs w:val="22"/>
          <w:shd w:val="clear" w:color="auto" w:fill="FFFFFF"/>
        </w:rPr>
        <w:t>rva</w:t>
      </w:r>
    </w:p>
    <w:p w14:paraId="011D3DB4" w14:textId="554B73DC" w:rsidR="00923139" w:rsidRPr="0095199E" w:rsidRDefault="00F6780A" w:rsidP="00DD1AA7">
      <w:pPr>
        <w:pStyle w:val="Listaszerbekezds"/>
        <w:numPr>
          <w:ilvl w:val="2"/>
          <w:numId w:val="6"/>
        </w:numPr>
        <w:tabs>
          <w:tab w:val="left" w:pos="4500"/>
        </w:tabs>
        <w:spacing w:after="240"/>
        <w:ind w:left="1134" w:hanging="283"/>
        <w:jc w:val="both"/>
        <w:rPr>
          <w:rFonts w:asciiTheme="minorHAnsi" w:hAnsiTheme="minorHAnsi" w:cstheme="minorHAnsi"/>
          <w:sz w:val="22"/>
          <w:szCs w:val="22"/>
          <w:shd w:val="clear" w:color="auto" w:fill="FFFFFF"/>
        </w:rPr>
      </w:pPr>
      <w:r w:rsidRPr="0095199E">
        <w:rPr>
          <w:rFonts w:asciiTheme="minorHAnsi" w:hAnsiTheme="minorHAnsi" w:cstheme="minorHAnsi"/>
          <w:sz w:val="22"/>
          <w:szCs w:val="22"/>
          <w:shd w:val="clear" w:color="auto" w:fill="FFFFFF"/>
        </w:rPr>
        <w:t>3.2.) szerint a</w:t>
      </w:r>
      <w:r w:rsidR="00CF2059" w:rsidRPr="0095199E">
        <w:rPr>
          <w:rFonts w:asciiTheme="minorHAnsi" w:hAnsiTheme="minorHAnsi" w:cstheme="minorHAnsi"/>
          <w:sz w:val="22"/>
          <w:szCs w:val="22"/>
          <w:shd w:val="clear" w:color="auto" w:fill="FFFFFF"/>
        </w:rPr>
        <w:t xml:space="preserve"> gyártói garanciajegyeket és a magyar nyelvű kezelési-karbantartási</w:t>
      </w:r>
      <w:r w:rsidR="0074724C" w:rsidRPr="0095199E">
        <w:rPr>
          <w:rFonts w:asciiTheme="minorHAnsi" w:hAnsiTheme="minorHAnsi" w:cstheme="minorHAnsi"/>
          <w:sz w:val="22"/>
          <w:szCs w:val="22"/>
          <w:shd w:val="clear" w:color="auto" w:fill="FFFFFF"/>
        </w:rPr>
        <w:t>, üzemeltetési</w:t>
      </w:r>
      <w:r w:rsidR="00CF2059" w:rsidRPr="0095199E">
        <w:rPr>
          <w:rFonts w:asciiTheme="minorHAnsi" w:hAnsiTheme="minorHAnsi" w:cstheme="minorHAnsi"/>
          <w:sz w:val="22"/>
          <w:szCs w:val="22"/>
          <w:shd w:val="clear" w:color="auto" w:fill="FFFFFF"/>
        </w:rPr>
        <w:t xml:space="preserve"> útmutatókat.</w:t>
      </w:r>
    </w:p>
    <w:p w14:paraId="08D4B881" w14:textId="41792EA6" w:rsidR="00EC317C" w:rsidRPr="0095199E" w:rsidRDefault="00CF3E5F" w:rsidP="00DD1AA7">
      <w:pPr>
        <w:pStyle w:val="Listaszerbekezds"/>
        <w:numPr>
          <w:ilvl w:val="2"/>
          <w:numId w:val="6"/>
        </w:numPr>
        <w:tabs>
          <w:tab w:val="left" w:pos="4500"/>
        </w:tabs>
        <w:spacing w:after="240"/>
        <w:ind w:left="1134" w:hanging="283"/>
        <w:jc w:val="both"/>
        <w:rPr>
          <w:rFonts w:asciiTheme="minorHAnsi" w:hAnsiTheme="minorHAnsi" w:cstheme="minorHAnsi"/>
          <w:sz w:val="22"/>
          <w:szCs w:val="22"/>
          <w:shd w:val="clear" w:color="auto" w:fill="FFFFFF"/>
        </w:rPr>
      </w:pPr>
      <w:r w:rsidRPr="0095199E">
        <w:rPr>
          <w:rFonts w:asciiTheme="minorHAnsi" w:hAnsiTheme="minorHAnsi" w:cstheme="minorHAnsi"/>
          <w:sz w:val="22"/>
          <w:szCs w:val="22"/>
          <w:shd w:val="clear" w:color="auto" w:fill="FFFFFF"/>
        </w:rPr>
        <w:t xml:space="preserve">3.3.) szerinti telepítési útmutató és </w:t>
      </w:r>
      <w:r w:rsidR="00946522" w:rsidRPr="0095199E">
        <w:rPr>
          <w:rFonts w:asciiTheme="minorHAnsi" w:hAnsiTheme="minorHAnsi" w:cstheme="minorHAnsi"/>
          <w:sz w:val="22"/>
          <w:szCs w:val="22"/>
          <w:shd w:val="clear" w:color="auto" w:fill="FFFFFF"/>
        </w:rPr>
        <w:t xml:space="preserve">telepítési </w:t>
      </w:r>
      <w:r w:rsidRPr="0095199E">
        <w:rPr>
          <w:rFonts w:asciiTheme="minorHAnsi" w:hAnsiTheme="minorHAnsi" w:cstheme="minorHAnsi"/>
          <w:sz w:val="22"/>
          <w:szCs w:val="22"/>
          <w:shd w:val="clear" w:color="auto" w:fill="FFFFFF"/>
        </w:rPr>
        <w:t>terv digitálisan aláírva</w:t>
      </w:r>
    </w:p>
    <w:p w14:paraId="1316E426" w14:textId="6B661534" w:rsidR="00923139" w:rsidRPr="0095199E" w:rsidRDefault="00923139" w:rsidP="00741A5A">
      <w:pPr>
        <w:tabs>
          <w:tab w:val="left" w:pos="4500"/>
        </w:tabs>
        <w:spacing w:after="240"/>
        <w:jc w:val="both"/>
        <w:rPr>
          <w:rFonts w:asciiTheme="minorHAnsi" w:hAnsiTheme="minorHAnsi" w:cstheme="minorHAnsi"/>
          <w:sz w:val="22"/>
          <w:szCs w:val="22"/>
          <w:shd w:val="clear" w:color="auto" w:fill="FFFFFF"/>
        </w:rPr>
      </w:pPr>
      <w:r w:rsidRPr="0095199E">
        <w:rPr>
          <w:rFonts w:asciiTheme="minorHAnsi" w:hAnsiTheme="minorHAnsi" w:cstheme="minorHAnsi"/>
          <w:b/>
          <w:bCs/>
          <w:sz w:val="22"/>
          <w:szCs w:val="22"/>
          <w:shd w:val="clear" w:color="auto" w:fill="FFFFFF"/>
        </w:rPr>
        <w:t>Hiba vagy hiányosság kezelése</w:t>
      </w:r>
      <w:r w:rsidRPr="0095199E">
        <w:rPr>
          <w:rFonts w:asciiTheme="minorHAnsi" w:hAnsiTheme="minorHAnsi" w:cstheme="minorHAnsi"/>
          <w:sz w:val="22"/>
          <w:szCs w:val="22"/>
          <w:shd w:val="clear" w:color="auto" w:fill="FFFFFF"/>
        </w:rPr>
        <w:t xml:space="preserve">: Amennyiben az átvétel során kiderül, hogy a szállított eszközök sérültek, hiányosak, vagy nem felelnek meg a felhívásban rögzített műszaki (tól-ig) paramétereknek, az </w:t>
      </w:r>
      <w:r w:rsidRPr="0095199E">
        <w:rPr>
          <w:rFonts w:asciiTheme="minorHAnsi" w:hAnsiTheme="minorHAnsi" w:cstheme="minorHAnsi"/>
          <w:sz w:val="22"/>
          <w:szCs w:val="22"/>
          <w:shd w:val="clear" w:color="auto" w:fill="FFFFFF"/>
        </w:rPr>
        <w:lastRenderedPageBreak/>
        <w:t xml:space="preserve">Ajánlatkérő jogosult a Teljesítésigazolás aláírását megtagadni. Ekkor a felek </w:t>
      </w:r>
      <w:r w:rsidRPr="0095199E">
        <w:rPr>
          <w:rFonts w:asciiTheme="minorHAnsi" w:hAnsiTheme="minorHAnsi" w:cstheme="minorHAnsi"/>
          <w:b/>
          <w:bCs/>
          <w:sz w:val="22"/>
          <w:szCs w:val="22"/>
          <w:shd w:val="clear" w:color="auto" w:fill="FFFFFF"/>
        </w:rPr>
        <w:t>hiba- és hiánylistát</w:t>
      </w:r>
      <w:r w:rsidRPr="0095199E">
        <w:rPr>
          <w:rFonts w:asciiTheme="minorHAnsi" w:hAnsiTheme="minorHAnsi" w:cstheme="minorHAnsi"/>
          <w:sz w:val="22"/>
          <w:szCs w:val="22"/>
          <w:shd w:val="clear" w:color="auto" w:fill="FFFFFF"/>
        </w:rPr>
        <w:t xml:space="preserve"> vesznek fel, és az Ajánlatkérő határidő kitűzésével javításra vagy cserére szólítja fel az Ajánlattevőt, amely időszakra a késedelmi kötbér elszámolható.</w:t>
      </w:r>
    </w:p>
    <w:p w14:paraId="703B4797" w14:textId="04B260EE" w:rsidR="00923139" w:rsidRPr="0095199E" w:rsidRDefault="00923139" w:rsidP="00741A5A">
      <w:pPr>
        <w:tabs>
          <w:tab w:val="left" w:pos="4500"/>
        </w:tabs>
        <w:spacing w:after="240"/>
        <w:jc w:val="both"/>
        <w:rPr>
          <w:rFonts w:asciiTheme="minorHAnsi" w:hAnsiTheme="minorHAnsi" w:cstheme="minorHAnsi"/>
          <w:sz w:val="22"/>
          <w:szCs w:val="22"/>
          <w:shd w:val="clear" w:color="auto" w:fill="FFFFFF"/>
        </w:rPr>
      </w:pPr>
      <w:r w:rsidRPr="0095199E">
        <w:rPr>
          <w:rFonts w:asciiTheme="minorHAnsi" w:hAnsiTheme="minorHAnsi" w:cstheme="minorHAnsi"/>
          <w:b/>
          <w:bCs/>
          <w:sz w:val="22"/>
          <w:szCs w:val="22"/>
          <w:shd w:val="clear" w:color="auto" w:fill="FFFFFF"/>
        </w:rPr>
        <w:t>Aláírásra jogosult személyek</w:t>
      </w:r>
      <w:r w:rsidRPr="0095199E">
        <w:rPr>
          <w:rFonts w:asciiTheme="minorHAnsi" w:hAnsiTheme="minorHAnsi" w:cstheme="minorHAnsi"/>
          <w:sz w:val="22"/>
          <w:szCs w:val="22"/>
          <w:shd w:val="clear" w:color="auto" w:fill="FFFFFF"/>
        </w:rPr>
        <w:t xml:space="preserve">: A Gyöngyös Városi Önkormányzat részéről a Teljesítésigazolás aláírására kizárólag a felhívásban megjelölt </w:t>
      </w:r>
      <w:r w:rsidRPr="0095199E">
        <w:rPr>
          <w:rFonts w:asciiTheme="minorHAnsi" w:hAnsiTheme="minorHAnsi" w:cstheme="minorHAnsi"/>
          <w:b/>
          <w:bCs/>
          <w:sz w:val="22"/>
          <w:szCs w:val="22"/>
          <w:shd w:val="clear" w:color="auto" w:fill="FFFFFF"/>
        </w:rPr>
        <w:t>kapcsolattartó</w:t>
      </w:r>
      <w:r w:rsidR="009430FE" w:rsidRPr="0095199E">
        <w:rPr>
          <w:rFonts w:asciiTheme="minorHAnsi" w:hAnsiTheme="minorHAnsi" w:cstheme="minorHAnsi"/>
          <w:sz w:val="22"/>
          <w:szCs w:val="22"/>
          <w:shd w:val="clear" w:color="auto" w:fill="FFFFFF"/>
        </w:rPr>
        <w:t xml:space="preserve"> jogosult.</w:t>
      </w:r>
    </w:p>
    <w:p w14:paraId="0268AE47" w14:textId="23B8AA9E" w:rsidR="00A93F28" w:rsidRPr="0095199E" w:rsidRDefault="00741A5A" w:rsidP="00741A5A">
      <w:pPr>
        <w:tabs>
          <w:tab w:val="left" w:pos="4500"/>
        </w:tabs>
        <w:spacing w:after="240"/>
        <w:jc w:val="both"/>
        <w:rPr>
          <w:rFonts w:asciiTheme="minorHAnsi" w:hAnsiTheme="minorHAnsi" w:cstheme="minorHAnsi"/>
          <w:sz w:val="22"/>
          <w:szCs w:val="22"/>
          <w:shd w:val="clear" w:color="auto" w:fill="FFFFFF"/>
        </w:rPr>
      </w:pPr>
      <w:r w:rsidRPr="0095199E">
        <w:rPr>
          <w:rFonts w:asciiTheme="minorHAnsi" w:hAnsiTheme="minorHAnsi" w:cstheme="minorHAnsi"/>
          <w:b/>
          <w:bCs/>
          <w:sz w:val="22"/>
          <w:szCs w:val="22"/>
          <w:shd w:val="clear" w:color="auto" w:fill="FFFFFF"/>
        </w:rPr>
        <w:t>A</w:t>
      </w:r>
      <w:r w:rsidR="00A93F28" w:rsidRPr="0095199E">
        <w:rPr>
          <w:rFonts w:asciiTheme="minorHAnsi" w:hAnsiTheme="minorHAnsi" w:cstheme="minorHAnsi"/>
          <w:b/>
          <w:bCs/>
          <w:sz w:val="22"/>
          <w:szCs w:val="22"/>
          <w:shd w:val="clear" w:color="auto" w:fill="FFFFFF"/>
        </w:rPr>
        <w:t xml:space="preserve"> telj</w:t>
      </w:r>
      <w:r w:rsidR="00877C12" w:rsidRPr="0095199E">
        <w:rPr>
          <w:rFonts w:asciiTheme="minorHAnsi" w:hAnsiTheme="minorHAnsi" w:cstheme="minorHAnsi"/>
          <w:b/>
          <w:bCs/>
          <w:sz w:val="22"/>
          <w:szCs w:val="22"/>
          <w:shd w:val="clear" w:color="auto" w:fill="FFFFFF"/>
        </w:rPr>
        <w:t>e</w:t>
      </w:r>
      <w:r w:rsidR="00A93F28" w:rsidRPr="0095199E">
        <w:rPr>
          <w:rFonts w:asciiTheme="minorHAnsi" w:hAnsiTheme="minorHAnsi" w:cstheme="minorHAnsi"/>
          <w:b/>
          <w:bCs/>
          <w:sz w:val="22"/>
          <w:szCs w:val="22"/>
          <w:shd w:val="clear" w:color="auto" w:fill="FFFFFF"/>
        </w:rPr>
        <w:t>s</w:t>
      </w:r>
      <w:r w:rsidR="00877C12" w:rsidRPr="0095199E">
        <w:rPr>
          <w:rFonts w:asciiTheme="minorHAnsi" w:hAnsiTheme="minorHAnsi" w:cstheme="minorHAnsi"/>
          <w:b/>
          <w:bCs/>
          <w:sz w:val="22"/>
          <w:szCs w:val="22"/>
          <w:shd w:val="clear" w:color="auto" w:fill="FFFFFF"/>
        </w:rPr>
        <w:t>í</w:t>
      </w:r>
      <w:r w:rsidR="00A93F28" w:rsidRPr="0095199E">
        <w:rPr>
          <w:rFonts w:asciiTheme="minorHAnsi" w:hAnsiTheme="minorHAnsi" w:cstheme="minorHAnsi"/>
          <w:b/>
          <w:bCs/>
          <w:sz w:val="22"/>
          <w:szCs w:val="22"/>
          <w:shd w:val="clear" w:color="auto" w:fill="FFFFFF"/>
        </w:rPr>
        <w:t>tésigazolás kiállítás</w:t>
      </w:r>
      <w:r w:rsidR="009C7F88" w:rsidRPr="0095199E">
        <w:rPr>
          <w:rFonts w:asciiTheme="minorHAnsi" w:hAnsiTheme="minorHAnsi" w:cstheme="minorHAnsi"/>
          <w:b/>
          <w:bCs/>
          <w:sz w:val="22"/>
          <w:szCs w:val="22"/>
          <w:shd w:val="clear" w:color="auto" w:fill="FFFFFF"/>
        </w:rPr>
        <w:t>ának határideje:</w:t>
      </w:r>
      <w:r w:rsidR="00A93F28" w:rsidRPr="0095199E">
        <w:rPr>
          <w:rFonts w:asciiTheme="minorHAnsi" w:hAnsiTheme="minorHAnsi" w:cstheme="minorHAnsi"/>
          <w:b/>
          <w:bCs/>
          <w:sz w:val="22"/>
          <w:szCs w:val="22"/>
          <w:shd w:val="clear" w:color="auto" w:fill="FFFFFF"/>
        </w:rPr>
        <w:t xml:space="preserve"> </w:t>
      </w:r>
      <w:r w:rsidR="00A93F28" w:rsidRPr="0095199E">
        <w:rPr>
          <w:rFonts w:asciiTheme="minorHAnsi" w:hAnsiTheme="minorHAnsi" w:cstheme="minorHAnsi"/>
          <w:sz w:val="22"/>
          <w:szCs w:val="22"/>
          <w:shd w:val="clear" w:color="auto" w:fill="FFFFFF"/>
        </w:rPr>
        <w:t xml:space="preserve">a hiánytalan átadás- átvétel után 8 naptári nap </w:t>
      </w:r>
    </w:p>
    <w:p w14:paraId="6DDA111E" w14:textId="32EEBF25" w:rsidR="008219B2" w:rsidRPr="0095199E" w:rsidRDefault="00923139" w:rsidP="00146A14">
      <w:pPr>
        <w:tabs>
          <w:tab w:val="left" w:pos="4500"/>
        </w:tabs>
        <w:spacing w:after="240"/>
        <w:jc w:val="both"/>
        <w:rPr>
          <w:rFonts w:asciiTheme="minorHAnsi" w:hAnsiTheme="minorHAnsi" w:cstheme="minorHAnsi"/>
          <w:sz w:val="22"/>
          <w:szCs w:val="22"/>
          <w:shd w:val="clear" w:color="auto" w:fill="FFFFFF"/>
        </w:rPr>
      </w:pPr>
      <w:r w:rsidRPr="0095199E">
        <w:rPr>
          <w:rFonts w:asciiTheme="minorHAnsi" w:hAnsiTheme="minorHAnsi" w:cstheme="minorHAnsi"/>
          <w:b/>
          <w:bCs/>
          <w:sz w:val="22"/>
          <w:szCs w:val="22"/>
          <w:shd w:val="clear" w:color="auto" w:fill="FFFFFF"/>
        </w:rPr>
        <w:t>Számlázási jog</w:t>
      </w:r>
      <w:r w:rsidRPr="0095199E">
        <w:rPr>
          <w:rFonts w:asciiTheme="minorHAnsi" w:hAnsiTheme="minorHAnsi" w:cstheme="minorHAnsi"/>
          <w:sz w:val="22"/>
          <w:szCs w:val="22"/>
          <w:shd w:val="clear" w:color="auto" w:fill="FFFFFF"/>
        </w:rPr>
        <w:t>: A nyertes Ajánlattevő kizárólag a mindkét fél által cégszerűen aláírt, hiba- és hiánymentes Teljesítésigazolás birtokában jogosult a végszámla benyújtására.</w:t>
      </w:r>
    </w:p>
    <w:p w14:paraId="43D3DDCD" w14:textId="77777777" w:rsidR="00A81651" w:rsidRPr="0095199E" w:rsidRDefault="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10. Az eljárás alapján megkötendő szerződés meghatározása</w:t>
      </w:r>
    </w:p>
    <w:p w14:paraId="34A7E8E6" w14:textId="52701A70" w:rsidR="00864031" w:rsidRDefault="008124BD" w:rsidP="0095199E">
      <w:pPr>
        <w:tabs>
          <w:tab w:val="left" w:pos="4500"/>
        </w:tabs>
        <w:spacing w:before="120" w:after="120"/>
        <w:jc w:val="both"/>
        <w:rPr>
          <w:rFonts w:asciiTheme="minorHAnsi" w:hAnsiTheme="minorHAnsi" w:cstheme="minorHAnsi"/>
          <w:bCs/>
          <w:iCs/>
          <w:sz w:val="22"/>
          <w:szCs w:val="22"/>
        </w:rPr>
      </w:pPr>
      <w:r w:rsidRPr="0095199E">
        <w:rPr>
          <w:rFonts w:asciiTheme="minorHAnsi" w:hAnsiTheme="minorHAnsi" w:cstheme="minorHAnsi"/>
          <w:bCs/>
          <w:iCs/>
          <w:sz w:val="22"/>
          <w:szCs w:val="22"/>
        </w:rPr>
        <w:t>Vállalkozási</w:t>
      </w:r>
      <w:r w:rsidR="00564519" w:rsidRPr="0095199E">
        <w:rPr>
          <w:rFonts w:asciiTheme="minorHAnsi" w:hAnsiTheme="minorHAnsi" w:cstheme="minorHAnsi"/>
          <w:bCs/>
          <w:iCs/>
          <w:sz w:val="22"/>
          <w:szCs w:val="22"/>
        </w:rPr>
        <w:t xml:space="preserve"> </w:t>
      </w:r>
      <w:r w:rsidR="0032437B" w:rsidRPr="0095199E">
        <w:rPr>
          <w:rFonts w:asciiTheme="minorHAnsi" w:hAnsiTheme="minorHAnsi" w:cstheme="minorHAnsi"/>
          <w:bCs/>
          <w:iCs/>
          <w:sz w:val="22"/>
          <w:szCs w:val="22"/>
        </w:rPr>
        <w:t>szerződés</w:t>
      </w:r>
      <w:r w:rsidR="00564519" w:rsidRPr="0095199E">
        <w:rPr>
          <w:rFonts w:asciiTheme="minorHAnsi" w:hAnsiTheme="minorHAnsi" w:cstheme="minorHAnsi"/>
          <w:bCs/>
          <w:iCs/>
          <w:sz w:val="22"/>
          <w:szCs w:val="22"/>
        </w:rPr>
        <w:t xml:space="preserve"> </w:t>
      </w:r>
    </w:p>
    <w:p w14:paraId="536C41DE" w14:textId="77777777" w:rsidR="00DD1AA7" w:rsidRPr="0095199E" w:rsidRDefault="00C16B29"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11. Részvételi feltételek</w:t>
      </w:r>
    </w:p>
    <w:p w14:paraId="0DD295D3" w14:textId="77777777" w:rsidR="00A86463" w:rsidRPr="0095199E" w:rsidRDefault="00A86463" w:rsidP="00DD1AA7">
      <w:pPr>
        <w:pStyle w:val="Listaszerbekezds"/>
        <w:numPr>
          <w:ilvl w:val="0"/>
          <w:numId w:val="1"/>
        </w:numPr>
        <w:autoSpaceDE w:val="0"/>
        <w:autoSpaceDN w:val="0"/>
        <w:adjustRightInd w:val="0"/>
        <w:spacing w:before="120"/>
        <w:ind w:left="357" w:hanging="357"/>
        <w:rPr>
          <w:rFonts w:asciiTheme="minorHAnsi" w:hAnsiTheme="minorHAnsi" w:cstheme="minorHAnsi"/>
          <w:bCs/>
          <w:i/>
          <w:iCs/>
          <w:sz w:val="22"/>
          <w:szCs w:val="22"/>
        </w:rPr>
      </w:pPr>
      <w:r w:rsidRPr="0095199E">
        <w:rPr>
          <w:rFonts w:asciiTheme="minorHAnsi" w:hAnsiTheme="minorHAnsi" w:cstheme="minorHAnsi"/>
          <w:bCs/>
          <w:i/>
          <w:iCs/>
          <w:sz w:val="22"/>
          <w:szCs w:val="22"/>
        </w:rPr>
        <w:t>Az ajánlattételi eljárásban részvételre jogosultak köre</w:t>
      </w:r>
      <w:r w:rsidR="002C6DE6" w:rsidRPr="0095199E">
        <w:rPr>
          <w:rFonts w:asciiTheme="minorHAnsi" w:hAnsiTheme="minorHAnsi" w:cstheme="minorHAnsi"/>
          <w:bCs/>
          <w:i/>
          <w:iCs/>
          <w:sz w:val="22"/>
          <w:szCs w:val="22"/>
        </w:rPr>
        <w:t>:</w:t>
      </w:r>
    </w:p>
    <w:p w14:paraId="2A245F5B" w14:textId="52CBF6A2" w:rsidR="0023165C" w:rsidRPr="0095199E" w:rsidRDefault="00E50F2A" w:rsidP="0095199E">
      <w:pPr>
        <w:autoSpaceDE w:val="0"/>
        <w:autoSpaceDN w:val="0"/>
        <w:adjustRightInd w:val="0"/>
        <w:spacing w:after="120"/>
        <w:ind w:left="284"/>
        <w:jc w:val="both"/>
        <w:rPr>
          <w:rFonts w:asciiTheme="minorHAnsi" w:hAnsiTheme="minorHAnsi" w:cstheme="minorHAnsi"/>
          <w:iCs/>
          <w:sz w:val="22"/>
          <w:szCs w:val="22"/>
        </w:rPr>
      </w:pPr>
      <w:r w:rsidRPr="0095199E">
        <w:rPr>
          <w:rFonts w:asciiTheme="minorHAnsi" w:hAnsiTheme="minorHAnsi" w:cstheme="minorHAnsi"/>
          <w:iCs/>
          <w:sz w:val="22"/>
          <w:szCs w:val="22"/>
        </w:rPr>
        <w:t xml:space="preserve"> </w:t>
      </w:r>
      <w:r w:rsidR="0023165C" w:rsidRPr="0095199E">
        <w:rPr>
          <w:rFonts w:asciiTheme="minorHAnsi" w:hAnsiTheme="minorHAnsi" w:cstheme="minorHAnsi"/>
          <w:iCs/>
          <w:sz w:val="22"/>
          <w:szCs w:val="22"/>
        </w:rPr>
        <w:t xml:space="preserve">Az ajánlattételi eljárás nyílt eljárás, azon minden olyan </w:t>
      </w:r>
      <w:r w:rsidR="00B34476" w:rsidRPr="0095199E">
        <w:rPr>
          <w:rFonts w:asciiTheme="minorHAnsi" w:hAnsiTheme="minorHAnsi" w:cstheme="minorHAnsi"/>
          <w:iCs/>
          <w:sz w:val="22"/>
          <w:szCs w:val="22"/>
        </w:rPr>
        <w:t>A</w:t>
      </w:r>
      <w:r w:rsidR="0023165C" w:rsidRPr="0095199E">
        <w:rPr>
          <w:rFonts w:asciiTheme="minorHAnsi" w:hAnsiTheme="minorHAnsi" w:cstheme="minorHAnsi"/>
          <w:iCs/>
          <w:sz w:val="22"/>
          <w:szCs w:val="22"/>
        </w:rPr>
        <w:t xml:space="preserve">jánlattevő részt vehet, aki megfelel a </w:t>
      </w:r>
      <w:r w:rsidR="00CF4B22" w:rsidRPr="0095199E">
        <w:rPr>
          <w:rFonts w:asciiTheme="minorHAnsi" w:hAnsiTheme="minorHAnsi" w:cstheme="minorHAnsi"/>
          <w:iCs/>
          <w:sz w:val="22"/>
          <w:szCs w:val="22"/>
        </w:rPr>
        <w:t xml:space="preserve">   </w:t>
      </w:r>
      <w:r w:rsidR="00274C63" w:rsidRPr="0095199E">
        <w:rPr>
          <w:rFonts w:asciiTheme="minorHAnsi" w:hAnsiTheme="minorHAnsi" w:cstheme="minorHAnsi"/>
          <w:iCs/>
          <w:sz w:val="22"/>
          <w:szCs w:val="22"/>
        </w:rPr>
        <w:t xml:space="preserve"> </w:t>
      </w:r>
      <w:r w:rsidR="0023165C" w:rsidRPr="0095199E">
        <w:rPr>
          <w:rFonts w:asciiTheme="minorHAnsi" w:hAnsiTheme="minorHAnsi" w:cstheme="minorHAnsi"/>
          <w:iCs/>
          <w:sz w:val="22"/>
          <w:szCs w:val="22"/>
        </w:rPr>
        <w:t>felhívásban felsorolt feltételeknek.</w:t>
      </w:r>
    </w:p>
    <w:p w14:paraId="2CCB31A0" w14:textId="77777777" w:rsidR="00A86463" w:rsidRPr="0095199E" w:rsidRDefault="00A86463" w:rsidP="00DD1AA7">
      <w:pPr>
        <w:pStyle w:val="Listaszerbekezds"/>
        <w:numPr>
          <w:ilvl w:val="0"/>
          <w:numId w:val="1"/>
        </w:numPr>
        <w:autoSpaceDE w:val="0"/>
        <w:autoSpaceDN w:val="0"/>
        <w:adjustRightInd w:val="0"/>
        <w:ind w:left="360"/>
        <w:jc w:val="both"/>
        <w:rPr>
          <w:rFonts w:asciiTheme="minorHAnsi" w:hAnsiTheme="minorHAnsi" w:cstheme="minorHAnsi"/>
          <w:sz w:val="22"/>
          <w:szCs w:val="22"/>
        </w:rPr>
      </w:pPr>
      <w:r w:rsidRPr="0095199E">
        <w:rPr>
          <w:rFonts w:asciiTheme="minorHAnsi" w:hAnsiTheme="minorHAnsi" w:cstheme="minorHAnsi"/>
          <w:i/>
          <w:iCs/>
          <w:sz w:val="22"/>
          <w:szCs w:val="22"/>
        </w:rPr>
        <w:t>Pénzügyi- gazdasági és műszaki alkalmasság:</w:t>
      </w:r>
    </w:p>
    <w:p w14:paraId="0A3B8D09" w14:textId="77777777" w:rsidR="00A86463" w:rsidRPr="0095199E" w:rsidRDefault="00A86463" w:rsidP="00A86463">
      <w:pPr>
        <w:autoSpaceDE w:val="0"/>
        <w:autoSpaceDN w:val="0"/>
        <w:adjustRightInd w:val="0"/>
        <w:ind w:left="348"/>
        <w:jc w:val="both"/>
        <w:rPr>
          <w:rFonts w:asciiTheme="minorHAnsi" w:hAnsiTheme="minorHAnsi" w:cstheme="minorHAnsi"/>
          <w:sz w:val="22"/>
          <w:szCs w:val="22"/>
        </w:rPr>
      </w:pPr>
      <w:r w:rsidRPr="0095199E">
        <w:rPr>
          <w:rFonts w:asciiTheme="minorHAnsi" w:hAnsiTheme="minorHAnsi" w:cstheme="minorHAnsi"/>
          <w:sz w:val="22"/>
          <w:szCs w:val="22"/>
        </w:rPr>
        <w:t>Ajánlattevő pénzügyi, gazdasági és műszaki alkalmasságának igazolására Ajánlatkérő az ajánlat benyújtásakor az alábbiak dokumentálását kéri:</w:t>
      </w:r>
    </w:p>
    <w:p w14:paraId="299E57CE" w14:textId="77777777" w:rsidR="00A86463" w:rsidRPr="0095199E" w:rsidRDefault="00A86463" w:rsidP="00DD1AA7">
      <w:pPr>
        <w:pStyle w:val="Listaszerbekezds"/>
        <w:numPr>
          <w:ilvl w:val="0"/>
          <w:numId w:val="2"/>
        </w:numPr>
        <w:autoSpaceDE w:val="0"/>
        <w:autoSpaceDN w:val="0"/>
        <w:adjustRightInd w:val="0"/>
        <w:ind w:left="708"/>
        <w:jc w:val="both"/>
        <w:rPr>
          <w:rFonts w:asciiTheme="minorHAnsi" w:hAnsiTheme="minorHAnsi" w:cstheme="minorHAnsi"/>
          <w:sz w:val="22"/>
          <w:szCs w:val="22"/>
        </w:rPr>
      </w:pPr>
      <w:r w:rsidRPr="0095199E">
        <w:rPr>
          <w:rFonts w:asciiTheme="minorHAnsi" w:hAnsiTheme="minorHAnsi" w:cstheme="minorHAnsi"/>
          <w:sz w:val="22"/>
          <w:szCs w:val="22"/>
        </w:rPr>
        <w:t>ajánlattevő nyilatkozatát, hogy az ajánlati kiírás feltételeit elfogadja;</w:t>
      </w:r>
    </w:p>
    <w:p w14:paraId="3A9B42E4" w14:textId="47865288" w:rsidR="00A86463" w:rsidRPr="0095199E" w:rsidRDefault="00A86463" w:rsidP="00DD1AA7">
      <w:pPr>
        <w:pStyle w:val="Listaszerbekezds"/>
        <w:numPr>
          <w:ilvl w:val="0"/>
          <w:numId w:val="2"/>
        </w:numPr>
        <w:autoSpaceDE w:val="0"/>
        <w:autoSpaceDN w:val="0"/>
        <w:adjustRightInd w:val="0"/>
        <w:ind w:left="708"/>
        <w:jc w:val="both"/>
        <w:rPr>
          <w:rFonts w:asciiTheme="minorHAnsi" w:hAnsiTheme="minorHAnsi" w:cstheme="minorHAnsi"/>
          <w:sz w:val="22"/>
          <w:szCs w:val="22"/>
        </w:rPr>
      </w:pPr>
      <w:r w:rsidRPr="0095199E">
        <w:rPr>
          <w:rFonts w:asciiTheme="minorHAnsi" w:hAnsiTheme="minorHAnsi" w:cstheme="minorHAnsi"/>
          <w:sz w:val="22"/>
          <w:szCs w:val="22"/>
        </w:rPr>
        <w:t>ajánlattevő nyilatkozatát arról, hogy nincs ellene csőd-</w:t>
      </w:r>
      <w:r w:rsidR="000776AD" w:rsidRPr="0095199E">
        <w:rPr>
          <w:rFonts w:asciiTheme="minorHAnsi" w:hAnsiTheme="minorHAnsi" w:cstheme="minorHAnsi"/>
          <w:sz w:val="22"/>
          <w:szCs w:val="22"/>
        </w:rPr>
        <w:t xml:space="preserve">, végelszámolási, felszámolási </w:t>
      </w:r>
      <w:r w:rsidRPr="0095199E">
        <w:rPr>
          <w:rFonts w:asciiTheme="minorHAnsi" w:hAnsiTheme="minorHAnsi" w:cstheme="minorHAnsi"/>
          <w:sz w:val="22"/>
          <w:szCs w:val="22"/>
        </w:rPr>
        <w:t>eljárás;</w:t>
      </w:r>
    </w:p>
    <w:p w14:paraId="7162027C" w14:textId="4C524C5C" w:rsidR="00A86463" w:rsidRPr="0095199E" w:rsidRDefault="00A86463" w:rsidP="00DD1AA7">
      <w:pPr>
        <w:pStyle w:val="Listaszerbekezds"/>
        <w:numPr>
          <w:ilvl w:val="0"/>
          <w:numId w:val="2"/>
        </w:numPr>
        <w:autoSpaceDE w:val="0"/>
        <w:autoSpaceDN w:val="0"/>
        <w:adjustRightInd w:val="0"/>
        <w:ind w:left="708"/>
        <w:jc w:val="both"/>
        <w:rPr>
          <w:rFonts w:asciiTheme="minorHAnsi" w:hAnsiTheme="minorHAnsi" w:cstheme="minorHAnsi"/>
          <w:sz w:val="22"/>
          <w:szCs w:val="22"/>
        </w:rPr>
      </w:pPr>
      <w:r w:rsidRPr="0095199E">
        <w:rPr>
          <w:rFonts w:asciiTheme="minorHAnsi" w:hAnsiTheme="minorHAnsi" w:cstheme="minorHAnsi"/>
          <w:sz w:val="22"/>
          <w:szCs w:val="22"/>
        </w:rPr>
        <w:t>ajánlattevő nyilatkozatát, hogy szerepel a köztartozásmentes adózói adatbázisban</w:t>
      </w:r>
      <w:r w:rsidR="00E01785" w:rsidRPr="0095199E">
        <w:rPr>
          <w:rFonts w:asciiTheme="minorHAnsi" w:hAnsiTheme="minorHAnsi" w:cstheme="minorHAnsi"/>
          <w:sz w:val="22"/>
          <w:szCs w:val="22"/>
        </w:rPr>
        <w:t>;</w:t>
      </w:r>
      <w:r w:rsidR="00D142EA" w:rsidRPr="0095199E">
        <w:rPr>
          <w:rFonts w:asciiTheme="minorHAnsi" w:hAnsiTheme="minorHAnsi" w:cstheme="minorHAnsi"/>
          <w:color w:val="EE0000"/>
          <w:sz w:val="22"/>
          <w:szCs w:val="22"/>
        </w:rPr>
        <w:t xml:space="preserve"> </w:t>
      </w:r>
      <w:r w:rsidR="00D142EA" w:rsidRPr="0095199E">
        <w:rPr>
          <w:rFonts w:asciiTheme="minorHAnsi" w:hAnsiTheme="minorHAnsi" w:cstheme="minorHAnsi"/>
          <w:sz w:val="22"/>
          <w:szCs w:val="22"/>
        </w:rPr>
        <w:t xml:space="preserve">vagy </w:t>
      </w:r>
      <w:r w:rsidR="00483ECF" w:rsidRPr="0095199E">
        <w:rPr>
          <w:rFonts w:asciiTheme="minorHAnsi" w:hAnsiTheme="minorHAnsi" w:cstheme="minorHAnsi"/>
          <w:sz w:val="22"/>
          <w:szCs w:val="22"/>
        </w:rPr>
        <w:t>30 napnál nem régebbi „nullás igazolás” benyújtását</w:t>
      </w:r>
      <w:r w:rsidR="00AF0E99" w:rsidRPr="0095199E">
        <w:rPr>
          <w:rFonts w:asciiTheme="minorHAnsi" w:hAnsiTheme="minorHAnsi" w:cstheme="minorHAnsi"/>
          <w:sz w:val="22"/>
          <w:szCs w:val="22"/>
        </w:rPr>
        <w:t xml:space="preserve">” </w:t>
      </w:r>
    </w:p>
    <w:p w14:paraId="58065132" w14:textId="77777777" w:rsidR="00A86463" w:rsidRPr="0095199E" w:rsidRDefault="00A86463" w:rsidP="00A86463">
      <w:pPr>
        <w:autoSpaceDE w:val="0"/>
        <w:autoSpaceDN w:val="0"/>
        <w:adjustRightInd w:val="0"/>
        <w:jc w:val="both"/>
        <w:rPr>
          <w:rFonts w:asciiTheme="minorHAnsi" w:hAnsiTheme="minorHAnsi" w:cstheme="minorHAnsi"/>
          <w:sz w:val="22"/>
          <w:szCs w:val="22"/>
        </w:rPr>
      </w:pPr>
    </w:p>
    <w:p w14:paraId="368118EA" w14:textId="77777777" w:rsidR="007F7DFD" w:rsidRPr="0095199E" w:rsidRDefault="007F7DFD" w:rsidP="00DD1AA7">
      <w:pPr>
        <w:numPr>
          <w:ilvl w:val="0"/>
          <w:numId w:val="1"/>
        </w:numPr>
        <w:autoSpaceDE w:val="0"/>
        <w:autoSpaceDN w:val="0"/>
        <w:adjustRightInd w:val="0"/>
        <w:ind w:left="360"/>
        <w:contextualSpacing/>
        <w:jc w:val="both"/>
        <w:rPr>
          <w:rFonts w:asciiTheme="minorHAnsi" w:hAnsiTheme="minorHAnsi" w:cstheme="minorHAnsi"/>
          <w:sz w:val="22"/>
          <w:szCs w:val="22"/>
        </w:rPr>
      </w:pPr>
      <w:r w:rsidRPr="0095199E">
        <w:rPr>
          <w:rFonts w:asciiTheme="minorHAnsi" w:hAnsiTheme="minorHAnsi" w:cstheme="minorHAnsi"/>
          <w:i/>
          <w:iCs/>
          <w:sz w:val="22"/>
          <w:szCs w:val="22"/>
        </w:rPr>
        <w:t>Ki kell zárni az ajánlati eljárásból azt az ajánlattevőt, amely(nél):</w:t>
      </w:r>
    </w:p>
    <w:p w14:paraId="11A5A972" w14:textId="77777777" w:rsidR="007F7DFD" w:rsidRPr="0095199E" w:rsidRDefault="007F7DFD" w:rsidP="00DD1AA7">
      <w:pPr>
        <w:pStyle w:val="Listaszerbekezds"/>
        <w:numPr>
          <w:ilvl w:val="0"/>
          <w:numId w:val="1"/>
        </w:numPr>
        <w:spacing w:after="160"/>
        <w:ind w:right="19"/>
        <w:jc w:val="both"/>
        <w:rPr>
          <w:rFonts w:asciiTheme="minorHAnsi" w:hAnsiTheme="minorHAnsi" w:cstheme="minorHAnsi"/>
          <w:sz w:val="22"/>
          <w:szCs w:val="22"/>
        </w:rPr>
      </w:pPr>
      <w:r w:rsidRPr="0095199E">
        <w:rPr>
          <w:rFonts w:asciiTheme="minorHAnsi" w:hAnsiTheme="minorHAnsi" w:cstheme="minorHAnsi"/>
          <w:sz w:val="22"/>
          <w:szCs w:val="22"/>
        </w:rPr>
        <w:t>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w:t>
      </w:r>
    </w:p>
    <w:p w14:paraId="1B622520" w14:textId="77777777" w:rsidR="007F7DFD" w:rsidRPr="0095199E" w:rsidRDefault="007F7DFD" w:rsidP="00DD1AA7">
      <w:pPr>
        <w:pStyle w:val="Listaszerbekezds"/>
        <w:numPr>
          <w:ilvl w:val="0"/>
          <w:numId w:val="1"/>
        </w:numPr>
        <w:autoSpaceDE w:val="0"/>
        <w:autoSpaceDN w:val="0"/>
        <w:adjustRightInd w:val="0"/>
        <w:spacing w:after="160"/>
        <w:ind w:right="19"/>
        <w:jc w:val="both"/>
        <w:rPr>
          <w:rFonts w:asciiTheme="minorHAnsi" w:hAnsiTheme="minorHAnsi" w:cstheme="minorHAnsi"/>
          <w:sz w:val="22"/>
          <w:szCs w:val="22"/>
        </w:rPr>
      </w:pPr>
      <w:r w:rsidRPr="0095199E">
        <w:rPr>
          <w:rFonts w:asciiTheme="minorHAnsi" w:hAnsiTheme="minorHAnsi" w:cstheme="minorHAnsi"/>
          <w:sz w:val="22"/>
          <w:szCs w:val="22"/>
        </w:rPr>
        <w:t>tevékenységét felfüggesztette vagy akinek tevékenységét felfüggesztették;</w:t>
      </w:r>
    </w:p>
    <w:p w14:paraId="1F3704A2" w14:textId="48DDEA78" w:rsidR="007F7DFD" w:rsidRPr="0095199E" w:rsidRDefault="007F7DFD" w:rsidP="00DD1AA7">
      <w:pPr>
        <w:pStyle w:val="Listaszerbekezds"/>
        <w:numPr>
          <w:ilvl w:val="0"/>
          <w:numId w:val="1"/>
        </w:numPr>
        <w:autoSpaceDE w:val="0"/>
        <w:autoSpaceDN w:val="0"/>
        <w:adjustRightInd w:val="0"/>
        <w:spacing w:after="160"/>
        <w:jc w:val="both"/>
        <w:rPr>
          <w:rFonts w:asciiTheme="minorHAnsi" w:hAnsiTheme="minorHAnsi" w:cstheme="minorHAnsi"/>
          <w:sz w:val="22"/>
          <w:szCs w:val="22"/>
        </w:rPr>
      </w:pPr>
      <w:r w:rsidRPr="0095199E">
        <w:rPr>
          <w:rFonts w:asciiTheme="minorHAnsi" w:hAnsiTheme="minorHAnsi" w:cstheme="minorHAnsi"/>
          <w:sz w:val="22"/>
          <w:szCs w:val="22"/>
        </w:rPr>
        <w:t>nem szerepel a köztartozásmentes adózói adatbázisban</w:t>
      </w:r>
      <w:r w:rsidR="00D112EE" w:rsidRPr="0095199E">
        <w:rPr>
          <w:rFonts w:asciiTheme="minorHAnsi" w:hAnsiTheme="minorHAnsi" w:cstheme="minorHAnsi"/>
          <w:sz w:val="22"/>
          <w:szCs w:val="22"/>
        </w:rPr>
        <w:t>, vagy nem csatolja a 30 napnál nem régebbi 0-s igazolást</w:t>
      </w:r>
      <w:r w:rsidR="00BF0488" w:rsidRPr="0095199E">
        <w:rPr>
          <w:rFonts w:asciiTheme="minorHAnsi" w:hAnsiTheme="minorHAnsi" w:cstheme="minorHAnsi"/>
          <w:sz w:val="22"/>
          <w:szCs w:val="22"/>
        </w:rPr>
        <w:t>;</w:t>
      </w:r>
      <w:r w:rsidR="00D142EA" w:rsidRPr="0095199E">
        <w:rPr>
          <w:rFonts w:asciiTheme="minorHAnsi" w:hAnsiTheme="minorHAnsi" w:cstheme="minorHAnsi"/>
          <w:sz w:val="22"/>
          <w:szCs w:val="22"/>
        </w:rPr>
        <w:t xml:space="preserve"> </w:t>
      </w:r>
    </w:p>
    <w:p w14:paraId="1CB983AF" w14:textId="77777777" w:rsidR="007F7DFD" w:rsidRPr="0095199E" w:rsidRDefault="007F7DFD" w:rsidP="00DD1AA7">
      <w:pPr>
        <w:pStyle w:val="Listaszerbekezds"/>
        <w:numPr>
          <w:ilvl w:val="0"/>
          <w:numId w:val="1"/>
        </w:numPr>
        <w:autoSpaceDE w:val="0"/>
        <w:autoSpaceDN w:val="0"/>
        <w:adjustRightInd w:val="0"/>
        <w:spacing w:after="160"/>
        <w:jc w:val="both"/>
        <w:rPr>
          <w:rFonts w:asciiTheme="minorHAnsi" w:hAnsiTheme="minorHAnsi" w:cstheme="minorHAnsi"/>
          <w:sz w:val="22"/>
          <w:szCs w:val="22"/>
        </w:rPr>
      </w:pPr>
      <w:r w:rsidRPr="0095199E">
        <w:rPr>
          <w:rFonts w:asciiTheme="minorHAnsi" w:hAnsiTheme="minorHAnsi" w:cstheme="minorHAnsi"/>
          <w:sz w:val="22"/>
          <w:szCs w:val="22"/>
        </w:rPr>
        <w:t xml:space="preserve">az államháztartásról szóló 2011. évi CXCV. törvény 41. § (6) bekezdése szerint nem minősül átlátható szervezetnek, figyelemmel a törvény 1. § 4. pontjára; </w:t>
      </w:r>
    </w:p>
    <w:p w14:paraId="13FD9955" w14:textId="77777777" w:rsidR="007F7DFD" w:rsidRPr="0095199E" w:rsidRDefault="007F7DFD" w:rsidP="00DD1AA7">
      <w:pPr>
        <w:pStyle w:val="Listaszerbekezds"/>
        <w:numPr>
          <w:ilvl w:val="0"/>
          <w:numId w:val="1"/>
        </w:numPr>
        <w:autoSpaceDE w:val="0"/>
        <w:autoSpaceDN w:val="0"/>
        <w:adjustRightInd w:val="0"/>
        <w:spacing w:after="160"/>
        <w:ind w:right="19"/>
        <w:jc w:val="both"/>
        <w:rPr>
          <w:rFonts w:asciiTheme="minorHAnsi" w:hAnsiTheme="minorHAnsi" w:cstheme="minorHAnsi"/>
          <w:sz w:val="22"/>
          <w:szCs w:val="22"/>
        </w:rPr>
      </w:pPr>
      <w:r w:rsidRPr="0095199E">
        <w:rPr>
          <w:rFonts w:asciiTheme="minorHAnsi" w:hAnsiTheme="minorHAnsi" w:cstheme="minorHAnsi"/>
          <w:sz w:val="22"/>
          <w:szCs w:val="22"/>
        </w:rPr>
        <w:t>gazdasági, illetve szakmai tevékenységével kapcsolatban bűncselekmény elkövetése az elmúlt három éven belül jogerős bírósági ítéletben megállapítást nyert;</w:t>
      </w:r>
    </w:p>
    <w:p w14:paraId="02F013AC" w14:textId="77777777" w:rsidR="007F7DFD" w:rsidRPr="0095199E" w:rsidRDefault="007F7DFD" w:rsidP="00DD1AA7">
      <w:pPr>
        <w:pStyle w:val="Listaszerbekezds"/>
        <w:numPr>
          <w:ilvl w:val="0"/>
          <w:numId w:val="1"/>
        </w:numPr>
        <w:autoSpaceDE w:val="0"/>
        <w:autoSpaceDN w:val="0"/>
        <w:adjustRightInd w:val="0"/>
        <w:spacing w:after="160"/>
        <w:jc w:val="both"/>
        <w:rPr>
          <w:rFonts w:asciiTheme="minorHAnsi" w:hAnsiTheme="minorHAnsi" w:cstheme="minorHAnsi"/>
          <w:sz w:val="22"/>
          <w:szCs w:val="22"/>
        </w:rPr>
      </w:pPr>
      <w:r w:rsidRPr="0095199E">
        <w:rPr>
          <w:rFonts w:asciiTheme="minorHAnsi" w:hAnsiTheme="minorHAnsi" w:cstheme="minorHAnsi"/>
          <w:sz w:val="22"/>
          <w:szCs w:val="22"/>
        </w:rPr>
        <w:t>öt évnél nem régebben, végzett beszerzésnél vállalt szerződéses kötelezettségének megszegését jogerős államigazgatási, illetve bírósági határozat megállapította;</w:t>
      </w:r>
    </w:p>
    <w:p w14:paraId="4F2F4D07" w14:textId="77777777" w:rsidR="007F7DFD" w:rsidRPr="0095199E" w:rsidRDefault="007F7DFD" w:rsidP="00DD1AA7">
      <w:pPr>
        <w:pStyle w:val="Listaszerbekezds"/>
        <w:numPr>
          <w:ilvl w:val="0"/>
          <w:numId w:val="1"/>
        </w:numPr>
        <w:spacing w:after="160"/>
        <w:ind w:right="19"/>
        <w:jc w:val="both"/>
        <w:rPr>
          <w:rFonts w:asciiTheme="minorHAnsi" w:hAnsiTheme="minorHAnsi" w:cstheme="minorHAnsi"/>
          <w:sz w:val="22"/>
          <w:szCs w:val="22"/>
        </w:rPr>
      </w:pPr>
      <w:r w:rsidRPr="0095199E">
        <w:rPr>
          <w:rFonts w:asciiTheme="minorHAnsi" w:hAnsiTheme="minorHAnsi" w:cstheme="minorHAnsi"/>
          <w:sz w:val="22"/>
          <w:szCs w:val="22"/>
        </w:rPr>
        <w:t>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14:paraId="64AAF171" w14:textId="77777777" w:rsidR="007F7DFD" w:rsidRPr="0095199E" w:rsidRDefault="007F7DFD" w:rsidP="00DD1AA7">
      <w:pPr>
        <w:pStyle w:val="Listaszerbekezds"/>
        <w:numPr>
          <w:ilvl w:val="0"/>
          <w:numId w:val="1"/>
        </w:numPr>
        <w:spacing w:after="160"/>
        <w:ind w:right="19"/>
        <w:jc w:val="both"/>
        <w:rPr>
          <w:rFonts w:asciiTheme="minorHAnsi" w:hAnsiTheme="minorHAnsi" w:cstheme="minorHAnsi"/>
          <w:sz w:val="22"/>
          <w:szCs w:val="22"/>
        </w:rPr>
      </w:pPr>
      <w:r w:rsidRPr="0095199E">
        <w:rPr>
          <w:rFonts w:asciiTheme="minorHAnsi" w:hAnsiTheme="minorHAnsi" w:cstheme="minorHAnsi"/>
          <w:sz w:val="22"/>
          <w:szCs w:val="22"/>
        </w:rPr>
        <w:t>az ajánlatkérő bizonyítani tudja, hogy az adott eljárásban megkísérelte jogtalanul befolyásolni az ajánlatkérő döntéshozatali folyamatát, vagy olyan bizalmas információt kísérelt megszerezni, amely jogtalan előnyt biztosítana számára a beszerzési eljárásban, vagy korábbi beszerzési eljárásból ebből az okból kizárták, és a kizárás tekintetében jogorvoslatra nem került sor az érintett beszerzési eljárás lezárulásától számított három évig.</w:t>
      </w:r>
    </w:p>
    <w:p w14:paraId="0CFD5C1D" w14:textId="77777777" w:rsidR="007F7DFD" w:rsidRPr="0095199E" w:rsidRDefault="007F7DFD" w:rsidP="007F7DFD">
      <w:pPr>
        <w:pStyle w:val="Listaszerbekezds"/>
        <w:ind w:right="19"/>
        <w:jc w:val="both"/>
        <w:rPr>
          <w:rFonts w:asciiTheme="minorHAnsi" w:hAnsiTheme="minorHAnsi" w:cstheme="minorHAnsi"/>
          <w:sz w:val="22"/>
          <w:szCs w:val="22"/>
        </w:rPr>
      </w:pPr>
    </w:p>
    <w:p w14:paraId="6EC372C3" w14:textId="77777777" w:rsidR="007F7DFD" w:rsidRPr="008A460D" w:rsidRDefault="007F7DFD" w:rsidP="007F7DFD">
      <w:pPr>
        <w:ind w:right="19"/>
        <w:jc w:val="both"/>
        <w:rPr>
          <w:rFonts w:asciiTheme="minorHAnsi" w:hAnsiTheme="minorHAnsi" w:cstheme="minorHAnsi"/>
          <w:b/>
          <w:bCs/>
          <w:i/>
          <w:iCs/>
          <w:sz w:val="22"/>
          <w:szCs w:val="22"/>
        </w:rPr>
      </w:pPr>
      <w:r w:rsidRPr="008A460D">
        <w:rPr>
          <w:rFonts w:asciiTheme="minorHAnsi" w:hAnsiTheme="minorHAnsi" w:cstheme="minorHAnsi"/>
          <w:b/>
          <w:bCs/>
          <w:i/>
          <w:iCs/>
          <w:sz w:val="22"/>
          <w:szCs w:val="22"/>
        </w:rPr>
        <w:lastRenderedPageBreak/>
        <w:t>Érvénytelen az ajánlat, ha az Ajánlattevő a jelen felhívásban meghatározott kizáró okok hatálya alatt áll.</w:t>
      </w:r>
    </w:p>
    <w:p w14:paraId="7D2C9C4D" w14:textId="77777777" w:rsidR="00C34121" w:rsidRPr="0095199E" w:rsidRDefault="00C34121" w:rsidP="00C34121">
      <w:pPr>
        <w:pStyle w:val="Listaszerbekezds"/>
        <w:autoSpaceDE w:val="0"/>
        <w:autoSpaceDN w:val="0"/>
        <w:adjustRightInd w:val="0"/>
        <w:ind w:left="708"/>
        <w:jc w:val="both"/>
        <w:rPr>
          <w:rFonts w:asciiTheme="minorHAnsi" w:hAnsiTheme="minorHAnsi" w:cstheme="minorHAnsi"/>
          <w:sz w:val="22"/>
          <w:szCs w:val="22"/>
        </w:rPr>
      </w:pPr>
    </w:p>
    <w:p w14:paraId="7F95BDCF" w14:textId="77777777" w:rsidR="00A86463" w:rsidRPr="0095199E" w:rsidRDefault="00A86463" w:rsidP="00DD1AA7">
      <w:pPr>
        <w:pStyle w:val="Listaszerbekezds"/>
        <w:numPr>
          <w:ilvl w:val="0"/>
          <w:numId w:val="1"/>
        </w:numPr>
        <w:autoSpaceDE w:val="0"/>
        <w:autoSpaceDN w:val="0"/>
        <w:adjustRightInd w:val="0"/>
        <w:ind w:left="360"/>
        <w:jc w:val="both"/>
        <w:rPr>
          <w:rFonts w:asciiTheme="minorHAnsi" w:hAnsiTheme="minorHAnsi" w:cstheme="minorHAnsi"/>
          <w:i/>
          <w:sz w:val="22"/>
          <w:szCs w:val="22"/>
        </w:rPr>
      </w:pPr>
      <w:r w:rsidRPr="0095199E">
        <w:rPr>
          <w:rFonts w:asciiTheme="minorHAnsi" w:hAnsiTheme="minorHAnsi" w:cstheme="minorHAnsi"/>
          <w:i/>
          <w:sz w:val="22"/>
          <w:szCs w:val="22"/>
        </w:rPr>
        <w:t>A megkövetelt igazolási mód:</w:t>
      </w:r>
    </w:p>
    <w:p w14:paraId="3CB0B13C" w14:textId="615AA5EA" w:rsidR="00744DAA" w:rsidRPr="0095199E" w:rsidRDefault="00A86463" w:rsidP="00C34121">
      <w:pPr>
        <w:ind w:left="348"/>
        <w:jc w:val="both"/>
        <w:rPr>
          <w:rFonts w:asciiTheme="minorHAnsi" w:hAnsiTheme="minorHAnsi" w:cstheme="minorHAnsi"/>
          <w:sz w:val="22"/>
          <w:szCs w:val="22"/>
        </w:rPr>
      </w:pPr>
      <w:r w:rsidRPr="0095199E">
        <w:rPr>
          <w:rFonts w:asciiTheme="minorHAnsi" w:hAnsiTheme="minorHAnsi" w:cstheme="minorHAnsi"/>
          <w:sz w:val="22"/>
          <w:szCs w:val="22"/>
        </w:rPr>
        <w:t xml:space="preserve">A kizáró okok fenn nem állásáról az ajánlattevőnek nyilatkoznia kell ajánlatának benyújtásával egyidejűleg az ajánlattételi felhívás </w:t>
      </w:r>
      <w:r w:rsidRPr="0095199E">
        <w:rPr>
          <w:rFonts w:asciiTheme="minorHAnsi" w:hAnsiTheme="minorHAnsi" w:cstheme="minorHAnsi"/>
          <w:b/>
          <w:i/>
          <w:sz w:val="22"/>
          <w:szCs w:val="22"/>
        </w:rPr>
        <w:t xml:space="preserve">1. mellékletét </w:t>
      </w:r>
      <w:r w:rsidRPr="0095199E">
        <w:rPr>
          <w:rFonts w:asciiTheme="minorHAnsi" w:hAnsiTheme="minorHAnsi" w:cstheme="minorHAnsi"/>
          <w:sz w:val="22"/>
          <w:szCs w:val="22"/>
        </w:rPr>
        <w:t xml:space="preserve">képező nyomtatványon. Az ajánlat benyújtásával egyidejűleg kitöltve csatolni kell az ajánlattételi felhívás </w:t>
      </w:r>
      <w:r w:rsidRPr="0095199E">
        <w:rPr>
          <w:rFonts w:asciiTheme="minorHAnsi" w:hAnsiTheme="minorHAnsi" w:cstheme="minorHAnsi"/>
          <w:b/>
          <w:i/>
          <w:sz w:val="22"/>
          <w:szCs w:val="22"/>
        </w:rPr>
        <w:t>1/A. mellékletét</w:t>
      </w:r>
      <w:r w:rsidRPr="0095199E">
        <w:rPr>
          <w:rFonts w:asciiTheme="minorHAnsi" w:hAnsiTheme="minorHAnsi" w:cstheme="minorHAnsi"/>
          <w:sz w:val="22"/>
          <w:szCs w:val="22"/>
        </w:rPr>
        <w:t xml:space="preserve"> képező ún. átláthatósági nyilatkozatot</w:t>
      </w:r>
      <w:r w:rsidR="001F7E6E" w:rsidRPr="0095199E">
        <w:rPr>
          <w:rFonts w:asciiTheme="minorHAnsi" w:hAnsiTheme="minorHAnsi" w:cstheme="minorHAnsi"/>
          <w:sz w:val="22"/>
          <w:szCs w:val="22"/>
        </w:rPr>
        <w:t>.</w:t>
      </w:r>
    </w:p>
    <w:p w14:paraId="6538D1EB" w14:textId="77777777" w:rsidR="0095199E" w:rsidRPr="0095199E" w:rsidRDefault="0095199E" w:rsidP="00F16F2A">
      <w:pPr>
        <w:rPr>
          <w:rFonts w:asciiTheme="minorHAnsi" w:hAnsiTheme="minorHAnsi" w:cstheme="minorHAnsi"/>
          <w:iCs/>
          <w:caps/>
          <w:sz w:val="22"/>
          <w:szCs w:val="22"/>
          <w:u w:val="single"/>
        </w:rPr>
      </w:pPr>
    </w:p>
    <w:p w14:paraId="4029818A" w14:textId="77777777" w:rsidR="00692B18" w:rsidRPr="0095199E" w:rsidRDefault="00692B18"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12. Az ajánlat kötelező tartalma</w:t>
      </w:r>
    </w:p>
    <w:p w14:paraId="2AD202D4" w14:textId="0FBD1B54" w:rsidR="00054FEB" w:rsidRPr="0095199E" w:rsidRDefault="007870A7" w:rsidP="00DD1AA7">
      <w:pPr>
        <w:pStyle w:val="Listaszerbekezds"/>
        <w:numPr>
          <w:ilvl w:val="2"/>
          <w:numId w:val="6"/>
        </w:numPr>
        <w:spacing w:before="120"/>
        <w:ind w:left="568" w:hanging="284"/>
        <w:jc w:val="both"/>
        <w:rPr>
          <w:rStyle w:val="Kiemels2"/>
          <w:rFonts w:asciiTheme="minorHAnsi" w:hAnsiTheme="minorHAnsi" w:cstheme="minorHAnsi"/>
          <w:sz w:val="22"/>
          <w:szCs w:val="22"/>
        </w:rPr>
      </w:pPr>
      <w:r w:rsidRPr="0095199E">
        <w:rPr>
          <w:rFonts w:asciiTheme="minorHAnsi" w:hAnsiTheme="minorHAnsi" w:cstheme="minorHAnsi"/>
          <w:sz w:val="22"/>
          <w:szCs w:val="22"/>
        </w:rPr>
        <w:t xml:space="preserve">Az </w:t>
      </w:r>
      <w:r w:rsidR="00F30CA6" w:rsidRPr="0095199E">
        <w:rPr>
          <w:rFonts w:asciiTheme="minorHAnsi" w:hAnsiTheme="minorHAnsi" w:cstheme="minorHAnsi"/>
          <w:sz w:val="22"/>
          <w:szCs w:val="22"/>
        </w:rPr>
        <w:t>Ajánlattevő által cégszerűen aláírt nyilatkozat (1. melléklet)</w:t>
      </w:r>
      <w:r w:rsidR="00054FEB" w:rsidRPr="0095199E">
        <w:rPr>
          <w:rStyle w:val="Kiemels2"/>
          <w:rFonts w:asciiTheme="minorHAnsi" w:hAnsiTheme="minorHAnsi" w:cstheme="minorHAnsi"/>
          <w:sz w:val="22"/>
          <w:szCs w:val="22"/>
        </w:rPr>
        <w:t xml:space="preserve"> </w:t>
      </w:r>
    </w:p>
    <w:p w14:paraId="6FC4A41C" w14:textId="0DB99675" w:rsidR="00054FEB" w:rsidRPr="0095199E" w:rsidRDefault="00054FEB" w:rsidP="00F2676C">
      <w:pPr>
        <w:pStyle w:val="Listaszerbekezds"/>
        <w:ind w:left="567"/>
        <w:jc w:val="both"/>
        <w:rPr>
          <w:rFonts w:asciiTheme="minorHAnsi" w:hAnsiTheme="minorHAnsi" w:cstheme="minorHAnsi"/>
          <w:sz w:val="22"/>
          <w:szCs w:val="22"/>
        </w:rPr>
      </w:pPr>
      <w:r w:rsidRPr="0095199E">
        <w:rPr>
          <w:rStyle w:val="Kiemels2"/>
          <w:rFonts w:asciiTheme="minorHAnsi" w:hAnsiTheme="minorHAnsi" w:cstheme="minorHAnsi"/>
          <w:sz w:val="22"/>
          <w:szCs w:val="22"/>
        </w:rPr>
        <w:t xml:space="preserve">(A nettó ajánlati árat úgy kell meghatározni, hogy minden járulékos költséget tartalmazzon az általános forgalmi adón kívül. </w:t>
      </w:r>
      <w:r w:rsidRPr="0095199E">
        <w:rPr>
          <w:rFonts w:asciiTheme="minorHAnsi" w:hAnsiTheme="minorHAnsi" w:cstheme="minorHAnsi"/>
          <w:sz w:val="22"/>
          <w:szCs w:val="22"/>
        </w:rPr>
        <w:t>Az ajánlat csak magyar forintban érthető.)</w:t>
      </w:r>
    </w:p>
    <w:p w14:paraId="212D6821" w14:textId="1F9E9008" w:rsidR="00F543F2" w:rsidRPr="0095199E" w:rsidRDefault="005355C8" w:rsidP="00DD1AA7">
      <w:pPr>
        <w:pStyle w:val="Listaszerbekezds"/>
        <w:numPr>
          <w:ilvl w:val="2"/>
          <w:numId w:val="6"/>
        </w:numPr>
        <w:ind w:left="567" w:hanging="283"/>
        <w:jc w:val="both"/>
        <w:rPr>
          <w:rFonts w:asciiTheme="minorHAnsi" w:hAnsiTheme="minorHAnsi" w:cstheme="minorHAnsi"/>
          <w:sz w:val="22"/>
          <w:szCs w:val="22"/>
        </w:rPr>
      </w:pPr>
      <w:r w:rsidRPr="0095199E">
        <w:rPr>
          <w:rFonts w:asciiTheme="minorHAnsi" w:hAnsiTheme="minorHAnsi" w:cstheme="minorHAnsi"/>
          <w:sz w:val="22"/>
          <w:szCs w:val="22"/>
        </w:rPr>
        <w:t>átláthatósági nyilatkozat</w:t>
      </w:r>
      <w:r w:rsidR="00453CF7" w:rsidRPr="0095199E">
        <w:rPr>
          <w:rFonts w:asciiTheme="minorHAnsi" w:hAnsiTheme="minorHAnsi" w:cstheme="minorHAnsi"/>
          <w:sz w:val="22"/>
          <w:szCs w:val="22"/>
        </w:rPr>
        <w:t xml:space="preserve"> (1/A. melléklet)</w:t>
      </w:r>
    </w:p>
    <w:p w14:paraId="15367085" w14:textId="7BD0C777" w:rsidR="003036F5" w:rsidRDefault="000931CF" w:rsidP="00DD1AA7">
      <w:pPr>
        <w:pStyle w:val="Listaszerbekezds"/>
        <w:numPr>
          <w:ilvl w:val="2"/>
          <w:numId w:val="6"/>
        </w:numPr>
        <w:autoSpaceDE w:val="0"/>
        <w:autoSpaceDN w:val="0"/>
        <w:adjustRightInd w:val="0"/>
        <w:ind w:left="567" w:hanging="283"/>
        <w:jc w:val="both"/>
        <w:rPr>
          <w:rFonts w:asciiTheme="minorHAnsi" w:hAnsiTheme="minorHAnsi" w:cstheme="minorHAnsi"/>
          <w:sz w:val="22"/>
          <w:szCs w:val="22"/>
        </w:rPr>
      </w:pPr>
      <w:r w:rsidRPr="0095199E">
        <w:rPr>
          <w:rFonts w:asciiTheme="minorHAnsi" w:hAnsiTheme="minorHAnsi" w:cstheme="minorHAnsi"/>
          <w:sz w:val="22"/>
          <w:szCs w:val="22"/>
        </w:rPr>
        <w:t>30</w:t>
      </w:r>
      <w:r w:rsidR="00F82E0C" w:rsidRPr="0095199E">
        <w:rPr>
          <w:rFonts w:asciiTheme="minorHAnsi" w:hAnsiTheme="minorHAnsi" w:cstheme="minorHAnsi"/>
          <w:sz w:val="22"/>
          <w:szCs w:val="22"/>
        </w:rPr>
        <w:t xml:space="preserve"> napnál nem régebbi a cégkivonat</w:t>
      </w:r>
    </w:p>
    <w:p w14:paraId="64877057" w14:textId="7772674E" w:rsidR="00280D7E" w:rsidRPr="00C55831" w:rsidRDefault="00280D7E" w:rsidP="00DD1AA7">
      <w:pPr>
        <w:pStyle w:val="Listaszerbekezds"/>
        <w:numPr>
          <w:ilvl w:val="2"/>
          <w:numId w:val="6"/>
        </w:numPr>
        <w:autoSpaceDE w:val="0"/>
        <w:autoSpaceDN w:val="0"/>
        <w:adjustRightInd w:val="0"/>
        <w:ind w:left="567" w:hanging="283"/>
        <w:jc w:val="both"/>
        <w:rPr>
          <w:rFonts w:asciiTheme="minorHAnsi" w:hAnsiTheme="minorHAnsi" w:cstheme="minorHAnsi"/>
          <w:sz w:val="22"/>
          <w:szCs w:val="22"/>
        </w:rPr>
      </w:pPr>
      <w:r w:rsidRPr="00C55831">
        <w:rPr>
          <w:rFonts w:asciiTheme="minorHAnsi" w:hAnsiTheme="minorHAnsi" w:cstheme="minorHAnsi"/>
          <w:sz w:val="22"/>
          <w:szCs w:val="22"/>
        </w:rPr>
        <w:t>műszaki megajánlás táblázat (</w:t>
      </w:r>
      <w:proofErr w:type="spellStart"/>
      <w:r w:rsidRPr="00C55831">
        <w:rPr>
          <w:rFonts w:asciiTheme="minorHAnsi" w:hAnsiTheme="minorHAnsi" w:cstheme="minorHAnsi"/>
          <w:sz w:val="22"/>
          <w:szCs w:val="22"/>
        </w:rPr>
        <w:t>excel</w:t>
      </w:r>
      <w:proofErr w:type="spellEnd"/>
      <w:r w:rsidRPr="00C55831">
        <w:rPr>
          <w:rFonts w:asciiTheme="minorHAnsi" w:hAnsiTheme="minorHAnsi" w:cstheme="minorHAnsi"/>
          <w:sz w:val="22"/>
          <w:szCs w:val="22"/>
        </w:rPr>
        <w:t xml:space="preserve"> táblázat cégszerűen aláírva)</w:t>
      </w:r>
      <w:r w:rsidR="006E71D4">
        <w:rPr>
          <w:rFonts w:asciiTheme="minorHAnsi" w:hAnsiTheme="minorHAnsi" w:cstheme="minorHAnsi"/>
          <w:sz w:val="22"/>
          <w:szCs w:val="22"/>
        </w:rPr>
        <w:t xml:space="preserve"> 2. számú melléklet</w:t>
      </w:r>
    </w:p>
    <w:p w14:paraId="13FC1036" w14:textId="77777777" w:rsidR="00692B18" w:rsidRPr="0095199E" w:rsidRDefault="00692B18"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13. Részajánlat és többváltozatú ajánlat tételének lehetősége</w:t>
      </w:r>
    </w:p>
    <w:p w14:paraId="4DA7D67A" w14:textId="330199D5" w:rsidR="007870A7" w:rsidRPr="0095199E" w:rsidRDefault="007870A7" w:rsidP="008A460D">
      <w:pPr>
        <w:autoSpaceDE w:val="0"/>
        <w:autoSpaceDN w:val="0"/>
        <w:adjustRightInd w:val="0"/>
        <w:spacing w:before="120"/>
        <w:jc w:val="both"/>
        <w:rPr>
          <w:rFonts w:asciiTheme="minorHAnsi" w:eastAsiaTheme="minorHAnsi" w:hAnsiTheme="minorHAnsi" w:cstheme="minorHAnsi"/>
          <w:sz w:val="22"/>
          <w:szCs w:val="22"/>
          <w:lang w:eastAsia="en-US"/>
        </w:rPr>
      </w:pPr>
      <w:r w:rsidRPr="008A460D">
        <w:rPr>
          <w:rFonts w:asciiTheme="minorHAnsi" w:eastAsiaTheme="minorHAnsi" w:hAnsiTheme="minorHAnsi" w:cstheme="minorHAnsi"/>
          <w:b/>
          <w:bCs/>
          <w:sz w:val="22"/>
          <w:szCs w:val="22"/>
          <w:lang w:eastAsia="en-US"/>
        </w:rPr>
        <w:t>Részajánlat:</w:t>
      </w:r>
      <w:r w:rsidRPr="0095199E">
        <w:rPr>
          <w:rFonts w:asciiTheme="minorHAnsi" w:eastAsiaTheme="minorHAnsi" w:hAnsiTheme="minorHAnsi" w:cstheme="minorHAnsi"/>
          <w:sz w:val="22"/>
          <w:szCs w:val="22"/>
          <w:lang w:eastAsia="en-US"/>
        </w:rPr>
        <w:t xml:space="preserve"> </w:t>
      </w:r>
      <w:r w:rsidRPr="0095199E">
        <w:rPr>
          <w:rFonts w:asciiTheme="minorHAnsi" w:eastAsia="HiddenHorzOCR" w:hAnsiTheme="minorHAnsi" w:cstheme="minorHAnsi"/>
          <w:sz w:val="22"/>
          <w:szCs w:val="22"/>
          <w:lang w:eastAsia="en-US"/>
        </w:rPr>
        <w:t xml:space="preserve">Ajánlatkérő </w:t>
      </w:r>
      <w:r w:rsidR="00391C31" w:rsidRPr="0095199E">
        <w:rPr>
          <w:rFonts w:asciiTheme="minorHAnsi" w:eastAsiaTheme="minorHAnsi" w:hAnsiTheme="minorHAnsi" w:cstheme="minorHAnsi"/>
          <w:sz w:val="22"/>
          <w:szCs w:val="22"/>
          <w:lang w:eastAsia="en-US"/>
        </w:rPr>
        <w:t>nem teszi lehetővé a</w:t>
      </w:r>
      <w:r w:rsidRPr="0095199E">
        <w:rPr>
          <w:rFonts w:asciiTheme="minorHAnsi" w:eastAsiaTheme="minorHAnsi" w:hAnsiTheme="minorHAnsi" w:cstheme="minorHAnsi"/>
          <w:sz w:val="22"/>
          <w:szCs w:val="22"/>
          <w:lang w:eastAsia="en-US"/>
        </w:rPr>
        <w:t xml:space="preserve"> részekre </w:t>
      </w:r>
      <w:r w:rsidRPr="0095199E">
        <w:rPr>
          <w:rFonts w:asciiTheme="minorHAnsi" w:eastAsia="HiddenHorzOCR" w:hAnsiTheme="minorHAnsi" w:cstheme="minorHAnsi"/>
          <w:sz w:val="22"/>
          <w:szCs w:val="22"/>
          <w:lang w:eastAsia="en-US"/>
        </w:rPr>
        <w:t xml:space="preserve">történő </w:t>
      </w:r>
      <w:r w:rsidRPr="0095199E">
        <w:rPr>
          <w:rFonts w:asciiTheme="minorHAnsi" w:eastAsiaTheme="minorHAnsi" w:hAnsiTheme="minorHAnsi" w:cstheme="minorHAnsi"/>
          <w:sz w:val="22"/>
          <w:szCs w:val="22"/>
          <w:lang w:eastAsia="en-US"/>
        </w:rPr>
        <w:t>ajánlattételt.</w:t>
      </w:r>
      <w:r w:rsidR="00CF470E" w:rsidRPr="0095199E">
        <w:rPr>
          <w:rFonts w:asciiTheme="minorHAnsi" w:eastAsiaTheme="minorHAnsi" w:hAnsiTheme="minorHAnsi" w:cstheme="minorHAnsi"/>
          <w:sz w:val="22"/>
          <w:szCs w:val="22"/>
          <w:lang w:eastAsia="en-US"/>
        </w:rPr>
        <w:t xml:space="preserve"> </w:t>
      </w:r>
    </w:p>
    <w:p w14:paraId="008B74CD" w14:textId="790161CB" w:rsidR="004639EB" w:rsidRPr="0095199E" w:rsidRDefault="007870A7" w:rsidP="008A460D">
      <w:pPr>
        <w:autoSpaceDE w:val="0"/>
        <w:autoSpaceDN w:val="0"/>
        <w:adjustRightInd w:val="0"/>
        <w:jc w:val="both"/>
        <w:rPr>
          <w:rFonts w:asciiTheme="minorHAnsi" w:eastAsiaTheme="minorHAnsi" w:hAnsiTheme="minorHAnsi" w:cstheme="minorHAnsi"/>
          <w:sz w:val="22"/>
          <w:szCs w:val="22"/>
          <w:lang w:eastAsia="en-US"/>
        </w:rPr>
      </w:pPr>
      <w:r w:rsidRPr="008A460D">
        <w:rPr>
          <w:rFonts w:asciiTheme="minorHAnsi" w:eastAsiaTheme="minorHAnsi" w:hAnsiTheme="minorHAnsi" w:cstheme="minorHAnsi"/>
          <w:b/>
          <w:bCs/>
          <w:sz w:val="22"/>
          <w:szCs w:val="22"/>
          <w:lang w:eastAsia="en-US"/>
        </w:rPr>
        <w:t>Többváltozatú ajánlat:</w:t>
      </w:r>
      <w:r w:rsidRPr="0095199E">
        <w:rPr>
          <w:rFonts w:asciiTheme="minorHAnsi" w:eastAsiaTheme="minorHAnsi" w:hAnsiTheme="minorHAnsi" w:cstheme="minorHAnsi"/>
          <w:sz w:val="22"/>
          <w:szCs w:val="22"/>
          <w:lang w:eastAsia="en-US"/>
        </w:rPr>
        <w:t xml:space="preserve"> </w:t>
      </w:r>
      <w:r w:rsidRPr="0095199E">
        <w:rPr>
          <w:rFonts w:asciiTheme="minorHAnsi" w:eastAsia="HiddenHorzOCR" w:hAnsiTheme="minorHAnsi" w:cstheme="minorHAnsi"/>
          <w:sz w:val="22"/>
          <w:szCs w:val="22"/>
          <w:lang w:eastAsia="en-US"/>
        </w:rPr>
        <w:t xml:space="preserve">Ajánlatkérő </w:t>
      </w:r>
      <w:r w:rsidRPr="0095199E">
        <w:rPr>
          <w:rFonts w:asciiTheme="minorHAnsi" w:eastAsiaTheme="minorHAnsi" w:hAnsiTheme="minorHAnsi" w:cstheme="minorHAnsi"/>
          <w:sz w:val="22"/>
          <w:szCs w:val="22"/>
          <w:lang w:eastAsia="en-US"/>
        </w:rPr>
        <w:t>nem enged többváltozatú (alternatív) ajánlattételt.</w:t>
      </w:r>
    </w:p>
    <w:p w14:paraId="3EA5EF60" w14:textId="77777777" w:rsidR="002C303A" w:rsidRPr="0095199E" w:rsidRDefault="002C303A" w:rsidP="002C303A">
      <w:pPr>
        <w:autoSpaceDE w:val="0"/>
        <w:autoSpaceDN w:val="0"/>
        <w:adjustRightInd w:val="0"/>
        <w:ind w:left="360"/>
        <w:jc w:val="both"/>
        <w:rPr>
          <w:rFonts w:asciiTheme="minorHAnsi" w:eastAsiaTheme="minorHAnsi" w:hAnsiTheme="minorHAnsi" w:cstheme="minorHAnsi"/>
          <w:sz w:val="22"/>
          <w:szCs w:val="22"/>
          <w:lang w:eastAsia="en-US"/>
        </w:rPr>
      </w:pPr>
    </w:p>
    <w:p w14:paraId="0EC391C5" w14:textId="77777777" w:rsidR="00692B18" w:rsidRPr="0095199E" w:rsidRDefault="00692B18"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14. Alvállalkozó bevonásának lehetősége</w:t>
      </w:r>
    </w:p>
    <w:p w14:paraId="236691B6" w14:textId="1CD78CE1" w:rsidR="007870A7" w:rsidRPr="0095199E" w:rsidRDefault="002F0036" w:rsidP="008A460D">
      <w:pPr>
        <w:autoSpaceDE w:val="0"/>
        <w:autoSpaceDN w:val="0"/>
        <w:adjustRightInd w:val="0"/>
        <w:spacing w:before="120"/>
        <w:jc w:val="both"/>
        <w:rPr>
          <w:rFonts w:asciiTheme="minorHAnsi" w:eastAsiaTheme="minorHAnsi" w:hAnsiTheme="minorHAnsi" w:cstheme="minorHAnsi"/>
          <w:sz w:val="22"/>
          <w:szCs w:val="22"/>
          <w:lang w:eastAsia="en-US"/>
        </w:rPr>
      </w:pPr>
      <w:r w:rsidRPr="0095199E">
        <w:rPr>
          <w:rFonts w:asciiTheme="minorHAnsi" w:eastAsiaTheme="minorHAnsi" w:hAnsiTheme="minorHAnsi" w:cstheme="minorHAnsi"/>
          <w:sz w:val="22"/>
          <w:szCs w:val="22"/>
          <w:lang w:eastAsia="en-US"/>
        </w:rPr>
        <w:t>Megrendelő hozzájárul alválla</w:t>
      </w:r>
      <w:r w:rsidR="007647BB" w:rsidRPr="0095199E">
        <w:rPr>
          <w:rFonts w:asciiTheme="minorHAnsi" w:eastAsiaTheme="minorHAnsi" w:hAnsiTheme="minorHAnsi" w:cstheme="minorHAnsi"/>
          <w:sz w:val="22"/>
          <w:szCs w:val="22"/>
          <w:lang w:eastAsia="en-US"/>
        </w:rPr>
        <w:t>l</w:t>
      </w:r>
      <w:r w:rsidRPr="0095199E">
        <w:rPr>
          <w:rFonts w:asciiTheme="minorHAnsi" w:eastAsiaTheme="minorHAnsi" w:hAnsiTheme="minorHAnsi" w:cstheme="minorHAnsi"/>
          <w:sz w:val="22"/>
          <w:szCs w:val="22"/>
          <w:lang w:eastAsia="en-US"/>
        </w:rPr>
        <w:t xml:space="preserve">kozók igénybevételéhez a vállalkozási </w:t>
      </w:r>
      <w:r w:rsidR="00977418" w:rsidRPr="0095199E">
        <w:rPr>
          <w:rFonts w:asciiTheme="minorHAnsi" w:eastAsiaTheme="minorHAnsi" w:hAnsiTheme="minorHAnsi" w:cstheme="minorHAnsi"/>
          <w:sz w:val="22"/>
          <w:szCs w:val="22"/>
          <w:lang w:eastAsia="en-US"/>
        </w:rPr>
        <w:t>díj nettó 50</w:t>
      </w:r>
      <w:r w:rsidR="007870C6" w:rsidRPr="0095199E">
        <w:rPr>
          <w:rFonts w:asciiTheme="minorHAnsi" w:eastAsiaTheme="minorHAnsi" w:hAnsiTheme="minorHAnsi" w:cstheme="minorHAnsi"/>
          <w:sz w:val="22"/>
          <w:szCs w:val="22"/>
          <w:lang w:eastAsia="en-US"/>
        </w:rPr>
        <w:t xml:space="preserve"> </w:t>
      </w:r>
      <w:r w:rsidR="00977418" w:rsidRPr="0095199E">
        <w:rPr>
          <w:rFonts w:asciiTheme="minorHAnsi" w:eastAsiaTheme="minorHAnsi" w:hAnsiTheme="minorHAnsi" w:cstheme="minorHAnsi"/>
          <w:sz w:val="22"/>
          <w:szCs w:val="22"/>
          <w:lang w:eastAsia="en-US"/>
        </w:rPr>
        <w:t>%-áig.</w:t>
      </w:r>
      <w:r w:rsidR="007647BB" w:rsidRPr="0095199E">
        <w:rPr>
          <w:rFonts w:asciiTheme="minorHAnsi" w:eastAsiaTheme="minorHAnsi" w:hAnsiTheme="minorHAnsi" w:cstheme="minorHAnsi"/>
          <w:sz w:val="22"/>
          <w:szCs w:val="22"/>
          <w:lang w:eastAsia="en-US"/>
        </w:rPr>
        <w:t xml:space="preserve"> </w:t>
      </w:r>
    </w:p>
    <w:p w14:paraId="320B5AD9" w14:textId="77777777" w:rsidR="00146A14" w:rsidRPr="0095199E" w:rsidRDefault="00146A14" w:rsidP="000F4E93">
      <w:pPr>
        <w:autoSpaceDE w:val="0"/>
        <w:autoSpaceDN w:val="0"/>
        <w:adjustRightInd w:val="0"/>
        <w:ind w:left="360"/>
        <w:jc w:val="both"/>
        <w:rPr>
          <w:rFonts w:asciiTheme="minorHAnsi" w:hAnsiTheme="minorHAnsi" w:cstheme="minorHAnsi"/>
          <w:sz w:val="22"/>
          <w:szCs w:val="22"/>
        </w:rPr>
      </w:pPr>
    </w:p>
    <w:p w14:paraId="3587F9F4" w14:textId="77777777" w:rsidR="00692B18" w:rsidRPr="0095199E" w:rsidRDefault="00692B18"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15. A szerződés időtartama</w:t>
      </w:r>
    </w:p>
    <w:p w14:paraId="6ED140B2" w14:textId="314F7DE1" w:rsidR="000F4E93" w:rsidRPr="0095199E" w:rsidRDefault="006C67AA" w:rsidP="0095199E">
      <w:pPr>
        <w:tabs>
          <w:tab w:val="left" w:pos="360"/>
        </w:tabs>
        <w:spacing w:before="120"/>
        <w:jc w:val="both"/>
        <w:rPr>
          <w:rFonts w:asciiTheme="minorHAnsi" w:hAnsiTheme="minorHAnsi" w:cstheme="minorHAnsi"/>
          <w:sz w:val="22"/>
          <w:szCs w:val="22"/>
        </w:rPr>
      </w:pPr>
      <w:r w:rsidRPr="008A460D">
        <w:rPr>
          <w:rFonts w:asciiTheme="minorHAnsi" w:hAnsiTheme="minorHAnsi" w:cstheme="minorHAnsi"/>
          <w:b/>
          <w:bCs/>
          <w:sz w:val="22"/>
          <w:szCs w:val="22"/>
        </w:rPr>
        <w:t xml:space="preserve">Szerződés </w:t>
      </w:r>
      <w:r w:rsidR="00F0403E" w:rsidRPr="008A460D">
        <w:rPr>
          <w:rFonts w:asciiTheme="minorHAnsi" w:hAnsiTheme="minorHAnsi" w:cstheme="minorHAnsi"/>
          <w:b/>
          <w:bCs/>
          <w:sz w:val="22"/>
          <w:szCs w:val="22"/>
        </w:rPr>
        <w:t>teljesítésének határideje:</w:t>
      </w:r>
      <w:r w:rsidR="00F0403E" w:rsidRPr="0095199E">
        <w:rPr>
          <w:rFonts w:asciiTheme="minorHAnsi" w:hAnsiTheme="minorHAnsi" w:cstheme="minorHAnsi"/>
          <w:sz w:val="22"/>
          <w:szCs w:val="22"/>
        </w:rPr>
        <w:t xml:space="preserve"> </w:t>
      </w:r>
      <w:r w:rsidRPr="0095199E">
        <w:rPr>
          <w:rFonts w:asciiTheme="minorHAnsi" w:hAnsiTheme="minorHAnsi" w:cstheme="minorHAnsi"/>
          <w:sz w:val="22"/>
          <w:szCs w:val="22"/>
        </w:rPr>
        <w:t>szerződés mindkét fél általi aláírását követő</w:t>
      </w:r>
      <w:r w:rsidR="00516771" w:rsidRPr="0095199E">
        <w:rPr>
          <w:rFonts w:asciiTheme="minorHAnsi" w:hAnsiTheme="minorHAnsi" w:cstheme="minorHAnsi"/>
          <w:sz w:val="22"/>
          <w:szCs w:val="22"/>
        </w:rPr>
        <w:t xml:space="preserve"> 30 </w:t>
      </w:r>
      <w:r w:rsidRPr="0095199E">
        <w:rPr>
          <w:rFonts w:asciiTheme="minorHAnsi" w:hAnsiTheme="minorHAnsi" w:cstheme="minorHAnsi"/>
          <w:sz w:val="22"/>
          <w:szCs w:val="22"/>
        </w:rPr>
        <w:t>naptári nap</w:t>
      </w:r>
      <w:r w:rsidR="00146A14" w:rsidRPr="0095199E">
        <w:rPr>
          <w:rFonts w:asciiTheme="minorHAnsi" w:hAnsiTheme="minorHAnsi" w:cstheme="minorHAnsi"/>
          <w:sz w:val="22"/>
          <w:szCs w:val="22"/>
        </w:rPr>
        <w:t>.</w:t>
      </w:r>
    </w:p>
    <w:p w14:paraId="5BE7DBFD" w14:textId="77777777" w:rsidR="00146A14" w:rsidRPr="0095199E" w:rsidRDefault="00146A14" w:rsidP="00146A14">
      <w:pPr>
        <w:tabs>
          <w:tab w:val="left" w:pos="360"/>
        </w:tabs>
        <w:jc w:val="both"/>
        <w:rPr>
          <w:rFonts w:asciiTheme="minorHAnsi" w:hAnsiTheme="minorHAnsi" w:cstheme="minorHAnsi"/>
          <w:sz w:val="22"/>
          <w:szCs w:val="22"/>
        </w:rPr>
      </w:pPr>
    </w:p>
    <w:p w14:paraId="7EDEEE86" w14:textId="77777777" w:rsidR="00692B18" w:rsidRPr="0095199E" w:rsidRDefault="00692B18"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16. Az ajánlati kötöttség időtartama</w:t>
      </w:r>
    </w:p>
    <w:p w14:paraId="48BC14C6" w14:textId="4579D986" w:rsidR="007870A7" w:rsidRPr="0095199E" w:rsidRDefault="007870A7" w:rsidP="008A460D">
      <w:pPr>
        <w:tabs>
          <w:tab w:val="left" w:pos="360"/>
        </w:tabs>
        <w:jc w:val="both"/>
        <w:rPr>
          <w:rFonts w:asciiTheme="minorHAnsi" w:eastAsiaTheme="minorHAnsi" w:hAnsiTheme="minorHAnsi" w:cstheme="minorHAnsi"/>
          <w:sz w:val="22"/>
          <w:szCs w:val="22"/>
          <w:lang w:eastAsia="en-US"/>
        </w:rPr>
      </w:pPr>
      <w:r w:rsidRPr="0095199E">
        <w:rPr>
          <w:rFonts w:asciiTheme="minorHAnsi" w:eastAsia="HiddenHorzOCR" w:hAnsiTheme="minorHAnsi" w:cstheme="minorHAnsi"/>
          <w:sz w:val="22"/>
          <w:szCs w:val="22"/>
          <w:lang w:eastAsia="en-US"/>
        </w:rPr>
        <w:t xml:space="preserve">Ajánlattevő </w:t>
      </w:r>
      <w:r w:rsidRPr="0095199E">
        <w:rPr>
          <w:rFonts w:asciiTheme="minorHAnsi" w:eastAsiaTheme="minorHAnsi" w:hAnsiTheme="minorHAnsi" w:cstheme="minorHAnsi"/>
          <w:sz w:val="22"/>
          <w:szCs w:val="22"/>
          <w:lang w:eastAsia="en-US"/>
        </w:rPr>
        <w:t xml:space="preserve">az ajánlattételi </w:t>
      </w:r>
      <w:r w:rsidRPr="0095199E">
        <w:rPr>
          <w:rFonts w:asciiTheme="minorHAnsi" w:eastAsia="HiddenHorzOCR" w:hAnsiTheme="minorHAnsi" w:cstheme="minorHAnsi"/>
          <w:sz w:val="22"/>
          <w:szCs w:val="22"/>
          <w:lang w:eastAsia="en-US"/>
        </w:rPr>
        <w:t xml:space="preserve">határidő </w:t>
      </w:r>
      <w:r w:rsidRPr="0095199E">
        <w:rPr>
          <w:rFonts w:asciiTheme="minorHAnsi" w:eastAsiaTheme="minorHAnsi" w:hAnsiTheme="minorHAnsi" w:cstheme="minorHAnsi"/>
          <w:sz w:val="22"/>
          <w:szCs w:val="22"/>
          <w:lang w:eastAsia="en-US"/>
        </w:rPr>
        <w:t xml:space="preserve">lejártát </w:t>
      </w:r>
      <w:r w:rsidRPr="0095199E">
        <w:rPr>
          <w:rFonts w:asciiTheme="minorHAnsi" w:eastAsia="HiddenHorzOCR" w:hAnsiTheme="minorHAnsi" w:cstheme="minorHAnsi"/>
          <w:sz w:val="22"/>
          <w:szCs w:val="22"/>
          <w:lang w:eastAsia="en-US"/>
        </w:rPr>
        <w:t xml:space="preserve">követő </w:t>
      </w:r>
      <w:r w:rsidR="00C34121" w:rsidRPr="0095199E">
        <w:rPr>
          <w:rFonts w:asciiTheme="minorHAnsi" w:eastAsiaTheme="minorHAnsi" w:hAnsiTheme="minorHAnsi" w:cstheme="minorHAnsi"/>
          <w:sz w:val="22"/>
          <w:szCs w:val="22"/>
          <w:lang w:eastAsia="en-US"/>
        </w:rPr>
        <w:t>45</w:t>
      </w:r>
      <w:r w:rsidRPr="0095199E">
        <w:rPr>
          <w:rFonts w:asciiTheme="minorHAnsi" w:eastAsiaTheme="minorHAnsi" w:hAnsiTheme="minorHAnsi" w:cstheme="minorHAnsi"/>
          <w:sz w:val="22"/>
          <w:szCs w:val="22"/>
          <w:lang w:eastAsia="en-US"/>
        </w:rPr>
        <w:t xml:space="preserve"> napig van kötve ajánlatához.</w:t>
      </w:r>
    </w:p>
    <w:p w14:paraId="6D40CCA4" w14:textId="77777777" w:rsidR="00146A14" w:rsidRPr="0095199E" w:rsidRDefault="00146A14" w:rsidP="00091092">
      <w:pPr>
        <w:tabs>
          <w:tab w:val="left" w:pos="360"/>
        </w:tabs>
        <w:ind w:left="360"/>
        <w:jc w:val="both"/>
        <w:rPr>
          <w:rFonts w:asciiTheme="minorHAnsi" w:hAnsiTheme="minorHAnsi" w:cstheme="minorHAnsi"/>
          <w:sz w:val="22"/>
          <w:szCs w:val="22"/>
        </w:rPr>
      </w:pPr>
    </w:p>
    <w:p w14:paraId="249A16B1" w14:textId="77777777" w:rsidR="00A81651" w:rsidRPr="0095199E" w:rsidRDefault="00692B18"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17. Az ajánlatok bírálati szempontja</w:t>
      </w:r>
    </w:p>
    <w:p w14:paraId="22EA6B28" w14:textId="332B70FB" w:rsidR="00692B18" w:rsidRPr="0095199E" w:rsidRDefault="00692B18" w:rsidP="008A460D">
      <w:pPr>
        <w:autoSpaceDE w:val="0"/>
        <w:autoSpaceDN w:val="0"/>
        <w:adjustRightInd w:val="0"/>
        <w:spacing w:before="120"/>
        <w:jc w:val="both"/>
        <w:rPr>
          <w:rFonts w:asciiTheme="minorHAnsi" w:hAnsiTheme="minorHAnsi" w:cstheme="minorHAnsi"/>
          <w:color w:val="1F4E79"/>
          <w:sz w:val="22"/>
          <w:szCs w:val="22"/>
        </w:rPr>
      </w:pPr>
      <w:r w:rsidRPr="0095199E">
        <w:rPr>
          <w:rFonts w:asciiTheme="minorHAnsi" w:hAnsiTheme="minorHAnsi" w:cstheme="minorHAnsi"/>
          <w:color w:val="000000"/>
          <w:sz w:val="22"/>
          <w:szCs w:val="22"/>
        </w:rPr>
        <w:t xml:space="preserve">A legalacsonyabb összegű ellenszolgáltatás. Az értékelés alapja az 1. számú melléklet szerinti Felolvasólap pénzügyi táblázatában szereplő „MINDÖSSZESEN NETTÓ AJÁNLATI ÁR”. </w:t>
      </w:r>
      <w:r w:rsidRPr="0095199E">
        <w:rPr>
          <w:rFonts w:asciiTheme="minorHAnsi" w:hAnsiTheme="minorHAnsi" w:cstheme="minorHAnsi"/>
          <w:b/>
          <w:bCs/>
          <w:color w:val="000000"/>
          <w:sz w:val="22"/>
          <w:szCs w:val="22"/>
        </w:rPr>
        <w:t>Az Ajánlatkérő az így megadott legkisebb nettó végösszeget tartalmazó ajánlatot hirdeti ki nyertesként.</w:t>
      </w:r>
    </w:p>
    <w:p w14:paraId="13B085C7" w14:textId="7D9CF0F4" w:rsidR="00DD0D55" w:rsidRPr="0095199E" w:rsidRDefault="00DD0D55" w:rsidP="00F16F2A">
      <w:pPr>
        <w:tabs>
          <w:tab w:val="left" w:pos="540"/>
        </w:tabs>
        <w:jc w:val="both"/>
        <w:rPr>
          <w:rFonts w:asciiTheme="minorHAnsi" w:hAnsiTheme="minorHAnsi" w:cstheme="minorHAnsi"/>
          <w:b/>
          <w:iCs/>
          <w:caps/>
          <w:sz w:val="22"/>
          <w:szCs w:val="22"/>
          <w:u w:val="single"/>
        </w:rPr>
      </w:pPr>
    </w:p>
    <w:p w14:paraId="05FE9D6A" w14:textId="77777777" w:rsidR="00AD2787" w:rsidRPr="0095199E" w:rsidRDefault="00AD2787"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18. A hiánypótlás lehetősége, vagy annak kizárása</w:t>
      </w:r>
    </w:p>
    <w:p w14:paraId="4029CCD7" w14:textId="672F7A44" w:rsidR="007870A7" w:rsidRPr="0095199E" w:rsidRDefault="007870A7" w:rsidP="008A460D">
      <w:pPr>
        <w:autoSpaceDE w:val="0"/>
        <w:autoSpaceDN w:val="0"/>
        <w:adjustRightInd w:val="0"/>
        <w:spacing w:before="120"/>
        <w:jc w:val="both"/>
        <w:rPr>
          <w:rFonts w:asciiTheme="minorHAnsi" w:hAnsiTheme="minorHAnsi" w:cstheme="minorHAnsi"/>
          <w:sz w:val="22"/>
          <w:szCs w:val="22"/>
        </w:rPr>
      </w:pPr>
      <w:r w:rsidRPr="0095199E">
        <w:rPr>
          <w:rFonts w:asciiTheme="minorHAnsi" w:hAnsiTheme="minorHAnsi" w:cstheme="minorHAnsi"/>
          <w:sz w:val="22"/>
          <w:szCs w:val="22"/>
        </w:rPr>
        <w:t xml:space="preserve">Ajánlatkérő az eljárás során </w:t>
      </w:r>
      <w:r w:rsidR="00601963" w:rsidRPr="0095199E">
        <w:rPr>
          <w:rFonts w:asciiTheme="minorHAnsi" w:hAnsiTheme="minorHAnsi" w:cstheme="minorHAnsi"/>
          <w:sz w:val="22"/>
          <w:szCs w:val="22"/>
        </w:rPr>
        <w:t xml:space="preserve">egy alkalommal hiánypótlást biztosít. </w:t>
      </w:r>
    </w:p>
    <w:p w14:paraId="7868AEBB" w14:textId="77777777" w:rsidR="00CD342D" w:rsidRPr="0095199E" w:rsidRDefault="00CD342D" w:rsidP="00CD342D">
      <w:pPr>
        <w:autoSpaceDE w:val="0"/>
        <w:autoSpaceDN w:val="0"/>
        <w:adjustRightInd w:val="0"/>
        <w:ind w:left="360"/>
        <w:rPr>
          <w:rFonts w:asciiTheme="minorHAnsi" w:hAnsiTheme="minorHAnsi" w:cstheme="minorHAnsi"/>
          <w:sz w:val="22"/>
          <w:szCs w:val="22"/>
        </w:rPr>
      </w:pPr>
    </w:p>
    <w:p w14:paraId="16667DC5" w14:textId="77777777" w:rsidR="00AD2787" w:rsidRPr="0095199E" w:rsidRDefault="00AD2787">
      <w:pPr>
        <w:spacing w:after="240"/>
        <w:jc w:val="both"/>
        <w:rPr>
          <w:rFonts w:asciiTheme="minorHAnsi" w:hAnsiTheme="minorHAnsi" w:cstheme="minorHAnsi"/>
          <w:kern w:val="2"/>
          <w:sz w:val="22"/>
          <w:szCs w:val="22"/>
          <w14:ligatures w14:val="standardContextual"/>
        </w:rPr>
      </w:pPr>
      <w:r w:rsidRPr="0095199E">
        <w:rPr>
          <w:rFonts w:asciiTheme="minorHAnsi" w:hAnsiTheme="minorHAnsi" w:cstheme="minorHAnsi"/>
          <w:b/>
          <w:bCs/>
          <w:sz w:val="22"/>
          <w:szCs w:val="22"/>
        </w:rPr>
        <w:t>Ajánlatkérő fenntartja magának a jogot</w:t>
      </w:r>
      <w:r w:rsidRPr="0095199E">
        <w:rPr>
          <w:rFonts w:asciiTheme="minorHAnsi" w:hAnsiTheme="minorHAnsi" w:cstheme="minorHAnsi"/>
          <w:sz w:val="22"/>
          <w:szCs w:val="22"/>
        </w:rPr>
        <w:t xml:space="preserve"> az ajánlattételi eljárás eredménytelenné nyilvánítására; Ajánlatkérőnek nincs szerződéskötési kötelezettsége. </w:t>
      </w:r>
      <w:r w:rsidRPr="0095199E">
        <w:rPr>
          <w:rFonts w:asciiTheme="minorHAnsi" w:hAnsiTheme="minorHAnsi" w:cstheme="minorHAnsi"/>
          <w:b/>
          <w:bCs/>
          <w:sz w:val="22"/>
          <w:szCs w:val="22"/>
        </w:rPr>
        <w:t>OPCIÓ:</w:t>
      </w:r>
      <w:r w:rsidRPr="0095199E">
        <w:rPr>
          <w:rFonts w:asciiTheme="minorHAnsi" w:hAnsiTheme="minorHAnsi" w:cstheme="minorHAnsi"/>
          <w:sz w:val="22"/>
          <w:szCs w:val="22"/>
        </w:rPr>
        <w:t xml:space="preserve"> Ajánlatkérő a megadott eszközmennyiségeket maximális mennyiségként határozza meg, és fenntartja magának a jogot, hogy a beszerzést a rendelkezésre álló fedezet függvényében csökkentett mennyiségben rendelje meg. Ajánlattevő tudomásul veszi, hogy az opciós jog gyakorlása miatt semmilyen kártérítési, költség- vagy egyéb igényt nem támaszthat Ajánlatkérővel szemben.</w:t>
      </w:r>
    </w:p>
    <w:p w14:paraId="43597997" w14:textId="77777777" w:rsidR="00AD2787" w:rsidRPr="0095199E" w:rsidRDefault="00AD2787"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19. Az ajánlat benyújtásának határideje, módja</w:t>
      </w:r>
    </w:p>
    <w:p w14:paraId="04EB2386" w14:textId="6018ADC3" w:rsidR="0009383E" w:rsidRPr="0095199E" w:rsidRDefault="07B1A969" w:rsidP="0095199E">
      <w:pPr>
        <w:autoSpaceDE w:val="0"/>
        <w:autoSpaceDN w:val="0"/>
        <w:adjustRightInd w:val="0"/>
        <w:spacing w:before="120"/>
        <w:jc w:val="both"/>
        <w:rPr>
          <w:rFonts w:asciiTheme="minorHAnsi" w:hAnsiTheme="minorHAnsi" w:cstheme="minorHAnsi"/>
          <w:sz w:val="22"/>
          <w:szCs w:val="22"/>
        </w:rPr>
      </w:pPr>
      <w:r w:rsidRPr="0095199E">
        <w:rPr>
          <w:rFonts w:asciiTheme="minorHAnsi" w:hAnsiTheme="minorHAnsi" w:cstheme="minorHAnsi"/>
          <w:sz w:val="22"/>
          <w:szCs w:val="22"/>
        </w:rPr>
        <w:t xml:space="preserve">Ajánlattevőknek ajánlatukat </w:t>
      </w:r>
      <w:r w:rsidRPr="00DF3281">
        <w:rPr>
          <w:rFonts w:asciiTheme="minorHAnsi" w:hAnsiTheme="minorHAnsi" w:cstheme="minorHAnsi"/>
          <w:b/>
          <w:bCs/>
          <w:sz w:val="22"/>
          <w:szCs w:val="22"/>
        </w:rPr>
        <w:t>202</w:t>
      </w:r>
      <w:r w:rsidR="00924B08" w:rsidRPr="00DF3281">
        <w:rPr>
          <w:rFonts w:asciiTheme="minorHAnsi" w:hAnsiTheme="minorHAnsi" w:cstheme="minorHAnsi"/>
          <w:b/>
          <w:bCs/>
          <w:sz w:val="22"/>
          <w:szCs w:val="22"/>
        </w:rPr>
        <w:t>6</w:t>
      </w:r>
      <w:r w:rsidRPr="00DF3281">
        <w:rPr>
          <w:rFonts w:asciiTheme="minorHAnsi" w:hAnsiTheme="minorHAnsi" w:cstheme="minorHAnsi"/>
          <w:b/>
          <w:bCs/>
          <w:sz w:val="22"/>
          <w:szCs w:val="22"/>
        </w:rPr>
        <w:t xml:space="preserve">. </w:t>
      </w:r>
      <w:r w:rsidR="005571DA" w:rsidRPr="00DF3281">
        <w:rPr>
          <w:rFonts w:asciiTheme="minorHAnsi" w:hAnsiTheme="minorHAnsi" w:cstheme="minorHAnsi"/>
          <w:b/>
          <w:bCs/>
          <w:sz w:val="22"/>
          <w:szCs w:val="22"/>
        </w:rPr>
        <w:t xml:space="preserve">augusztus </w:t>
      </w:r>
      <w:r w:rsidR="000515B4">
        <w:rPr>
          <w:rFonts w:asciiTheme="minorHAnsi" w:hAnsiTheme="minorHAnsi" w:cstheme="minorHAnsi"/>
          <w:b/>
          <w:bCs/>
          <w:sz w:val="22"/>
          <w:szCs w:val="22"/>
        </w:rPr>
        <w:t>31</w:t>
      </w:r>
      <w:r w:rsidR="00DF3281" w:rsidRPr="00DF3281">
        <w:rPr>
          <w:rFonts w:asciiTheme="minorHAnsi" w:hAnsiTheme="minorHAnsi" w:cstheme="minorHAnsi"/>
          <w:b/>
          <w:bCs/>
          <w:sz w:val="22"/>
          <w:szCs w:val="22"/>
        </w:rPr>
        <w:t>-é</w:t>
      </w:r>
      <w:r w:rsidRPr="00DF3281">
        <w:rPr>
          <w:rFonts w:asciiTheme="minorHAnsi" w:hAnsiTheme="minorHAnsi" w:cstheme="minorHAnsi"/>
          <w:b/>
          <w:bCs/>
          <w:sz w:val="22"/>
          <w:szCs w:val="22"/>
        </w:rPr>
        <w:t>n</w:t>
      </w:r>
      <w:r w:rsidR="00EC4C6C" w:rsidRPr="00DF3281">
        <w:rPr>
          <w:rFonts w:asciiTheme="minorHAnsi" w:hAnsiTheme="minorHAnsi" w:cstheme="minorHAnsi"/>
          <w:b/>
          <w:bCs/>
          <w:sz w:val="22"/>
          <w:szCs w:val="22"/>
        </w:rPr>
        <w:t xml:space="preserve"> </w:t>
      </w:r>
      <w:r w:rsidR="00467953" w:rsidRPr="00DF3281">
        <w:rPr>
          <w:rFonts w:asciiTheme="minorHAnsi" w:hAnsiTheme="minorHAnsi" w:cstheme="minorHAnsi"/>
          <w:b/>
          <w:bCs/>
          <w:sz w:val="22"/>
          <w:szCs w:val="22"/>
        </w:rPr>
        <w:t>1</w:t>
      </w:r>
      <w:r w:rsidR="009826F2" w:rsidRPr="00DF3281">
        <w:rPr>
          <w:rFonts w:asciiTheme="minorHAnsi" w:hAnsiTheme="minorHAnsi" w:cstheme="minorHAnsi"/>
          <w:b/>
          <w:bCs/>
          <w:sz w:val="22"/>
          <w:szCs w:val="22"/>
        </w:rPr>
        <w:t>0</w:t>
      </w:r>
      <w:r w:rsidR="00040F7A" w:rsidRPr="00DF3281">
        <w:rPr>
          <w:rFonts w:asciiTheme="minorHAnsi" w:hAnsiTheme="minorHAnsi" w:cstheme="minorHAnsi"/>
          <w:b/>
          <w:bCs/>
          <w:sz w:val="22"/>
          <w:szCs w:val="22"/>
          <w:u w:val="single"/>
          <w:vertAlign w:val="superscript"/>
        </w:rPr>
        <w:t>00</w:t>
      </w:r>
      <w:r w:rsidRPr="00DF3281">
        <w:rPr>
          <w:rFonts w:asciiTheme="minorHAnsi" w:hAnsiTheme="minorHAnsi" w:cstheme="minorHAnsi"/>
          <w:b/>
          <w:bCs/>
          <w:sz w:val="22"/>
          <w:szCs w:val="22"/>
          <w:vertAlign w:val="superscript"/>
        </w:rPr>
        <w:t xml:space="preserve"> </w:t>
      </w:r>
      <w:r w:rsidRPr="00DF3281">
        <w:rPr>
          <w:rFonts w:asciiTheme="minorHAnsi" w:hAnsiTheme="minorHAnsi" w:cstheme="minorHAnsi"/>
          <w:b/>
          <w:bCs/>
          <w:sz w:val="22"/>
          <w:szCs w:val="22"/>
        </w:rPr>
        <w:t>óráig</w:t>
      </w:r>
      <w:r w:rsidRPr="0095199E">
        <w:rPr>
          <w:rFonts w:asciiTheme="minorHAnsi" w:hAnsiTheme="minorHAnsi" w:cstheme="minorHAnsi"/>
          <w:sz w:val="22"/>
          <w:szCs w:val="22"/>
        </w:rPr>
        <w:t xml:space="preserve"> kell megküldeni a </w:t>
      </w:r>
      <w:hyperlink r:id="rId8" w:history="1">
        <w:r w:rsidR="0054432A" w:rsidRPr="0095199E">
          <w:rPr>
            <w:rStyle w:val="Hiperhivatkozs"/>
            <w:rFonts w:asciiTheme="minorHAnsi" w:hAnsiTheme="minorHAnsi" w:cstheme="minorHAnsi"/>
            <w:sz w:val="22"/>
            <w:szCs w:val="22"/>
          </w:rPr>
          <w:t>beszerzes@gyongyosph.hu</w:t>
        </w:r>
      </w:hyperlink>
      <w:r w:rsidRPr="0095199E">
        <w:rPr>
          <w:rFonts w:asciiTheme="minorHAnsi" w:hAnsiTheme="minorHAnsi" w:cstheme="minorHAnsi"/>
          <w:sz w:val="22"/>
          <w:szCs w:val="22"/>
        </w:rPr>
        <w:t xml:space="preserve"> e-mail címre</w:t>
      </w:r>
      <w:r w:rsidR="00CA0A5E" w:rsidRPr="0095199E">
        <w:rPr>
          <w:rFonts w:asciiTheme="minorHAnsi" w:hAnsiTheme="minorHAnsi" w:cstheme="minorHAnsi"/>
          <w:sz w:val="22"/>
          <w:szCs w:val="22"/>
        </w:rPr>
        <w:t>.</w:t>
      </w:r>
      <w:r w:rsidR="0071734D" w:rsidRPr="0095199E">
        <w:rPr>
          <w:rFonts w:asciiTheme="minorHAnsi" w:hAnsiTheme="minorHAnsi" w:cstheme="minorHAnsi"/>
          <w:sz w:val="22"/>
          <w:szCs w:val="22"/>
        </w:rPr>
        <w:t xml:space="preserve"> </w:t>
      </w:r>
    </w:p>
    <w:p w14:paraId="65D0FEC2" w14:textId="77777777" w:rsidR="00FF0E4F" w:rsidRPr="0095199E" w:rsidRDefault="00FF0E4F" w:rsidP="00CA0A5E">
      <w:pPr>
        <w:suppressAutoHyphens/>
        <w:autoSpaceDE w:val="0"/>
        <w:autoSpaceDN w:val="0"/>
        <w:adjustRightInd w:val="0"/>
        <w:ind w:left="357"/>
        <w:jc w:val="both"/>
        <w:rPr>
          <w:rFonts w:asciiTheme="minorHAnsi" w:hAnsiTheme="minorHAnsi" w:cstheme="minorHAnsi"/>
          <w:sz w:val="22"/>
          <w:szCs w:val="22"/>
        </w:rPr>
      </w:pPr>
    </w:p>
    <w:p w14:paraId="12657247" w14:textId="1CC71109" w:rsidR="008A460D" w:rsidRDefault="00A266CD" w:rsidP="00C22721">
      <w:pPr>
        <w:suppressAutoHyphens/>
        <w:autoSpaceDE w:val="0"/>
        <w:autoSpaceDN w:val="0"/>
        <w:adjustRightInd w:val="0"/>
        <w:jc w:val="both"/>
        <w:rPr>
          <w:rFonts w:asciiTheme="minorHAnsi" w:hAnsiTheme="minorHAnsi" w:cstheme="minorHAnsi"/>
          <w:i/>
          <w:iCs/>
          <w:sz w:val="22"/>
          <w:szCs w:val="22"/>
        </w:rPr>
      </w:pPr>
      <w:r w:rsidRPr="0095199E">
        <w:rPr>
          <w:rFonts w:asciiTheme="minorHAnsi" w:hAnsiTheme="minorHAnsi" w:cstheme="minorHAnsi"/>
          <w:sz w:val="22"/>
          <w:szCs w:val="22"/>
        </w:rPr>
        <w:lastRenderedPageBreak/>
        <w:t>Csak a határidőre beérkezett ajánlatok vesznek részt az eljárásban.</w:t>
      </w:r>
    </w:p>
    <w:p w14:paraId="45271793" w14:textId="77777777" w:rsidR="00C22721" w:rsidRPr="00C22721" w:rsidRDefault="00C22721" w:rsidP="00C22721">
      <w:pPr>
        <w:suppressAutoHyphens/>
        <w:autoSpaceDE w:val="0"/>
        <w:autoSpaceDN w:val="0"/>
        <w:adjustRightInd w:val="0"/>
        <w:jc w:val="both"/>
        <w:rPr>
          <w:rFonts w:asciiTheme="minorHAnsi" w:hAnsiTheme="minorHAnsi" w:cstheme="minorHAnsi"/>
          <w:i/>
          <w:iCs/>
          <w:sz w:val="22"/>
          <w:szCs w:val="22"/>
        </w:rPr>
      </w:pPr>
    </w:p>
    <w:p w14:paraId="259A352D" w14:textId="1E84E04E" w:rsidR="0095199E" w:rsidRPr="0095199E" w:rsidRDefault="00AD2787"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 xml:space="preserve">20. Az ajánlattétel és a szerződés nyelve: </w:t>
      </w:r>
      <w:r w:rsidR="0095199E" w:rsidRPr="0095199E">
        <w:rPr>
          <w:rFonts w:asciiTheme="minorHAnsi" w:hAnsiTheme="minorHAnsi" w:cstheme="minorHAnsi"/>
          <w:b/>
          <w:bCs/>
          <w:color w:val="1F4E79"/>
          <w:sz w:val="22"/>
          <w:szCs w:val="22"/>
        </w:rPr>
        <w:t>magyar</w:t>
      </w:r>
    </w:p>
    <w:p w14:paraId="4B3B808C" w14:textId="77777777" w:rsidR="00AD2787" w:rsidRPr="0095199E" w:rsidRDefault="00AD2787"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21. Az ajánlatok bontásának helye, ideje</w:t>
      </w:r>
    </w:p>
    <w:p w14:paraId="3A66914C" w14:textId="7782C275" w:rsidR="00320870" w:rsidRPr="0095199E" w:rsidRDefault="00320870" w:rsidP="0095199E">
      <w:pPr>
        <w:autoSpaceDE w:val="0"/>
        <w:autoSpaceDN w:val="0"/>
        <w:adjustRightInd w:val="0"/>
        <w:spacing w:before="120"/>
        <w:jc w:val="both"/>
        <w:rPr>
          <w:rFonts w:asciiTheme="minorHAnsi" w:hAnsiTheme="minorHAnsi" w:cstheme="minorHAnsi"/>
          <w:sz w:val="22"/>
          <w:szCs w:val="22"/>
        </w:rPr>
      </w:pPr>
      <w:r w:rsidRPr="0095199E">
        <w:rPr>
          <w:rFonts w:asciiTheme="minorHAnsi" w:hAnsiTheme="minorHAnsi" w:cstheme="minorHAnsi"/>
          <w:sz w:val="22"/>
          <w:szCs w:val="22"/>
        </w:rPr>
        <w:t xml:space="preserve">Gyöngyösi Közös Önkormányzati Hivatal 3200 Gyöngyös, Fő tér </w:t>
      </w:r>
      <w:r w:rsidRPr="00896EE2">
        <w:rPr>
          <w:rFonts w:asciiTheme="minorHAnsi" w:hAnsiTheme="minorHAnsi" w:cstheme="minorHAnsi"/>
          <w:sz w:val="22"/>
          <w:szCs w:val="22"/>
        </w:rPr>
        <w:t>13.</w:t>
      </w:r>
      <w:r w:rsidR="005F796B" w:rsidRPr="00896EE2">
        <w:rPr>
          <w:rFonts w:asciiTheme="minorHAnsi" w:hAnsiTheme="minorHAnsi" w:cstheme="minorHAnsi"/>
          <w:sz w:val="22"/>
          <w:szCs w:val="22"/>
        </w:rPr>
        <w:t xml:space="preserve">, </w:t>
      </w:r>
      <w:r w:rsidRPr="00896EE2">
        <w:rPr>
          <w:rFonts w:asciiTheme="minorHAnsi" w:hAnsiTheme="minorHAnsi" w:cstheme="minorHAnsi"/>
          <w:sz w:val="22"/>
          <w:szCs w:val="22"/>
        </w:rPr>
        <w:t>202</w:t>
      </w:r>
      <w:r w:rsidR="00924B08" w:rsidRPr="00896EE2">
        <w:rPr>
          <w:rFonts w:asciiTheme="minorHAnsi" w:hAnsiTheme="minorHAnsi" w:cstheme="minorHAnsi"/>
          <w:sz w:val="22"/>
          <w:szCs w:val="22"/>
        </w:rPr>
        <w:t>6</w:t>
      </w:r>
      <w:r w:rsidRPr="00896EE2">
        <w:rPr>
          <w:rFonts w:asciiTheme="minorHAnsi" w:hAnsiTheme="minorHAnsi" w:cstheme="minorHAnsi"/>
          <w:sz w:val="22"/>
          <w:szCs w:val="22"/>
        </w:rPr>
        <w:t xml:space="preserve">. </w:t>
      </w:r>
      <w:r w:rsidR="00E05005" w:rsidRPr="00896EE2">
        <w:rPr>
          <w:rFonts w:asciiTheme="minorHAnsi" w:hAnsiTheme="minorHAnsi" w:cstheme="minorHAnsi"/>
          <w:sz w:val="22"/>
          <w:szCs w:val="22"/>
        </w:rPr>
        <w:t xml:space="preserve">augusztus </w:t>
      </w:r>
      <w:r w:rsidR="000515B4">
        <w:rPr>
          <w:rFonts w:asciiTheme="minorHAnsi" w:hAnsiTheme="minorHAnsi" w:cstheme="minorHAnsi"/>
          <w:sz w:val="22"/>
          <w:szCs w:val="22"/>
        </w:rPr>
        <w:t>31</w:t>
      </w:r>
      <w:r w:rsidR="00896EE2">
        <w:rPr>
          <w:rFonts w:asciiTheme="minorHAnsi" w:hAnsiTheme="minorHAnsi" w:cstheme="minorHAnsi"/>
          <w:sz w:val="22"/>
          <w:szCs w:val="22"/>
        </w:rPr>
        <w:t xml:space="preserve">., </w:t>
      </w:r>
      <w:r w:rsidR="00896EE2" w:rsidRPr="00896EE2">
        <w:rPr>
          <w:rFonts w:asciiTheme="minorHAnsi" w:hAnsiTheme="minorHAnsi" w:cstheme="minorHAnsi"/>
          <w:sz w:val="22"/>
          <w:szCs w:val="22"/>
        </w:rPr>
        <w:t xml:space="preserve"> </w:t>
      </w:r>
      <w:r w:rsidR="00737DEC" w:rsidRPr="00896EE2">
        <w:rPr>
          <w:rFonts w:asciiTheme="minorHAnsi" w:hAnsiTheme="minorHAnsi" w:cstheme="minorHAnsi"/>
          <w:sz w:val="22"/>
          <w:szCs w:val="22"/>
        </w:rPr>
        <w:t xml:space="preserve"> </w:t>
      </w:r>
      <w:r w:rsidR="00040F7A" w:rsidRPr="00896EE2">
        <w:rPr>
          <w:rFonts w:asciiTheme="minorHAnsi" w:hAnsiTheme="minorHAnsi" w:cstheme="minorHAnsi"/>
          <w:sz w:val="22"/>
          <w:szCs w:val="22"/>
        </w:rPr>
        <w:t>1</w:t>
      </w:r>
      <w:r w:rsidR="00131122" w:rsidRPr="00896EE2">
        <w:rPr>
          <w:rFonts w:asciiTheme="minorHAnsi" w:hAnsiTheme="minorHAnsi" w:cstheme="minorHAnsi"/>
          <w:sz w:val="22"/>
          <w:szCs w:val="22"/>
        </w:rPr>
        <w:t>0</w:t>
      </w:r>
      <w:r w:rsidR="00040F7A" w:rsidRPr="00896EE2">
        <w:rPr>
          <w:rFonts w:asciiTheme="minorHAnsi" w:hAnsiTheme="minorHAnsi" w:cstheme="minorHAnsi"/>
          <w:sz w:val="22"/>
          <w:szCs w:val="22"/>
          <w:u w:val="single"/>
          <w:vertAlign w:val="superscript"/>
        </w:rPr>
        <w:t>15</w:t>
      </w:r>
      <w:r w:rsidR="00040F7A" w:rsidRPr="00896EE2">
        <w:rPr>
          <w:rFonts w:asciiTheme="minorHAnsi" w:hAnsiTheme="minorHAnsi" w:cstheme="minorHAnsi"/>
          <w:sz w:val="22"/>
          <w:szCs w:val="22"/>
          <w:vertAlign w:val="superscript"/>
        </w:rPr>
        <w:t xml:space="preserve"> </w:t>
      </w:r>
      <w:r w:rsidRPr="00896EE2">
        <w:rPr>
          <w:rFonts w:asciiTheme="minorHAnsi" w:hAnsiTheme="minorHAnsi" w:cstheme="minorHAnsi"/>
          <w:sz w:val="22"/>
          <w:szCs w:val="22"/>
        </w:rPr>
        <w:t>óra</w:t>
      </w:r>
      <w:r w:rsidR="00891E48" w:rsidRPr="00896EE2">
        <w:rPr>
          <w:rFonts w:asciiTheme="minorHAnsi" w:hAnsiTheme="minorHAnsi" w:cstheme="minorHAnsi"/>
          <w:sz w:val="22"/>
          <w:szCs w:val="22"/>
        </w:rPr>
        <w:t>.</w:t>
      </w:r>
      <w:r w:rsidR="00891E48" w:rsidRPr="0095199E">
        <w:rPr>
          <w:rFonts w:asciiTheme="minorHAnsi" w:hAnsiTheme="minorHAnsi" w:cstheme="minorHAnsi"/>
          <w:sz w:val="22"/>
          <w:szCs w:val="22"/>
        </w:rPr>
        <w:t xml:space="preserve"> Az ajánlattevő</w:t>
      </w:r>
      <w:r w:rsidR="007E0BA9" w:rsidRPr="0095199E">
        <w:rPr>
          <w:rFonts w:asciiTheme="minorHAnsi" w:hAnsiTheme="minorHAnsi" w:cstheme="minorHAnsi"/>
          <w:sz w:val="22"/>
          <w:szCs w:val="22"/>
        </w:rPr>
        <w:t>k</w:t>
      </w:r>
      <w:r w:rsidR="00891E48" w:rsidRPr="0095199E">
        <w:rPr>
          <w:rFonts w:asciiTheme="minorHAnsi" w:hAnsiTheme="minorHAnsi" w:cstheme="minorHAnsi"/>
          <w:sz w:val="22"/>
          <w:szCs w:val="22"/>
        </w:rPr>
        <w:t>nek biztosítjuk a bontáson való részvételt.</w:t>
      </w:r>
      <w:r w:rsidRPr="0095199E">
        <w:rPr>
          <w:rFonts w:asciiTheme="minorHAnsi" w:hAnsiTheme="minorHAnsi" w:cstheme="minorHAnsi"/>
          <w:sz w:val="22"/>
          <w:szCs w:val="22"/>
        </w:rPr>
        <w:t xml:space="preserve"> </w:t>
      </w:r>
    </w:p>
    <w:p w14:paraId="21743ADA" w14:textId="77777777" w:rsidR="00320870" w:rsidRPr="0095199E" w:rsidRDefault="00320870" w:rsidP="00ED4256">
      <w:pPr>
        <w:tabs>
          <w:tab w:val="left" w:pos="4500"/>
        </w:tabs>
        <w:spacing w:after="240"/>
        <w:jc w:val="both"/>
        <w:rPr>
          <w:rFonts w:asciiTheme="minorHAnsi" w:hAnsiTheme="minorHAnsi" w:cstheme="minorHAnsi"/>
          <w:b/>
          <w:i/>
          <w:caps/>
          <w:sz w:val="22"/>
          <w:szCs w:val="22"/>
        </w:rPr>
      </w:pPr>
    </w:p>
    <w:p w14:paraId="3E3745D7" w14:textId="77777777" w:rsidR="00AD2787" w:rsidRPr="0095199E" w:rsidRDefault="00AD2787"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22. Annak meghatározása, hogy az eljárásban lehet-e tárgyalni, vagy a benyújtott ajánlatokat tárgyalás nélkül bírálják el</w:t>
      </w:r>
    </w:p>
    <w:p w14:paraId="08CABD32" w14:textId="4255FFB8" w:rsidR="007870A7" w:rsidRPr="0095199E" w:rsidRDefault="007870A7" w:rsidP="0095199E">
      <w:pPr>
        <w:autoSpaceDE w:val="0"/>
        <w:autoSpaceDN w:val="0"/>
        <w:adjustRightInd w:val="0"/>
        <w:spacing w:before="120"/>
        <w:jc w:val="both"/>
        <w:rPr>
          <w:rFonts w:asciiTheme="minorHAnsi" w:hAnsiTheme="minorHAnsi" w:cstheme="minorHAnsi"/>
          <w:sz w:val="22"/>
          <w:szCs w:val="22"/>
        </w:rPr>
      </w:pPr>
      <w:r w:rsidRPr="0095199E">
        <w:rPr>
          <w:rFonts w:asciiTheme="minorHAnsi" w:hAnsiTheme="minorHAnsi" w:cstheme="minorHAnsi"/>
          <w:sz w:val="22"/>
          <w:szCs w:val="22"/>
        </w:rPr>
        <w:t>Az Ajánlatkérő az ajánlatokat tárgyalás nélkül bírálja el.</w:t>
      </w:r>
    </w:p>
    <w:p w14:paraId="75DC3148" w14:textId="77777777" w:rsidR="00AE1E8E" w:rsidRPr="0095199E" w:rsidRDefault="00AE1E8E" w:rsidP="00ED4256">
      <w:pPr>
        <w:tabs>
          <w:tab w:val="left" w:pos="180"/>
          <w:tab w:val="left" w:pos="4500"/>
        </w:tabs>
        <w:spacing w:after="240"/>
        <w:jc w:val="both"/>
        <w:rPr>
          <w:rFonts w:asciiTheme="minorHAnsi" w:hAnsiTheme="minorHAnsi" w:cstheme="minorHAnsi"/>
          <w:sz w:val="22"/>
          <w:szCs w:val="22"/>
        </w:rPr>
      </w:pPr>
    </w:p>
    <w:p w14:paraId="135255BA" w14:textId="54E58938" w:rsidR="00AD2787" w:rsidRPr="0095199E" w:rsidRDefault="00AD2787"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 xml:space="preserve">23. Az ajánlatok elbírálásának tervezett időpontja: </w:t>
      </w:r>
      <w:r w:rsidRPr="002D77BA">
        <w:rPr>
          <w:rFonts w:asciiTheme="minorHAnsi" w:hAnsiTheme="minorHAnsi" w:cstheme="minorHAnsi"/>
          <w:b/>
          <w:bCs/>
          <w:color w:val="1F4E79"/>
          <w:sz w:val="22"/>
          <w:szCs w:val="22"/>
        </w:rPr>
        <w:t xml:space="preserve">2026. </w:t>
      </w:r>
      <w:r w:rsidR="000515B4">
        <w:rPr>
          <w:rFonts w:asciiTheme="minorHAnsi" w:hAnsiTheme="minorHAnsi" w:cstheme="minorHAnsi"/>
          <w:b/>
          <w:bCs/>
          <w:color w:val="1F4E79"/>
          <w:sz w:val="22"/>
          <w:szCs w:val="22"/>
        </w:rPr>
        <w:t>szeptember 1</w:t>
      </w:r>
      <w:r w:rsidR="002D77BA" w:rsidRPr="002D77BA">
        <w:rPr>
          <w:rFonts w:asciiTheme="minorHAnsi" w:hAnsiTheme="minorHAnsi" w:cstheme="minorHAnsi"/>
          <w:b/>
          <w:bCs/>
          <w:color w:val="1F4E79"/>
          <w:sz w:val="22"/>
          <w:szCs w:val="22"/>
        </w:rPr>
        <w:t>.</w:t>
      </w:r>
    </w:p>
    <w:p w14:paraId="7D776E0E" w14:textId="77777777" w:rsidR="001D2775" w:rsidRPr="0095199E" w:rsidRDefault="001D2775" w:rsidP="00851331">
      <w:pPr>
        <w:tabs>
          <w:tab w:val="left" w:pos="180"/>
          <w:tab w:val="left" w:pos="4500"/>
        </w:tabs>
        <w:spacing w:after="240"/>
        <w:jc w:val="both"/>
        <w:rPr>
          <w:rFonts w:asciiTheme="minorHAnsi" w:hAnsiTheme="minorHAnsi" w:cstheme="minorHAnsi"/>
          <w:sz w:val="22"/>
          <w:szCs w:val="22"/>
        </w:rPr>
      </w:pPr>
    </w:p>
    <w:p w14:paraId="7C013EE2" w14:textId="77777777" w:rsidR="00A81651" w:rsidRPr="00D41D8F" w:rsidRDefault="00AD2787" w:rsidP="00A81651">
      <w:pPr>
        <w:pBdr>
          <w:top w:val="single" w:sz="8" w:space="0" w:color="5B9BD5"/>
          <w:left w:val="single" w:sz="8" w:space="0" w:color="5B9BD5"/>
          <w:bottom w:val="single" w:sz="8" w:space="0" w:color="5B9BD5"/>
          <w:right w:val="single" w:sz="8" w:space="0" w:color="5B9BD5"/>
        </w:pBdr>
        <w:shd w:val="clear" w:color="auto" w:fill="F3F8FC"/>
        <w:jc w:val="both"/>
        <w:rPr>
          <w:rFonts w:asciiTheme="minorHAnsi" w:hAnsiTheme="minorHAnsi" w:cstheme="minorHAnsi"/>
          <w:b/>
          <w:bCs/>
          <w:color w:val="1F4E79"/>
          <w:sz w:val="22"/>
          <w:szCs w:val="22"/>
        </w:rPr>
      </w:pPr>
      <w:r w:rsidRPr="00D41D8F">
        <w:rPr>
          <w:rFonts w:asciiTheme="minorHAnsi" w:hAnsiTheme="minorHAnsi" w:cstheme="minorHAnsi"/>
          <w:b/>
          <w:bCs/>
          <w:color w:val="1F4E79"/>
          <w:sz w:val="22"/>
          <w:szCs w:val="22"/>
        </w:rPr>
        <w:t xml:space="preserve">24. Kérdések és válaszok: </w:t>
      </w:r>
    </w:p>
    <w:p w14:paraId="0FCAF686" w14:textId="7CA9A3ED" w:rsidR="00AD2787" w:rsidRPr="0095199E" w:rsidRDefault="00AD2787" w:rsidP="0095199E">
      <w:pPr>
        <w:spacing w:before="120"/>
        <w:rPr>
          <w:rFonts w:asciiTheme="minorHAnsi" w:hAnsiTheme="minorHAnsi" w:cstheme="minorHAnsi"/>
          <w:color w:val="1F4E79"/>
          <w:sz w:val="22"/>
          <w:szCs w:val="22"/>
        </w:rPr>
      </w:pPr>
      <w:r w:rsidRPr="00D41D8F">
        <w:rPr>
          <w:rFonts w:asciiTheme="minorHAnsi" w:hAnsiTheme="minorHAnsi" w:cstheme="minorHAnsi"/>
          <w:color w:val="000000"/>
          <w:sz w:val="22"/>
          <w:szCs w:val="22"/>
        </w:rPr>
        <w:t xml:space="preserve">A </w:t>
      </w:r>
      <w:r w:rsidRPr="00954742">
        <w:rPr>
          <w:rFonts w:asciiTheme="minorHAnsi" w:hAnsiTheme="minorHAnsi" w:cstheme="minorHAnsi"/>
          <w:color w:val="000000"/>
          <w:sz w:val="22"/>
          <w:szCs w:val="22"/>
        </w:rPr>
        <w:t xml:space="preserve">pályázattal kapcsolatos kérdéseket írásban a bordas.krisztina@gyongyosph.hu e-mail címre 2026. 08. </w:t>
      </w:r>
      <w:r w:rsidR="000515B4">
        <w:rPr>
          <w:rFonts w:asciiTheme="minorHAnsi" w:hAnsiTheme="minorHAnsi" w:cstheme="minorHAnsi"/>
          <w:color w:val="000000"/>
          <w:sz w:val="22"/>
          <w:szCs w:val="22"/>
        </w:rPr>
        <w:t>24</w:t>
      </w:r>
      <w:r w:rsidR="00D41D8F" w:rsidRPr="00954742">
        <w:rPr>
          <w:rFonts w:asciiTheme="minorHAnsi" w:hAnsiTheme="minorHAnsi" w:cstheme="minorHAnsi"/>
          <w:color w:val="000000"/>
          <w:sz w:val="22"/>
          <w:szCs w:val="22"/>
        </w:rPr>
        <w:t>-</w:t>
      </w:r>
      <w:r w:rsidR="000515B4">
        <w:rPr>
          <w:rFonts w:asciiTheme="minorHAnsi" w:hAnsiTheme="minorHAnsi" w:cstheme="minorHAnsi"/>
          <w:color w:val="000000"/>
          <w:sz w:val="22"/>
          <w:szCs w:val="22"/>
        </w:rPr>
        <w:t>é</w:t>
      </w:r>
      <w:r w:rsidR="00D41D8F" w:rsidRPr="00954742">
        <w:rPr>
          <w:rFonts w:asciiTheme="minorHAnsi" w:hAnsiTheme="minorHAnsi" w:cstheme="minorHAnsi"/>
          <w:color w:val="000000"/>
          <w:sz w:val="22"/>
          <w:szCs w:val="22"/>
        </w:rPr>
        <w:t>n</w:t>
      </w:r>
      <w:r w:rsidRPr="00954742">
        <w:rPr>
          <w:rFonts w:asciiTheme="minorHAnsi" w:hAnsiTheme="minorHAnsi" w:cstheme="minorHAnsi"/>
          <w:color w:val="000000"/>
          <w:sz w:val="22"/>
          <w:szCs w:val="22"/>
        </w:rPr>
        <w:t xml:space="preserve"> 16.00 óráig lehet feltenni, melyre Ajánlatkérő a választ 2026. 08. </w:t>
      </w:r>
      <w:r w:rsidR="000515B4">
        <w:rPr>
          <w:rFonts w:asciiTheme="minorHAnsi" w:hAnsiTheme="minorHAnsi" w:cstheme="minorHAnsi"/>
          <w:color w:val="000000"/>
          <w:sz w:val="22"/>
          <w:szCs w:val="22"/>
        </w:rPr>
        <w:t>25</w:t>
      </w:r>
      <w:r w:rsidRPr="00954742">
        <w:rPr>
          <w:rFonts w:asciiTheme="minorHAnsi" w:hAnsiTheme="minorHAnsi" w:cstheme="minorHAnsi"/>
          <w:color w:val="000000"/>
          <w:sz w:val="22"/>
          <w:szCs w:val="22"/>
        </w:rPr>
        <w:t>-</w:t>
      </w:r>
      <w:r w:rsidR="00D41D8F" w:rsidRPr="00954742">
        <w:rPr>
          <w:rFonts w:asciiTheme="minorHAnsi" w:hAnsiTheme="minorHAnsi" w:cstheme="minorHAnsi"/>
          <w:color w:val="000000"/>
          <w:sz w:val="22"/>
          <w:szCs w:val="22"/>
        </w:rPr>
        <w:t>é</w:t>
      </w:r>
      <w:r w:rsidRPr="00954742">
        <w:rPr>
          <w:rFonts w:asciiTheme="minorHAnsi" w:hAnsiTheme="minorHAnsi" w:cstheme="minorHAnsi"/>
          <w:color w:val="000000"/>
          <w:sz w:val="22"/>
          <w:szCs w:val="22"/>
        </w:rPr>
        <w:t>n 1</w:t>
      </w:r>
      <w:r w:rsidR="000515B4">
        <w:rPr>
          <w:rFonts w:asciiTheme="minorHAnsi" w:hAnsiTheme="minorHAnsi" w:cstheme="minorHAnsi"/>
          <w:color w:val="000000"/>
          <w:sz w:val="22"/>
          <w:szCs w:val="22"/>
        </w:rPr>
        <w:t>6</w:t>
      </w:r>
      <w:r w:rsidRPr="00954742">
        <w:rPr>
          <w:rFonts w:asciiTheme="minorHAnsi" w:hAnsiTheme="minorHAnsi" w:cstheme="minorHAnsi"/>
          <w:color w:val="000000"/>
          <w:sz w:val="22"/>
          <w:szCs w:val="22"/>
        </w:rPr>
        <w:t>.00 óráig megadja, illetve az</w:t>
      </w:r>
      <w:r w:rsidRPr="00D41D8F">
        <w:rPr>
          <w:rFonts w:asciiTheme="minorHAnsi" w:hAnsiTheme="minorHAnsi" w:cstheme="minorHAnsi"/>
          <w:color w:val="000000"/>
          <w:sz w:val="22"/>
          <w:szCs w:val="22"/>
        </w:rPr>
        <w:t xml:space="preserve"> Ajánlattételi felhívás www.gyongyos.hu oldalon pályázati hirdetmény mellékleteként feltöltésre kerül.</w:t>
      </w:r>
    </w:p>
    <w:p w14:paraId="5EC07763" w14:textId="77777777" w:rsidR="00F5261A" w:rsidRPr="0095199E" w:rsidRDefault="00F5261A" w:rsidP="00851331">
      <w:pPr>
        <w:tabs>
          <w:tab w:val="left" w:pos="180"/>
          <w:tab w:val="left" w:pos="4500"/>
        </w:tabs>
        <w:spacing w:after="240"/>
        <w:jc w:val="both"/>
        <w:rPr>
          <w:rFonts w:asciiTheme="minorHAnsi" w:hAnsiTheme="minorHAnsi" w:cstheme="minorHAnsi"/>
          <w:sz w:val="22"/>
          <w:szCs w:val="22"/>
        </w:rPr>
      </w:pPr>
    </w:p>
    <w:p w14:paraId="17E5E4A4" w14:textId="3DC4C69E" w:rsidR="00F968CE" w:rsidRPr="0095199E" w:rsidRDefault="00F968CE" w:rsidP="00954742">
      <w:pPr>
        <w:rPr>
          <w:rFonts w:asciiTheme="minorHAnsi" w:hAnsiTheme="minorHAnsi" w:cstheme="minorHAnsi"/>
          <w:b/>
          <w:i/>
          <w:sz w:val="22"/>
          <w:szCs w:val="22"/>
        </w:rPr>
      </w:pPr>
      <w:r w:rsidRPr="0095199E">
        <w:rPr>
          <w:rFonts w:asciiTheme="minorHAnsi" w:hAnsiTheme="minorHAnsi" w:cstheme="minorHAnsi"/>
          <w:b/>
          <w:bCs/>
          <w:sz w:val="22"/>
          <w:szCs w:val="22"/>
        </w:rPr>
        <w:t>Ajánlattételi felhívás www.gyongyos.hu oldalon történő közzétételének időpontja:</w:t>
      </w:r>
      <w:r w:rsidRPr="0095199E">
        <w:rPr>
          <w:rFonts w:asciiTheme="minorHAnsi" w:hAnsiTheme="minorHAnsi" w:cstheme="minorHAnsi"/>
          <w:sz w:val="22"/>
          <w:szCs w:val="22"/>
        </w:rPr>
        <w:t xml:space="preserve"> 2026. </w:t>
      </w:r>
      <w:r w:rsidR="00B240A2" w:rsidRPr="0095199E">
        <w:rPr>
          <w:rFonts w:asciiTheme="minorHAnsi" w:hAnsiTheme="minorHAnsi" w:cstheme="minorHAnsi"/>
          <w:sz w:val="22"/>
          <w:szCs w:val="22"/>
        </w:rPr>
        <w:t xml:space="preserve">augusztus </w:t>
      </w:r>
      <w:r w:rsidR="00D41D8F">
        <w:rPr>
          <w:rFonts w:asciiTheme="minorHAnsi" w:hAnsiTheme="minorHAnsi" w:cstheme="minorHAnsi"/>
          <w:sz w:val="22"/>
          <w:szCs w:val="22"/>
        </w:rPr>
        <w:t>14.</w:t>
      </w:r>
    </w:p>
    <w:p w14:paraId="698123D1" w14:textId="77777777" w:rsidR="00F968CE" w:rsidRPr="0095199E" w:rsidRDefault="00F968CE" w:rsidP="00F968CE">
      <w:pPr>
        <w:tabs>
          <w:tab w:val="left" w:pos="4500"/>
        </w:tabs>
        <w:ind w:left="4248"/>
        <w:jc w:val="center"/>
        <w:rPr>
          <w:rFonts w:asciiTheme="minorHAnsi" w:hAnsiTheme="minorHAnsi" w:cstheme="minorHAnsi"/>
          <w:b/>
          <w:i/>
          <w:sz w:val="22"/>
          <w:szCs w:val="22"/>
        </w:rPr>
      </w:pPr>
    </w:p>
    <w:p w14:paraId="667DC453" w14:textId="77777777" w:rsidR="002C3CB3" w:rsidRPr="0095199E" w:rsidRDefault="002C3CB3" w:rsidP="00F968CE">
      <w:pPr>
        <w:tabs>
          <w:tab w:val="left" w:pos="4500"/>
        </w:tabs>
        <w:ind w:left="4248"/>
        <w:jc w:val="center"/>
        <w:rPr>
          <w:rFonts w:asciiTheme="minorHAnsi" w:hAnsiTheme="minorHAnsi" w:cstheme="minorHAnsi"/>
          <w:b/>
          <w:i/>
          <w:sz w:val="22"/>
          <w:szCs w:val="22"/>
        </w:rPr>
      </w:pPr>
    </w:p>
    <w:p w14:paraId="58CC8613" w14:textId="77777777" w:rsidR="00F968CE" w:rsidRPr="0095199E" w:rsidRDefault="00F968CE" w:rsidP="00F968CE">
      <w:pPr>
        <w:tabs>
          <w:tab w:val="left" w:pos="4500"/>
        </w:tabs>
        <w:ind w:left="4248"/>
        <w:jc w:val="center"/>
        <w:rPr>
          <w:rFonts w:asciiTheme="minorHAnsi" w:hAnsiTheme="minorHAnsi" w:cstheme="minorHAnsi"/>
          <w:b/>
          <w:i/>
          <w:sz w:val="22"/>
          <w:szCs w:val="22"/>
        </w:rPr>
      </w:pPr>
    </w:p>
    <w:p w14:paraId="327B9DE3" w14:textId="77777777" w:rsidR="009A71C8" w:rsidRPr="0095199E" w:rsidRDefault="009A71C8" w:rsidP="00F968CE">
      <w:pPr>
        <w:tabs>
          <w:tab w:val="left" w:pos="4500"/>
        </w:tabs>
        <w:ind w:left="4248"/>
        <w:jc w:val="center"/>
        <w:rPr>
          <w:rFonts w:asciiTheme="minorHAnsi" w:hAnsiTheme="minorHAnsi" w:cstheme="minorHAnsi"/>
          <w:b/>
          <w:i/>
          <w:sz w:val="22"/>
          <w:szCs w:val="22"/>
        </w:rPr>
      </w:pPr>
    </w:p>
    <w:p w14:paraId="77809EB9" w14:textId="77777777" w:rsidR="009A71C8" w:rsidRPr="0095199E" w:rsidRDefault="009A71C8" w:rsidP="00F968CE">
      <w:pPr>
        <w:tabs>
          <w:tab w:val="left" w:pos="4500"/>
        </w:tabs>
        <w:ind w:left="4248"/>
        <w:jc w:val="center"/>
        <w:rPr>
          <w:rFonts w:asciiTheme="minorHAnsi" w:hAnsiTheme="minorHAnsi" w:cstheme="minorHAnsi"/>
          <w:b/>
          <w:i/>
          <w:sz w:val="22"/>
          <w:szCs w:val="22"/>
        </w:rPr>
      </w:pPr>
    </w:p>
    <w:p w14:paraId="2D4DC459" w14:textId="77777777" w:rsidR="009A71C8" w:rsidRPr="0095199E" w:rsidRDefault="009A71C8" w:rsidP="00F968CE">
      <w:pPr>
        <w:tabs>
          <w:tab w:val="left" w:pos="4500"/>
        </w:tabs>
        <w:ind w:left="4248"/>
        <w:jc w:val="center"/>
        <w:rPr>
          <w:rFonts w:asciiTheme="minorHAnsi" w:hAnsiTheme="minorHAnsi" w:cstheme="minorHAnsi"/>
          <w:b/>
          <w:i/>
          <w:sz w:val="22"/>
          <w:szCs w:val="22"/>
        </w:rPr>
      </w:pPr>
    </w:p>
    <w:p w14:paraId="74E0754C" w14:textId="19FF8A37" w:rsidR="00F968CE" w:rsidRPr="0095199E" w:rsidRDefault="000C2426" w:rsidP="00F968CE">
      <w:pPr>
        <w:tabs>
          <w:tab w:val="left" w:pos="4500"/>
        </w:tabs>
        <w:ind w:left="4248"/>
        <w:jc w:val="center"/>
        <w:rPr>
          <w:rFonts w:asciiTheme="minorHAnsi" w:hAnsiTheme="minorHAnsi" w:cstheme="minorHAnsi"/>
          <w:b/>
          <w:i/>
          <w:sz w:val="22"/>
          <w:szCs w:val="22"/>
        </w:rPr>
      </w:pPr>
      <w:r w:rsidRPr="0095199E">
        <w:rPr>
          <w:rFonts w:asciiTheme="minorHAnsi" w:hAnsiTheme="minorHAnsi" w:cstheme="minorHAnsi"/>
          <w:b/>
          <w:i/>
          <w:sz w:val="22"/>
          <w:szCs w:val="22"/>
        </w:rPr>
        <w:t>Szilágyi Attila A</w:t>
      </w:r>
      <w:r w:rsidR="00237A12" w:rsidRPr="0095199E">
        <w:rPr>
          <w:rFonts w:asciiTheme="minorHAnsi" w:hAnsiTheme="minorHAnsi" w:cstheme="minorHAnsi"/>
          <w:b/>
          <w:i/>
          <w:sz w:val="22"/>
          <w:szCs w:val="22"/>
        </w:rPr>
        <w:t>ndrás</w:t>
      </w:r>
    </w:p>
    <w:p w14:paraId="7B40D735" w14:textId="7B6611A8" w:rsidR="00F968CE" w:rsidRPr="0095199E" w:rsidRDefault="00F968CE" w:rsidP="00F968CE">
      <w:pPr>
        <w:tabs>
          <w:tab w:val="left" w:pos="4500"/>
        </w:tabs>
        <w:ind w:left="4248"/>
        <w:jc w:val="center"/>
        <w:rPr>
          <w:rFonts w:asciiTheme="minorHAnsi" w:hAnsiTheme="minorHAnsi" w:cstheme="minorHAnsi"/>
          <w:b/>
          <w:i/>
          <w:sz w:val="22"/>
          <w:szCs w:val="22"/>
        </w:rPr>
      </w:pPr>
      <w:r w:rsidRPr="0095199E">
        <w:rPr>
          <w:rFonts w:asciiTheme="minorHAnsi" w:hAnsiTheme="minorHAnsi" w:cstheme="minorHAnsi"/>
          <w:b/>
          <w:i/>
          <w:sz w:val="22"/>
          <w:szCs w:val="22"/>
        </w:rPr>
        <w:t>irodavezető</w:t>
      </w:r>
      <w:r w:rsidR="006256CA" w:rsidRPr="0095199E">
        <w:rPr>
          <w:rFonts w:asciiTheme="minorHAnsi" w:hAnsiTheme="minorHAnsi" w:cstheme="minorHAnsi"/>
          <w:b/>
          <w:i/>
          <w:sz w:val="22"/>
          <w:szCs w:val="22"/>
        </w:rPr>
        <w:t xml:space="preserve"> </w:t>
      </w:r>
    </w:p>
    <w:p w14:paraId="765F38FE" w14:textId="77777777" w:rsidR="00C34121" w:rsidRPr="0095199E" w:rsidRDefault="00C34121" w:rsidP="00C34121">
      <w:pPr>
        <w:tabs>
          <w:tab w:val="left" w:pos="4500"/>
        </w:tabs>
        <w:ind w:left="4248"/>
        <w:jc w:val="center"/>
        <w:rPr>
          <w:rFonts w:asciiTheme="minorHAnsi" w:hAnsiTheme="minorHAnsi" w:cstheme="minorHAnsi"/>
          <w:b/>
          <w:i/>
          <w:sz w:val="22"/>
          <w:szCs w:val="22"/>
        </w:rPr>
      </w:pPr>
    </w:p>
    <w:p w14:paraId="0B8CEE9A" w14:textId="77777777" w:rsidR="00D45272" w:rsidRPr="0095199E" w:rsidRDefault="00D45272" w:rsidP="00DD1AA7">
      <w:pPr>
        <w:pStyle w:val="Listaszerbekezds"/>
        <w:pageBreakBefore/>
        <w:numPr>
          <w:ilvl w:val="0"/>
          <w:numId w:val="3"/>
        </w:numPr>
        <w:autoSpaceDE w:val="0"/>
        <w:autoSpaceDN w:val="0"/>
        <w:adjustRightInd w:val="0"/>
        <w:jc w:val="right"/>
        <w:rPr>
          <w:rFonts w:asciiTheme="minorHAnsi" w:hAnsiTheme="minorHAnsi" w:cstheme="minorHAnsi"/>
          <w:i/>
          <w:caps/>
          <w:sz w:val="22"/>
          <w:szCs w:val="22"/>
        </w:rPr>
      </w:pPr>
      <w:r w:rsidRPr="0095199E">
        <w:rPr>
          <w:rFonts w:asciiTheme="minorHAnsi" w:hAnsiTheme="minorHAnsi" w:cstheme="minorHAnsi"/>
          <w:b/>
          <w:bCs/>
          <w:i/>
          <w:caps/>
          <w:sz w:val="22"/>
          <w:szCs w:val="22"/>
        </w:rPr>
        <w:lastRenderedPageBreak/>
        <w:t xml:space="preserve">melléklet </w:t>
      </w:r>
    </w:p>
    <w:p w14:paraId="38AA419E" w14:textId="77777777" w:rsidR="00D45272" w:rsidRPr="0095199E" w:rsidRDefault="00D45272" w:rsidP="00D45272">
      <w:pPr>
        <w:pBdr>
          <w:bottom w:val="single" w:sz="4" w:space="1" w:color="auto"/>
        </w:pBdr>
        <w:autoSpaceDE w:val="0"/>
        <w:autoSpaceDN w:val="0"/>
        <w:adjustRightInd w:val="0"/>
        <w:jc w:val="center"/>
        <w:rPr>
          <w:rFonts w:asciiTheme="minorHAnsi" w:hAnsiTheme="minorHAnsi" w:cstheme="minorHAnsi"/>
          <w:b/>
          <w:bCs/>
          <w:caps/>
          <w:sz w:val="22"/>
          <w:szCs w:val="22"/>
        </w:rPr>
      </w:pPr>
    </w:p>
    <w:p w14:paraId="76A422A9" w14:textId="77777777" w:rsidR="00D45272" w:rsidRPr="0095199E" w:rsidRDefault="00D45272" w:rsidP="00D45272">
      <w:pPr>
        <w:autoSpaceDE w:val="0"/>
        <w:autoSpaceDN w:val="0"/>
        <w:adjustRightInd w:val="0"/>
        <w:jc w:val="center"/>
        <w:rPr>
          <w:rFonts w:asciiTheme="minorHAnsi" w:hAnsiTheme="minorHAnsi" w:cstheme="minorHAnsi"/>
          <w:b/>
          <w:bCs/>
          <w:sz w:val="22"/>
          <w:szCs w:val="22"/>
        </w:rPr>
      </w:pPr>
    </w:p>
    <w:p w14:paraId="28699221" w14:textId="77777777" w:rsidR="00DD1AA7" w:rsidRPr="0095199E" w:rsidRDefault="00DD1AA7" w:rsidP="00D45272">
      <w:pPr>
        <w:autoSpaceDE w:val="0"/>
        <w:autoSpaceDN w:val="0"/>
        <w:adjustRightInd w:val="0"/>
        <w:jc w:val="center"/>
        <w:rPr>
          <w:rFonts w:asciiTheme="minorHAnsi" w:hAnsiTheme="minorHAnsi" w:cstheme="minorHAnsi"/>
          <w:b/>
          <w:bCs/>
          <w:sz w:val="22"/>
          <w:szCs w:val="22"/>
        </w:rPr>
      </w:pPr>
      <w:r w:rsidRPr="0095199E">
        <w:rPr>
          <w:rFonts w:asciiTheme="minorHAnsi" w:hAnsiTheme="minorHAnsi" w:cstheme="minorHAnsi"/>
          <w:b/>
          <w:bCs/>
          <w:sz w:val="22"/>
          <w:szCs w:val="22"/>
        </w:rPr>
        <w:t>NYILATKOZAT</w:t>
      </w:r>
    </w:p>
    <w:p w14:paraId="340BCFBB" w14:textId="77777777" w:rsidR="00046167" w:rsidRPr="0095199E" w:rsidRDefault="008C79C0">
      <w:pPr>
        <w:jc w:val="center"/>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„JÁTSZÓTÉRI ESZKÖZÖK BESZERZÉSE”</w:t>
      </w:r>
    </w:p>
    <w:p w14:paraId="4720382F" w14:textId="507BAF95" w:rsidR="00DD1AA7" w:rsidRPr="0095199E" w:rsidRDefault="008C79C0">
      <w:pPr>
        <w:jc w:val="center"/>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 xml:space="preserve"> tárgyú eljáráshoz</w:t>
      </w:r>
    </w:p>
    <w:p w14:paraId="0186CD23" w14:textId="72EF6F9F" w:rsidR="00D45272" w:rsidRPr="0095199E" w:rsidRDefault="00D45272" w:rsidP="008548CA">
      <w:pPr>
        <w:autoSpaceDE w:val="0"/>
        <w:autoSpaceDN w:val="0"/>
        <w:adjustRightInd w:val="0"/>
        <w:rPr>
          <w:rFonts w:asciiTheme="minorHAnsi" w:hAnsiTheme="minorHAnsi" w:cstheme="minorHAnsi"/>
          <w:b/>
          <w:i/>
          <w:sz w:val="22"/>
          <w:szCs w:val="22"/>
        </w:rPr>
      </w:pPr>
    </w:p>
    <w:p w14:paraId="2B786F2A" w14:textId="77777777" w:rsidR="00D45272" w:rsidRPr="0095199E" w:rsidRDefault="00D45272" w:rsidP="00D45272">
      <w:pPr>
        <w:autoSpaceDE w:val="0"/>
        <w:autoSpaceDN w:val="0"/>
        <w:adjustRightInd w:val="0"/>
        <w:jc w:val="center"/>
        <w:rPr>
          <w:rFonts w:asciiTheme="minorHAnsi" w:hAnsiTheme="minorHAnsi" w:cstheme="minorHAnsi"/>
          <w:sz w:val="22"/>
          <w:szCs w:val="22"/>
        </w:rPr>
      </w:pPr>
    </w:p>
    <w:p w14:paraId="39D097CA" w14:textId="77777777" w:rsidR="008548CA" w:rsidRPr="0095199E" w:rsidRDefault="008548CA" w:rsidP="008548CA">
      <w:pPr>
        <w:autoSpaceDE w:val="0"/>
        <w:autoSpaceDN w:val="0"/>
        <w:adjustRightInd w:val="0"/>
        <w:jc w:val="both"/>
        <w:rPr>
          <w:rFonts w:asciiTheme="minorHAnsi" w:hAnsiTheme="minorHAnsi" w:cstheme="minorHAnsi"/>
          <w:b/>
          <w:bCs/>
          <w:sz w:val="22"/>
          <w:szCs w:val="22"/>
        </w:rPr>
      </w:pPr>
      <w:r w:rsidRPr="0095199E">
        <w:rPr>
          <w:rFonts w:asciiTheme="minorHAnsi" w:hAnsiTheme="minorHAnsi" w:cstheme="minorHAnsi"/>
          <w:b/>
          <w:bCs/>
          <w:sz w:val="22"/>
          <w:szCs w:val="22"/>
        </w:rPr>
        <w:t>Alulírott, mint az Ajánlattevő hivatalos képviselője, ezúton nyilatkozom, hogy a Gyöngyös Városi Önkormányzat által kiírt „Játszótéri eszközök adásvétele és szállítása” tárgyú beszerzési eljárás feltételeit megismertem, azokat elfogadom, és az alábbi kötelező érvényű ajánlatot teszem:</w:t>
      </w:r>
    </w:p>
    <w:p w14:paraId="65143C05" w14:textId="77777777" w:rsidR="008548CA" w:rsidRPr="0095199E" w:rsidRDefault="008548CA" w:rsidP="008548CA">
      <w:pPr>
        <w:autoSpaceDE w:val="0"/>
        <w:autoSpaceDN w:val="0"/>
        <w:adjustRightInd w:val="0"/>
        <w:jc w:val="both"/>
        <w:rPr>
          <w:rFonts w:asciiTheme="minorHAnsi" w:hAnsiTheme="minorHAnsi" w:cstheme="minorHAnsi"/>
          <w:sz w:val="22"/>
          <w:szCs w:val="22"/>
        </w:rPr>
      </w:pPr>
    </w:p>
    <w:p w14:paraId="125C064A" w14:textId="77777777" w:rsidR="008548CA" w:rsidRPr="0095199E" w:rsidRDefault="008548CA" w:rsidP="008548CA">
      <w:pPr>
        <w:autoSpaceDE w:val="0"/>
        <w:autoSpaceDN w:val="0"/>
        <w:adjustRightInd w:val="0"/>
        <w:jc w:val="both"/>
        <w:rPr>
          <w:rFonts w:asciiTheme="minorHAnsi" w:hAnsiTheme="minorHAnsi" w:cstheme="minorHAnsi"/>
          <w:b/>
          <w:bCs/>
          <w:sz w:val="22"/>
          <w:szCs w:val="22"/>
        </w:rPr>
      </w:pPr>
      <w:r w:rsidRPr="0095199E">
        <w:rPr>
          <w:rFonts w:asciiTheme="minorHAnsi" w:hAnsiTheme="minorHAnsi" w:cstheme="minorHAnsi"/>
          <w:b/>
          <w:bCs/>
          <w:sz w:val="22"/>
          <w:szCs w:val="22"/>
        </w:rPr>
        <w:t>1. Az Ajánlattevő adatai</w:t>
      </w:r>
    </w:p>
    <w:p w14:paraId="6F69F98E" w14:textId="77777777" w:rsidR="008548CA" w:rsidRPr="0095199E" w:rsidRDefault="008548CA" w:rsidP="00DD1AA7">
      <w:pPr>
        <w:numPr>
          <w:ilvl w:val="0"/>
          <w:numId w:val="7"/>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b/>
          <w:bCs/>
          <w:sz w:val="22"/>
          <w:szCs w:val="22"/>
        </w:rPr>
        <w:t>Ajánlattevő neve</w:t>
      </w:r>
      <w:r w:rsidRPr="0095199E">
        <w:rPr>
          <w:rFonts w:asciiTheme="minorHAnsi" w:hAnsiTheme="minorHAnsi" w:cstheme="minorHAnsi"/>
          <w:sz w:val="22"/>
          <w:szCs w:val="22"/>
        </w:rPr>
        <w:t>: ________________________________________</w:t>
      </w:r>
    </w:p>
    <w:p w14:paraId="4F97B106" w14:textId="77777777" w:rsidR="008548CA" w:rsidRPr="0095199E" w:rsidRDefault="008548CA" w:rsidP="00DD1AA7">
      <w:pPr>
        <w:numPr>
          <w:ilvl w:val="0"/>
          <w:numId w:val="7"/>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b/>
          <w:bCs/>
          <w:sz w:val="22"/>
          <w:szCs w:val="22"/>
        </w:rPr>
        <w:t>Székhelye</w:t>
      </w:r>
      <w:r w:rsidRPr="0095199E">
        <w:rPr>
          <w:rFonts w:asciiTheme="minorHAnsi" w:hAnsiTheme="minorHAnsi" w:cstheme="minorHAnsi"/>
          <w:sz w:val="22"/>
          <w:szCs w:val="22"/>
        </w:rPr>
        <w:t>: ____________________________________________</w:t>
      </w:r>
    </w:p>
    <w:p w14:paraId="096F1783" w14:textId="77777777" w:rsidR="008548CA" w:rsidRPr="0095199E" w:rsidRDefault="008548CA" w:rsidP="00DD1AA7">
      <w:pPr>
        <w:numPr>
          <w:ilvl w:val="0"/>
          <w:numId w:val="7"/>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b/>
          <w:bCs/>
          <w:sz w:val="22"/>
          <w:szCs w:val="22"/>
        </w:rPr>
        <w:t>Cégjegyzékszáma / Nyilvántartási száma</w:t>
      </w:r>
      <w:r w:rsidRPr="0095199E">
        <w:rPr>
          <w:rFonts w:asciiTheme="minorHAnsi" w:hAnsiTheme="minorHAnsi" w:cstheme="minorHAnsi"/>
          <w:sz w:val="22"/>
          <w:szCs w:val="22"/>
        </w:rPr>
        <w:t>: ____________________</w:t>
      </w:r>
    </w:p>
    <w:p w14:paraId="05E5B863" w14:textId="77777777" w:rsidR="008548CA" w:rsidRPr="0095199E" w:rsidRDefault="008548CA" w:rsidP="00DD1AA7">
      <w:pPr>
        <w:numPr>
          <w:ilvl w:val="0"/>
          <w:numId w:val="7"/>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b/>
          <w:bCs/>
          <w:sz w:val="22"/>
          <w:szCs w:val="22"/>
        </w:rPr>
        <w:t>Adószáma</w:t>
      </w:r>
      <w:r w:rsidRPr="0095199E">
        <w:rPr>
          <w:rFonts w:asciiTheme="minorHAnsi" w:hAnsiTheme="minorHAnsi" w:cstheme="minorHAnsi"/>
          <w:sz w:val="22"/>
          <w:szCs w:val="22"/>
        </w:rPr>
        <w:t>: ____________________________________________</w:t>
      </w:r>
    </w:p>
    <w:p w14:paraId="58DF5F7E" w14:textId="77777777" w:rsidR="008548CA" w:rsidRPr="0095199E" w:rsidRDefault="008548CA" w:rsidP="00DD1AA7">
      <w:pPr>
        <w:numPr>
          <w:ilvl w:val="0"/>
          <w:numId w:val="7"/>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b/>
          <w:bCs/>
          <w:sz w:val="22"/>
          <w:szCs w:val="22"/>
        </w:rPr>
        <w:t>Kapcsolattartó neve, telefon száma</w:t>
      </w:r>
      <w:r w:rsidRPr="0095199E">
        <w:rPr>
          <w:rFonts w:asciiTheme="minorHAnsi" w:hAnsiTheme="minorHAnsi" w:cstheme="minorHAnsi"/>
          <w:sz w:val="22"/>
          <w:szCs w:val="22"/>
        </w:rPr>
        <w:t>: _______________________</w:t>
      </w:r>
    </w:p>
    <w:p w14:paraId="09AD39A6" w14:textId="67A27EB2" w:rsidR="008548CA" w:rsidRPr="0095199E" w:rsidRDefault="008548CA" w:rsidP="00DD1AA7">
      <w:pPr>
        <w:numPr>
          <w:ilvl w:val="0"/>
          <w:numId w:val="7"/>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b/>
          <w:bCs/>
          <w:sz w:val="22"/>
          <w:szCs w:val="22"/>
        </w:rPr>
        <w:t>Kapcsolattartó e-mail címe</w:t>
      </w:r>
      <w:r w:rsidRPr="0095199E">
        <w:rPr>
          <w:rFonts w:asciiTheme="minorHAnsi" w:hAnsiTheme="minorHAnsi" w:cstheme="minorHAnsi"/>
          <w:sz w:val="22"/>
          <w:szCs w:val="22"/>
        </w:rPr>
        <w:t>: ______________________________</w:t>
      </w:r>
    </w:p>
    <w:p w14:paraId="21A6DB0E"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192E726B" w14:textId="77777777" w:rsidR="00D45272" w:rsidRPr="0095199E" w:rsidRDefault="00D45272" w:rsidP="00D45272">
      <w:p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a) az ajánlattételi felhívás feltételeit elfogadjuk;</w:t>
      </w:r>
    </w:p>
    <w:p w14:paraId="25E82D8B" w14:textId="77777777" w:rsidR="00D45272" w:rsidRPr="0095199E" w:rsidRDefault="00D45272" w:rsidP="00D45272">
      <w:p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b) cégünk ellen nincs folyamatban csőd, vagy felszámolási eljárás, illetve nem áll végelszámolás alatt;</w:t>
      </w:r>
    </w:p>
    <w:p w14:paraId="26F592BF" w14:textId="7ED3A15F" w:rsidR="00D142EA" w:rsidRPr="0095199E" w:rsidRDefault="00D45272" w:rsidP="00D45272">
      <w:pPr>
        <w:autoSpaceDE w:val="0"/>
        <w:autoSpaceDN w:val="0"/>
        <w:adjustRightInd w:val="0"/>
        <w:jc w:val="both"/>
        <w:rPr>
          <w:rFonts w:asciiTheme="minorHAnsi" w:hAnsiTheme="minorHAnsi" w:cstheme="minorHAnsi"/>
          <w:color w:val="000000"/>
          <w:sz w:val="22"/>
          <w:szCs w:val="22"/>
        </w:rPr>
      </w:pPr>
      <w:r w:rsidRPr="0095199E">
        <w:rPr>
          <w:rFonts w:asciiTheme="minorHAnsi" w:hAnsiTheme="minorHAnsi" w:cstheme="minorHAnsi"/>
          <w:sz w:val="22"/>
          <w:szCs w:val="22"/>
        </w:rPr>
        <w:t xml:space="preserve">c) cégünk szerepel a </w:t>
      </w:r>
      <w:r w:rsidRPr="0095199E">
        <w:rPr>
          <w:rFonts w:asciiTheme="minorHAnsi" w:hAnsiTheme="minorHAnsi" w:cstheme="minorHAnsi"/>
          <w:color w:val="000000"/>
          <w:sz w:val="22"/>
          <w:szCs w:val="22"/>
        </w:rPr>
        <w:t>köztartozásmentes adózói adatbázisban</w:t>
      </w:r>
      <w:r w:rsidR="00D112EE" w:rsidRPr="0095199E">
        <w:rPr>
          <w:rFonts w:asciiTheme="minorHAnsi" w:hAnsiTheme="minorHAnsi" w:cstheme="minorHAnsi"/>
          <w:color w:val="000000"/>
          <w:sz w:val="22"/>
          <w:szCs w:val="22"/>
        </w:rPr>
        <w:t xml:space="preserve">, illetve csatoljuk a 30 napnál nem régebbi </w:t>
      </w:r>
      <w:r w:rsidR="00FD2F7B" w:rsidRPr="0095199E">
        <w:rPr>
          <w:rFonts w:asciiTheme="minorHAnsi" w:hAnsiTheme="minorHAnsi" w:cstheme="minorHAnsi"/>
          <w:color w:val="000000"/>
          <w:sz w:val="22"/>
          <w:szCs w:val="22"/>
        </w:rPr>
        <w:t>NAV</w:t>
      </w:r>
      <w:r w:rsidR="00552C8B" w:rsidRPr="0095199E">
        <w:rPr>
          <w:rFonts w:asciiTheme="minorHAnsi" w:hAnsiTheme="minorHAnsi" w:cstheme="minorHAnsi"/>
          <w:color w:val="000000"/>
          <w:sz w:val="22"/>
          <w:szCs w:val="22"/>
        </w:rPr>
        <w:t xml:space="preserve"> köztartoz</w:t>
      </w:r>
      <w:r w:rsidR="00E85441" w:rsidRPr="0095199E">
        <w:rPr>
          <w:rFonts w:asciiTheme="minorHAnsi" w:hAnsiTheme="minorHAnsi" w:cstheme="minorHAnsi"/>
          <w:color w:val="000000"/>
          <w:sz w:val="22"/>
          <w:szCs w:val="22"/>
        </w:rPr>
        <w:t>á</w:t>
      </w:r>
      <w:r w:rsidR="00552C8B" w:rsidRPr="0095199E">
        <w:rPr>
          <w:rFonts w:asciiTheme="minorHAnsi" w:hAnsiTheme="minorHAnsi" w:cstheme="minorHAnsi"/>
          <w:color w:val="000000"/>
          <w:sz w:val="22"/>
          <w:szCs w:val="22"/>
        </w:rPr>
        <w:t>s</w:t>
      </w:r>
      <w:r w:rsidR="00E85441" w:rsidRPr="0095199E">
        <w:rPr>
          <w:rFonts w:asciiTheme="minorHAnsi" w:hAnsiTheme="minorHAnsi" w:cstheme="minorHAnsi"/>
          <w:color w:val="000000"/>
          <w:sz w:val="22"/>
          <w:szCs w:val="22"/>
        </w:rPr>
        <w:t xml:space="preserve"> </w:t>
      </w:r>
      <w:r w:rsidR="00552C8B" w:rsidRPr="0095199E">
        <w:rPr>
          <w:rFonts w:asciiTheme="minorHAnsi" w:hAnsiTheme="minorHAnsi" w:cstheme="minorHAnsi"/>
          <w:color w:val="000000"/>
          <w:sz w:val="22"/>
          <w:szCs w:val="22"/>
        </w:rPr>
        <w:t xml:space="preserve">mentességet igazoló </w:t>
      </w:r>
      <w:r w:rsidR="00E85441" w:rsidRPr="0095199E">
        <w:rPr>
          <w:rFonts w:asciiTheme="minorHAnsi" w:hAnsiTheme="minorHAnsi" w:cstheme="minorHAnsi"/>
          <w:color w:val="000000"/>
          <w:sz w:val="22"/>
          <w:szCs w:val="22"/>
        </w:rPr>
        <w:t>NAV nullás</w:t>
      </w:r>
      <w:r w:rsidR="00D112EE" w:rsidRPr="0095199E">
        <w:rPr>
          <w:rFonts w:asciiTheme="minorHAnsi" w:hAnsiTheme="minorHAnsi" w:cstheme="minorHAnsi"/>
          <w:color w:val="000000"/>
          <w:sz w:val="22"/>
          <w:szCs w:val="22"/>
        </w:rPr>
        <w:t xml:space="preserve"> igazolást</w:t>
      </w:r>
      <w:r w:rsidR="005D3DC0" w:rsidRPr="0095199E">
        <w:rPr>
          <w:rFonts w:asciiTheme="minorHAnsi" w:hAnsiTheme="minorHAnsi" w:cstheme="minorHAnsi"/>
          <w:color w:val="000000"/>
          <w:sz w:val="22"/>
          <w:szCs w:val="22"/>
        </w:rPr>
        <w:t>;</w:t>
      </w:r>
    </w:p>
    <w:p w14:paraId="53EA9F8F" w14:textId="77777777" w:rsidR="00F8047B" w:rsidRPr="0095199E" w:rsidRDefault="00F8047B" w:rsidP="00D45272">
      <w:pPr>
        <w:autoSpaceDE w:val="0"/>
        <w:autoSpaceDN w:val="0"/>
        <w:adjustRightInd w:val="0"/>
        <w:jc w:val="both"/>
        <w:rPr>
          <w:rFonts w:asciiTheme="minorHAnsi" w:hAnsiTheme="minorHAnsi" w:cstheme="minorHAnsi"/>
          <w:color w:val="000000"/>
          <w:sz w:val="22"/>
          <w:szCs w:val="22"/>
        </w:rPr>
      </w:pPr>
    </w:p>
    <w:p w14:paraId="264EB559" w14:textId="77777777" w:rsidR="008548CA" w:rsidRPr="0095199E" w:rsidRDefault="008548CA" w:rsidP="008548CA">
      <w:pPr>
        <w:autoSpaceDE w:val="0"/>
        <w:autoSpaceDN w:val="0"/>
        <w:adjustRightInd w:val="0"/>
        <w:jc w:val="both"/>
        <w:rPr>
          <w:rFonts w:asciiTheme="minorHAnsi" w:hAnsiTheme="minorHAnsi" w:cstheme="minorHAnsi"/>
          <w:b/>
          <w:iCs/>
          <w:color w:val="000000"/>
          <w:sz w:val="22"/>
          <w:szCs w:val="22"/>
        </w:rPr>
      </w:pPr>
      <w:r w:rsidRPr="0095199E">
        <w:rPr>
          <w:rFonts w:asciiTheme="minorHAnsi" w:hAnsiTheme="minorHAnsi" w:cstheme="minorHAnsi"/>
          <w:b/>
          <w:i/>
          <w:iCs/>
          <w:color w:val="000000"/>
          <w:sz w:val="22"/>
          <w:szCs w:val="22"/>
        </w:rPr>
        <w:t>(A táblázatban megadott áraknak kötelezően tartalmazniuk kell a Gyöngyösre történő szállítás, valamint a garanciális időszak alatti kötelező karbantartások díját is.)</w:t>
      </w:r>
    </w:p>
    <w:p w14:paraId="08327CFC" w14:textId="77777777" w:rsidR="004D03EF" w:rsidRPr="0095199E" w:rsidRDefault="004D03EF" w:rsidP="008548CA">
      <w:pPr>
        <w:autoSpaceDE w:val="0"/>
        <w:autoSpaceDN w:val="0"/>
        <w:adjustRightInd w:val="0"/>
        <w:jc w:val="both"/>
        <w:rPr>
          <w:rFonts w:asciiTheme="minorHAnsi" w:hAnsiTheme="minorHAnsi" w:cstheme="minorHAnsi"/>
          <w:b/>
          <w:bCs/>
          <w:sz w:val="22"/>
          <w:szCs w:val="22"/>
        </w:rPr>
      </w:pPr>
    </w:p>
    <w:tbl>
      <w:tblPr>
        <w:tblStyle w:val="Tblzatrcsos41jellszn"/>
        <w:tblW w:w="5000" w:type="pct"/>
        <w:tblLook w:val="04A0" w:firstRow="1" w:lastRow="0" w:firstColumn="1" w:lastColumn="0" w:noHBand="0" w:noVBand="1"/>
      </w:tblPr>
      <w:tblGrid>
        <w:gridCol w:w="855"/>
        <w:gridCol w:w="2880"/>
        <w:gridCol w:w="1047"/>
        <w:gridCol w:w="1578"/>
        <w:gridCol w:w="2700"/>
      </w:tblGrid>
      <w:tr w:rsidR="00692B18" w:rsidRPr="0095199E" w14:paraId="6EA010B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019453" w14:textId="77777777" w:rsidR="00692B18" w:rsidRPr="0095199E" w:rsidRDefault="00692B18">
            <w:pPr>
              <w:rPr>
                <w:rFonts w:asciiTheme="minorHAnsi" w:hAnsiTheme="minorHAnsi" w:cstheme="minorHAnsi"/>
                <w:kern w:val="2"/>
                <w:sz w:val="22"/>
                <w:szCs w:val="22"/>
                <w14:ligatures w14:val="standardContextual"/>
              </w:rPr>
            </w:pPr>
            <w:r w:rsidRPr="0095199E">
              <w:rPr>
                <w:rFonts w:asciiTheme="minorHAnsi" w:hAnsiTheme="minorHAnsi" w:cstheme="minorHAnsi"/>
                <w:sz w:val="22"/>
                <w:szCs w:val="22"/>
              </w:rPr>
              <w:t>Sorszám</w:t>
            </w:r>
          </w:p>
        </w:tc>
        <w:tc>
          <w:tcPr>
            <w:tcW w:w="0" w:type="auto"/>
            <w:hideMark/>
          </w:tcPr>
          <w:p w14:paraId="17A3FC76" w14:textId="77777777" w:rsidR="00692B18" w:rsidRPr="0095199E" w:rsidRDefault="00692B1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Eszköz megnevezése</w:t>
            </w:r>
          </w:p>
        </w:tc>
        <w:tc>
          <w:tcPr>
            <w:tcW w:w="0" w:type="auto"/>
            <w:hideMark/>
          </w:tcPr>
          <w:p w14:paraId="0918F936" w14:textId="77777777" w:rsidR="00692B18" w:rsidRPr="0095199E" w:rsidRDefault="00692B1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Mennyiség</w:t>
            </w:r>
          </w:p>
        </w:tc>
        <w:tc>
          <w:tcPr>
            <w:tcW w:w="0" w:type="auto"/>
            <w:hideMark/>
          </w:tcPr>
          <w:p w14:paraId="1E1D44E4" w14:textId="77777777" w:rsidR="00692B18" w:rsidRPr="0095199E" w:rsidRDefault="00692B1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Egységár (nettó HUF)</w:t>
            </w:r>
          </w:p>
        </w:tc>
        <w:tc>
          <w:tcPr>
            <w:tcW w:w="0" w:type="auto"/>
            <w:hideMark/>
          </w:tcPr>
          <w:p w14:paraId="63E8A21D" w14:textId="77777777" w:rsidR="00692B18" w:rsidRPr="0095199E" w:rsidRDefault="00692B1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Összesített ár (nettó HUF)</w:t>
            </w:r>
          </w:p>
        </w:tc>
      </w:tr>
      <w:tr w:rsidR="00692B18" w:rsidRPr="0095199E" w14:paraId="30A57A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AE490D"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1.</w:t>
            </w:r>
          </w:p>
        </w:tc>
        <w:tc>
          <w:tcPr>
            <w:tcW w:w="0" w:type="auto"/>
            <w:hideMark/>
          </w:tcPr>
          <w:p w14:paraId="723521E8"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Trambulin (szabadtéri, talajba süllyeszthető)</w:t>
            </w:r>
          </w:p>
        </w:tc>
        <w:tc>
          <w:tcPr>
            <w:tcW w:w="0" w:type="auto"/>
            <w:hideMark/>
          </w:tcPr>
          <w:p w14:paraId="7B62A53B"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3 db</w:t>
            </w:r>
          </w:p>
        </w:tc>
        <w:tc>
          <w:tcPr>
            <w:tcW w:w="0" w:type="auto"/>
            <w:hideMark/>
          </w:tcPr>
          <w:p w14:paraId="1269D4A1"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0" w:type="auto"/>
            <w:hideMark/>
          </w:tcPr>
          <w:p w14:paraId="010ED246"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692B18" w:rsidRPr="0095199E" w14:paraId="7E70C28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74F091E"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2.</w:t>
            </w:r>
          </w:p>
        </w:tc>
        <w:tc>
          <w:tcPr>
            <w:tcW w:w="0" w:type="auto"/>
            <w:hideMark/>
          </w:tcPr>
          <w:p w14:paraId="0E1DA785"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Kombinált játékvár csúszdával</w:t>
            </w:r>
          </w:p>
        </w:tc>
        <w:tc>
          <w:tcPr>
            <w:tcW w:w="0" w:type="auto"/>
            <w:hideMark/>
          </w:tcPr>
          <w:p w14:paraId="22B04C6B"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1 db</w:t>
            </w:r>
          </w:p>
        </w:tc>
        <w:tc>
          <w:tcPr>
            <w:tcW w:w="0" w:type="auto"/>
            <w:hideMark/>
          </w:tcPr>
          <w:p w14:paraId="60707A10"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0" w:type="auto"/>
            <w:hideMark/>
          </w:tcPr>
          <w:p w14:paraId="5607A5CE"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692B18" w:rsidRPr="0095199E" w14:paraId="3DBC0C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E47895"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3.</w:t>
            </w:r>
          </w:p>
        </w:tc>
        <w:tc>
          <w:tcPr>
            <w:tcW w:w="0" w:type="auto"/>
            <w:hideMark/>
          </w:tcPr>
          <w:p w14:paraId="45F2D28E"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4 személyes rugós játék</w:t>
            </w:r>
          </w:p>
        </w:tc>
        <w:tc>
          <w:tcPr>
            <w:tcW w:w="0" w:type="auto"/>
            <w:hideMark/>
          </w:tcPr>
          <w:p w14:paraId="0F84770B"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2 db</w:t>
            </w:r>
          </w:p>
        </w:tc>
        <w:tc>
          <w:tcPr>
            <w:tcW w:w="0" w:type="auto"/>
            <w:hideMark/>
          </w:tcPr>
          <w:p w14:paraId="67D79239"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0" w:type="auto"/>
            <w:hideMark/>
          </w:tcPr>
          <w:p w14:paraId="54117B82"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692B18" w:rsidRPr="0095199E" w14:paraId="111A4AE0"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22B43E1"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4.</w:t>
            </w:r>
          </w:p>
        </w:tc>
        <w:tc>
          <w:tcPr>
            <w:tcW w:w="0" w:type="auto"/>
            <w:hideMark/>
          </w:tcPr>
          <w:p w14:paraId="00D7F76B"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Fészekhinta állvánnyal</w:t>
            </w:r>
          </w:p>
        </w:tc>
        <w:tc>
          <w:tcPr>
            <w:tcW w:w="0" w:type="auto"/>
            <w:hideMark/>
          </w:tcPr>
          <w:p w14:paraId="783B6DE7"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1 db</w:t>
            </w:r>
          </w:p>
        </w:tc>
        <w:tc>
          <w:tcPr>
            <w:tcW w:w="0" w:type="auto"/>
            <w:hideMark/>
          </w:tcPr>
          <w:p w14:paraId="1AF4334D"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0" w:type="auto"/>
            <w:hideMark/>
          </w:tcPr>
          <w:p w14:paraId="2560E412"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692B18" w:rsidRPr="0095199E" w14:paraId="27D6D5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B74007"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5.</w:t>
            </w:r>
          </w:p>
        </w:tc>
        <w:tc>
          <w:tcPr>
            <w:tcW w:w="0" w:type="auto"/>
            <w:hideMark/>
          </w:tcPr>
          <w:p w14:paraId="69201F69"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Hinta állvány 2 fős (1 lap + 1 bölcső)</w:t>
            </w:r>
          </w:p>
        </w:tc>
        <w:tc>
          <w:tcPr>
            <w:tcW w:w="0" w:type="auto"/>
            <w:hideMark/>
          </w:tcPr>
          <w:p w14:paraId="1061FB4E"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3 db</w:t>
            </w:r>
          </w:p>
        </w:tc>
        <w:tc>
          <w:tcPr>
            <w:tcW w:w="0" w:type="auto"/>
            <w:hideMark/>
          </w:tcPr>
          <w:p w14:paraId="19F291FD"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0" w:type="auto"/>
            <w:hideMark/>
          </w:tcPr>
          <w:p w14:paraId="09D768A9"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3012B" w:rsidRPr="0095199E" w14:paraId="40612AD6" w14:textId="77777777">
        <w:tc>
          <w:tcPr>
            <w:cnfStyle w:val="001000000000" w:firstRow="0" w:lastRow="0" w:firstColumn="1" w:lastColumn="0" w:oddVBand="0" w:evenVBand="0" w:oddHBand="0" w:evenHBand="0" w:firstRowFirstColumn="0" w:firstRowLastColumn="0" w:lastRowFirstColumn="0" w:lastRowLastColumn="0"/>
            <w:tcW w:w="0" w:type="auto"/>
          </w:tcPr>
          <w:p w14:paraId="1F6AEE31" w14:textId="1EA22F7B" w:rsidR="00C3012B" w:rsidRPr="0095199E" w:rsidRDefault="00C3012B">
            <w:pPr>
              <w:rPr>
                <w:rFonts w:asciiTheme="minorHAnsi" w:hAnsiTheme="minorHAnsi" w:cstheme="minorHAnsi"/>
                <w:sz w:val="22"/>
                <w:szCs w:val="22"/>
              </w:rPr>
            </w:pPr>
            <w:r>
              <w:rPr>
                <w:rFonts w:asciiTheme="minorHAnsi" w:hAnsiTheme="minorHAnsi" w:cstheme="minorHAnsi"/>
                <w:sz w:val="22"/>
                <w:szCs w:val="22"/>
              </w:rPr>
              <w:t xml:space="preserve">6. </w:t>
            </w:r>
          </w:p>
        </w:tc>
        <w:tc>
          <w:tcPr>
            <w:tcW w:w="0" w:type="auto"/>
          </w:tcPr>
          <w:p w14:paraId="6440980E" w14:textId="45B36701" w:rsidR="00C3012B" w:rsidRPr="0095199E" w:rsidRDefault="00C301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Rugós játék 1 fős</w:t>
            </w:r>
          </w:p>
        </w:tc>
        <w:tc>
          <w:tcPr>
            <w:tcW w:w="0" w:type="auto"/>
          </w:tcPr>
          <w:p w14:paraId="1D162B27" w14:textId="5C50443C" w:rsidR="00C3012B" w:rsidRPr="0095199E" w:rsidRDefault="00C301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1 db</w:t>
            </w:r>
          </w:p>
        </w:tc>
        <w:tc>
          <w:tcPr>
            <w:tcW w:w="0" w:type="auto"/>
          </w:tcPr>
          <w:p w14:paraId="76823761" w14:textId="77777777" w:rsidR="00C3012B" w:rsidRPr="0095199E" w:rsidRDefault="00C301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0" w:type="auto"/>
          </w:tcPr>
          <w:p w14:paraId="7C9377A0" w14:textId="77777777" w:rsidR="00C3012B" w:rsidRPr="0095199E" w:rsidRDefault="00C301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692B18" w:rsidRPr="0095199E" w14:paraId="19CAB9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C5276E" w14:textId="1EDA106E" w:rsidR="00692B18" w:rsidRPr="0095199E" w:rsidRDefault="00C3012B">
            <w:pPr>
              <w:rPr>
                <w:rFonts w:asciiTheme="minorHAnsi" w:hAnsiTheme="minorHAnsi" w:cstheme="minorHAnsi"/>
                <w:sz w:val="22"/>
                <w:szCs w:val="22"/>
              </w:rPr>
            </w:pPr>
            <w:r>
              <w:rPr>
                <w:rFonts w:asciiTheme="minorHAnsi" w:hAnsiTheme="minorHAnsi" w:cstheme="minorHAnsi"/>
                <w:sz w:val="22"/>
                <w:szCs w:val="22"/>
              </w:rPr>
              <w:t>7.</w:t>
            </w:r>
          </w:p>
        </w:tc>
        <w:tc>
          <w:tcPr>
            <w:tcW w:w="0" w:type="auto"/>
            <w:hideMark/>
          </w:tcPr>
          <w:p w14:paraId="61869973" w14:textId="36FBF0E4" w:rsidR="00692B18" w:rsidRPr="0095199E" w:rsidRDefault="00250D3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Körforgó</w:t>
            </w:r>
          </w:p>
        </w:tc>
        <w:tc>
          <w:tcPr>
            <w:tcW w:w="0" w:type="auto"/>
            <w:hideMark/>
          </w:tcPr>
          <w:p w14:paraId="03B9BF9A"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sz w:val="22"/>
                <w:szCs w:val="22"/>
              </w:rPr>
              <w:t>1 db</w:t>
            </w:r>
          </w:p>
        </w:tc>
        <w:tc>
          <w:tcPr>
            <w:tcW w:w="0" w:type="auto"/>
            <w:hideMark/>
          </w:tcPr>
          <w:p w14:paraId="07F81CDD"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0" w:type="auto"/>
            <w:hideMark/>
          </w:tcPr>
          <w:p w14:paraId="5477FA50"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692B18" w:rsidRPr="0095199E" w14:paraId="0E5D3CED" w14:textId="77777777">
        <w:tc>
          <w:tcPr>
            <w:cnfStyle w:val="001000000000" w:firstRow="0" w:lastRow="0" w:firstColumn="1" w:lastColumn="0" w:oddVBand="0" w:evenVBand="0" w:oddHBand="0" w:evenHBand="0" w:firstRowFirstColumn="0" w:firstRowLastColumn="0" w:lastRowFirstColumn="0" w:lastRowLastColumn="0"/>
            <w:tcW w:w="0" w:type="auto"/>
            <w:gridSpan w:val="4"/>
            <w:hideMark/>
          </w:tcPr>
          <w:p w14:paraId="1139BB03"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MINDÖSSZESEN NETTÓ AJÁNLATI ÁR:</w:t>
            </w:r>
          </w:p>
        </w:tc>
        <w:tc>
          <w:tcPr>
            <w:tcW w:w="0" w:type="auto"/>
            <w:hideMark/>
          </w:tcPr>
          <w:p w14:paraId="6EC81F14"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b/>
                <w:bCs/>
                <w:sz w:val="22"/>
                <w:szCs w:val="22"/>
              </w:rPr>
              <w:t>........................................ Ft</w:t>
            </w:r>
          </w:p>
        </w:tc>
      </w:tr>
      <w:tr w:rsidR="00692B18" w:rsidRPr="0095199E" w14:paraId="5D0C82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29F710EA"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ÁFA (27%):</w:t>
            </w:r>
          </w:p>
        </w:tc>
        <w:tc>
          <w:tcPr>
            <w:tcW w:w="0" w:type="auto"/>
            <w:hideMark/>
          </w:tcPr>
          <w:p w14:paraId="0650990F" w14:textId="77777777" w:rsidR="00692B18" w:rsidRPr="0095199E" w:rsidRDefault="00692B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b/>
                <w:bCs/>
                <w:sz w:val="22"/>
                <w:szCs w:val="22"/>
              </w:rPr>
              <w:t>........................................ Ft</w:t>
            </w:r>
          </w:p>
        </w:tc>
      </w:tr>
      <w:tr w:rsidR="00692B18" w:rsidRPr="0095199E" w14:paraId="35AEBD71" w14:textId="77777777">
        <w:tc>
          <w:tcPr>
            <w:cnfStyle w:val="001000000000" w:firstRow="0" w:lastRow="0" w:firstColumn="1" w:lastColumn="0" w:oddVBand="0" w:evenVBand="0" w:oddHBand="0" w:evenHBand="0" w:firstRowFirstColumn="0" w:firstRowLastColumn="0" w:lastRowFirstColumn="0" w:lastRowLastColumn="0"/>
            <w:tcW w:w="0" w:type="auto"/>
            <w:gridSpan w:val="4"/>
            <w:hideMark/>
          </w:tcPr>
          <w:p w14:paraId="4403E990" w14:textId="77777777" w:rsidR="00692B18" w:rsidRPr="0095199E" w:rsidRDefault="00692B18">
            <w:pPr>
              <w:rPr>
                <w:rFonts w:asciiTheme="minorHAnsi" w:hAnsiTheme="minorHAnsi" w:cstheme="minorHAnsi"/>
                <w:sz w:val="22"/>
                <w:szCs w:val="22"/>
              </w:rPr>
            </w:pPr>
            <w:r w:rsidRPr="0095199E">
              <w:rPr>
                <w:rFonts w:asciiTheme="minorHAnsi" w:hAnsiTheme="minorHAnsi" w:cstheme="minorHAnsi"/>
                <w:sz w:val="22"/>
                <w:szCs w:val="22"/>
              </w:rPr>
              <w:t>MINDÖSSZESEN BRUTTÓ AJÁNLATI ÁR:</w:t>
            </w:r>
          </w:p>
        </w:tc>
        <w:tc>
          <w:tcPr>
            <w:tcW w:w="0" w:type="auto"/>
            <w:hideMark/>
          </w:tcPr>
          <w:p w14:paraId="65241E64" w14:textId="77777777" w:rsidR="00692B18" w:rsidRPr="0095199E" w:rsidRDefault="00692B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199E">
              <w:rPr>
                <w:rFonts w:asciiTheme="minorHAnsi" w:hAnsiTheme="minorHAnsi" w:cstheme="minorHAnsi"/>
                <w:b/>
                <w:bCs/>
                <w:sz w:val="22"/>
                <w:szCs w:val="22"/>
              </w:rPr>
              <w:t>........................................ Ft</w:t>
            </w:r>
          </w:p>
        </w:tc>
      </w:tr>
    </w:tbl>
    <w:p w14:paraId="50F8507A" w14:textId="77777777" w:rsidR="00692B18" w:rsidRPr="0095199E" w:rsidRDefault="00692B18">
      <w:pPr>
        <w:rPr>
          <w:rFonts w:asciiTheme="minorHAnsi" w:hAnsiTheme="minorHAnsi" w:cstheme="minorHAnsi"/>
          <w:kern w:val="2"/>
          <w:sz w:val="22"/>
          <w:szCs w:val="22"/>
          <w14:ligatures w14:val="standardContextual"/>
        </w:rPr>
      </w:pPr>
    </w:p>
    <w:p w14:paraId="24DEE55D" w14:textId="77777777" w:rsidR="004D03EF" w:rsidRPr="0095199E" w:rsidRDefault="004D03EF" w:rsidP="008548CA">
      <w:pPr>
        <w:autoSpaceDE w:val="0"/>
        <w:autoSpaceDN w:val="0"/>
        <w:adjustRightInd w:val="0"/>
        <w:jc w:val="both"/>
        <w:rPr>
          <w:rFonts w:asciiTheme="minorHAnsi" w:hAnsiTheme="minorHAnsi" w:cstheme="minorHAnsi"/>
          <w:b/>
          <w:bCs/>
          <w:sz w:val="22"/>
          <w:szCs w:val="22"/>
        </w:rPr>
      </w:pPr>
    </w:p>
    <w:p w14:paraId="7BDE931E" w14:textId="03CC1067" w:rsidR="008548CA" w:rsidRPr="0095199E" w:rsidRDefault="008548CA" w:rsidP="008548CA">
      <w:pPr>
        <w:autoSpaceDE w:val="0"/>
        <w:autoSpaceDN w:val="0"/>
        <w:adjustRightInd w:val="0"/>
        <w:jc w:val="both"/>
        <w:rPr>
          <w:rFonts w:asciiTheme="minorHAnsi" w:hAnsiTheme="minorHAnsi" w:cstheme="minorHAnsi"/>
          <w:b/>
          <w:bCs/>
          <w:sz w:val="22"/>
          <w:szCs w:val="22"/>
        </w:rPr>
      </w:pPr>
      <w:r w:rsidRPr="0095199E">
        <w:rPr>
          <w:rFonts w:asciiTheme="minorHAnsi" w:hAnsiTheme="minorHAnsi" w:cstheme="minorHAnsi"/>
          <w:b/>
          <w:bCs/>
          <w:sz w:val="22"/>
          <w:szCs w:val="22"/>
        </w:rPr>
        <w:t>Vállalások és nyilatkozatok</w:t>
      </w:r>
    </w:p>
    <w:p w14:paraId="24BEE414" w14:textId="77777777" w:rsidR="008548CA" w:rsidRPr="0095199E" w:rsidRDefault="008548CA" w:rsidP="00DD1AA7">
      <w:pPr>
        <w:numPr>
          <w:ilvl w:val="0"/>
          <w:numId w:val="8"/>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 xml:space="preserve">Vállalt szállítási határidő (a szerződéskötéstől számítva): </w:t>
      </w:r>
      <w:r w:rsidRPr="0095199E">
        <w:rPr>
          <w:rFonts w:asciiTheme="minorHAnsi" w:hAnsiTheme="minorHAnsi" w:cstheme="minorHAnsi"/>
          <w:b/>
          <w:bCs/>
          <w:sz w:val="22"/>
          <w:szCs w:val="22"/>
        </w:rPr>
        <w:t>............ naptári nap</w:t>
      </w:r>
      <w:r w:rsidRPr="0095199E">
        <w:rPr>
          <w:rFonts w:asciiTheme="minorHAnsi" w:hAnsiTheme="minorHAnsi" w:cstheme="minorHAnsi"/>
          <w:sz w:val="22"/>
          <w:szCs w:val="22"/>
        </w:rPr>
        <w:t xml:space="preserve"> (legfeljebb az ajánlattételi felhívásban meghatározott maximum).</w:t>
      </w:r>
    </w:p>
    <w:p w14:paraId="4A40A89C" w14:textId="233B6393" w:rsidR="008548CA" w:rsidRDefault="008548CA" w:rsidP="00DD1AA7">
      <w:pPr>
        <w:numPr>
          <w:ilvl w:val="0"/>
          <w:numId w:val="8"/>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lastRenderedPageBreak/>
        <w:t xml:space="preserve">Kijelentem, hogy az általunk megajánlott eszközök maradéktalanul megfelelnek az </w:t>
      </w:r>
      <w:r w:rsidRPr="0095199E">
        <w:rPr>
          <w:rFonts w:asciiTheme="minorHAnsi" w:hAnsiTheme="minorHAnsi" w:cstheme="minorHAnsi"/>
          <w:b/>
          <w:bCs/>
          <w:sz w:val="22"/>
          <w:szCs w:val="22"/>
        </w:rPr>
        <w:t>MSZ EN 1176</w:t>
      </w:r>
      <w:r w:rsidRPr="0095199E">
        <w:rPr>
          <w:rFonts w:asciiTheme="minorHAnsi" w:hAnsiTheme="minorHAnsi" w:cstheme="minorHAnsi"/>
          <w:sz w:val="22"/>
          <w:szCs w:val="22"/>
        </w:rPr>
        <w:t xml:space="preserve"> szabványsorozat előírásainak, és a szállítással egyidejűleg átadjuk </w:t>
      </w:r>
      <w:r w:rsidR="00717AD5">
        <w:rPr>
          <w:rFonts w:asciiTheme="minorHAnsi" w:hAnsiTheme="minorHAnsi" w:cstheme="minorHAnsi"/>
          <w:sz w:val="22"/>
          <w:szCs w:val="22"/>
        </w:rPr>
        <w:t xml:space="preserve">az alábbi érvényes dokumentumokat: </w:t>
      </w:r>
    </w:p>
    <w:p w14:paraId="424AD6D9" w14:textId="0D1315C4" w:rsidR="00C22721" w:rsidRPr="00717AD5" w:rsidRDefault="00C22721" w:rsidP="00717AD5">
      <w:pPr>
        <w:pStyle w:val="Listaszerbekezds"/>
        <w:numPr>
          <w:ilvl w:val="2"/>
          <w:numId w:val="6"/>
        </w:numPr>
        <w:tabs>
          <w:tab w:val="left" w:pos="4500"/>
        </w:tabs>
        <w:spacing w:after="240"/>
        <w:jc w:val="both"/>
        <w:rPr>
          <w:rFonts w:asciiTheme="minorHAnsi" w:hAnsiTheme="minorHAnsi" w:cstheme="minorHAnsi"/>
          <w:sz w:val="22"/>
          <w:szCs w:val="22"/>
          <w:shd w:val="clear" w:color="auto" w:fill="FFFFFF"/>
        </w:rPr>
      </w:pPr>
      <w:r w:rsidRPr="00717AD5">
        <w:rPr>
          <w:rFonts w:asciiTheme="minorHAnsi" w:hAnsiTheme="minorHAnsi" w:cstheme="minorHAnsi"/>
          <w:sz w:val="22"/>
          <w:szCs w:val="22"/>
          <w:shd w:val="clear" w:color="auto" w:fill="FFFFFF"/>
        </w:rPr>
        <w:t xml:space="preserve">Az eszközök </w:t>
      </w:r>
      <w:r w:rsidRPr="00717AD5">
        <w:rPr>
          <w:rFonts w:asciiTheme="minorHAnsi" w:hAnsiTheme="minorHAnsi" w:cstheme="minorHAnsi"/>
          <w:b/>
          <w:bCs/>
          <w:sz w:val="22"/>
          <w:szCs w:val="22"/>
          <w:shd w:val="clear" w:color="auto" w:fill="FFFFFF"/>
        </w:rPr>
        <w:t>MSZ EN 1176</w:t>
      </w:r>
      <w:r w:rsidRPr="00717AD5">
        <w:rPr>
          <w:rFonts w:asciiTheme="minorHAnsi" w:hAnsiTheme="minorHAnsi" w:cstheme="minorHAnsi"/>
          <w:sz w:val="22"/>
          <w:szCs w:val="22"/>
          <w:shd w:val="clear" w:color="auto" w:fill="FFFFFF"/>
        </w:rPr>
        <w:t xml:space="preserve"> szabvány szerinti megfelelőségi tanúsítványai, a megfelelőségi tanúsítvány a </w:t>
      </w:r>
      <w:proofErr w:type="spellStart"/>
      <w:r w:rsidRPr="00717AD5">
        <w:rPr>
          <w:rFonts w:asciiTheme="minorHAnsi" w:hAnsiTheme="minorHAnsi" w:cstheme="minorHAnsi"/>
          <w:sz w:val="22"/>
          <w:szCs w:val="22"/>
          <w:shd w:val="clear" w:color="auto" w:fill="FFFFFF"/>
        </w:rPr>
        <w:t>Je.r</w:t>
      </w:r>
      <w:proofErr w:type="spellEnd"/>
      <w:r w:rsidRPr="00717AD5">
        <w:rPr>
          <w:rFonts w:asciiTheme="minorHAnsi" w:hAnsiTheme="minorHAnsi" w:cstheme="minorHAnsi"/>
          <w:sz w:val="22"/>
          <w:szCs w:val="22"/>
          <w:shd w:val="clear" w:color="auto" w:fill="FFFFFF"/>
        </w:rPr>
        <w:t>. 3.§, 4.§., 5.§ szerint digitálisan aláírva,</w:t>
      </w:r>
    </w:p>
    <w:p w14:paraId="4C210F55" w14:textId="1427F4A4" w:rsidR="00C22721" w:rsidRPr="00717AD5" w:rsidRDefault="00C22721" w:rsidP="00C22721">
      <w:pPr>
        <w:pStyle w:val="Listaszerbekezds"/>
        <w:numPr>
          <w:ilvl w:val="2"/>
          <w:numId w:val="6"/>
        </w:numPr>
        <w:tabs>
          <w:tab w:val="left" w:pos="4500"/>
        </w:tabs>
        <w:spacing w:after="240"/>
        <w:jc w:val="both"/>
        <w:rPr>
          <w:rFonts w:asciiTheme="minorHAnsi" w:hAnsiTheme="minorHAnsi" w:cstheme="minorHAnsi"/>
          <w:sz w:val="22"/>
          <w:szCs w:val="22"/>
          <w:shd w:val="clear" w:color="auto" w:fill="FFFFFF"/>
        </w:rPr>
      </w:pPr>
      <w:r w:rsidRPr="00717AD5">
        <w:rPr>
          <w:rFonts w:asciiTheme="minorHAnsi" w:hAnsiTheme="minorHAnsi" w:cstheme="minorHAnsi"/>
          <w:sz w:val="22"/>
          <w:szCs w:val="22"/>
          <w:shd w:val="clear" w:color="auto" w:fill="FFFFFF"/>
        </w:rPr>
        <w:t>3.2.) pont szerint a gyártói garanciajegyeket és a magyar nyelvű kezelési-karbantartási, üzemeltetési útmutatókat.</w:t>
      </w:r>
    </w:p>
    <w:p w14:paraId="1C31EC81" w14:textId="58AEC323" w:rsidR="00C22721" w:rsidRPr="00717AD5" w:rsidRDefault="00C22721" w:rsidP="00717AD5">
      <w:pPr>
        <w:pStyle w:val="Listaszerbekezds"/>
        <w:numPr>
          <w:ilvl w:val="2"/>
          <w:numId w:val="6"/>
        </w:numPr>
        <w:tabs>
          <w:tab w:val="left" w:pos="4500"/>
        </w:tabs>
        <w:spacing w:after="240"/>
        <w:jc w:val="both"/>
        <w:rPr>
          <w:rFonts w:asciiTheme="minorHAnsi" w:hAnsiTheme="minorHAnsi" w:cstheme="minorHAnsi"/>
          <w:sz w:val="22"/>
          <w:szCs w:val="22"/>
          <w:shd w:val="clear" w:color="auto" w:fill="FFFFFF"/>
        </w:rPr>
      </w:pPr>
      <w:r w:rsidRPr="00717AD5">
        <w:rPr>
          <w:rFonts w:asciiTheme="minorHAnsi" w:hAnsiTheme="minorHAnsi" w:cstheme="minorHAnsi"/>
          <w:sz w:val="22"/>
          <w:szCs w:val="22"/>
          <w:shd w:val="clear" w:color="auto" w:fill="FFFFFF"/>
        </w:rPr>
        <w:t>3.3.) pont szerinti telepítési útmutató és telepítési terv digitálisan aláírva</w:t>
      </w:r>
    </w:p>
    <w:p w14:paraId="2D913E3E" w14:textId="34A0DB0A" w:rsidR="008548CA" w:rsidRPr="0095199E" w:rsidRDefault="008548CA" w:rsidP="00DD1AA7">
      <w:pPr>
        <w:numPr>
          <w:ilvl w:val="0"/>
          <w:numId w:val="8"/>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Az ajánlatunk elfogadása esetén vállaljuk a szállítást a fenti áron</w:t>
      </w:r>
      <w:r w:rsidR="00807AA0">
        <w:rPr>
          <w:rFonts w:asciiTheme="minorHAnsi" w:hAnsiTheme="minorHAnsi" w:cstheme="minorHAnsi"/>
          <w:sz w:val="22"/>
          <w:szCs w:val="22"/>
        </w:rPr>
        <w:t xml:space="preserve"> (a megajánlás tartalmaz</w:t>
      </w:r>
      <w:r w:rsidR="007E13DD">
        <w:rPr>
          <w:rFonts w:asciiTheme="minorHAnsi" w:hAnsiTheme="minorHAnsi" w:cstheme="minorHAnsi"/>
          <w:sz w:val="22"/>
          <w:szCs w:val="22"/>
        </w:rPr>
        <w:t>za a</w:t>
      </w:r>
      <w:r w:rsidR="00807AA0">
        <w:rPr>
          <w:rFonts w:asciiTheme="minorHAnsi" w:hAnsiTheme="minorHAnsi" w:cstheme="minorHAnsi"/>
          <w:sz w:val="22"/>
          <w:szCs w:val="22"/>
        </w:rPr>
        <w:t xml:space="preserve"> felhívás szerinti szállításra vonatkozó </w:t>
      </w:r>
      <w:r w:rsidR="007E13DD">
        <w:rPr>
          <w:rFonts w:asciiTheme="minorHAnsi" w:hAnsiTheme="minorHAnsi" w:cstheme="minorHAnsi"/>
          <w:sz w:val="22"/>
          <w:szCs w:val="22"/>
        </w:rPr>
        <w:t xml:space="preserve">valamennyi </w:t>
      </w:r>
      <w:r w:rsidR="00807AA0">
        <w:rPr>
          <w:rFonts w:asciiTheme="minorHAnsi" w:hAnsiTheme="minorHAnsi" w:cstheme="minorHAnsi"/>
          <w:sz w:val="22"/>
          <w:szCs w:val="22"/>
        </w:rPr>
        <w:t>költséget)</w:t>
      </w:r>
      <w:r w:rsidRPr="0095199E">
        <w:rPr>
          <w:rFonts w:asciiTheme="minorHAnsi" w:hAnsiTheme="minorHAnsi" w:cstheme="minorHAnsi"/>
          <w:sz w:val="22"/>
          <w:szCs w:val="22"/>
        </w:rPr>
        <w:t>, és az ajánlattételi felhívásban szereplő fizetési feltételeket,</w:t>
      </w:r>
      <w:r w:rsidR="000A0F9E" w:rsidRPr="0095199E">
        <w:rPr>
          <w:rFonts w:asciiTheme="minorHAnsi" w:hAnsiTheme="minorHAnsi" w:cstheme="minorHAnsi"/>
          <w:sz w:val="22"/>
          <w:szCs w:val="22"/>
        </w:rPr>
        <w:t xml:space="preserve"> a </w:t>
      </w:r>
      <w:r w:rsidRPr="0095199E">
        <w:rPr>
          <w:rFonts w:asciiTheme="minorHAnsi" w:hAnsiTheme="minorHAnsi" w:cstheme="minorHAnsi"/>
          <w:sz w:val="22"/>
          <w:szCs w:val="22"/>
        </w:rPr>
        <w:t>kötbérszankciókat</w:t>
      </w:r>
      <w:r w:rsidR="000A0F9E" w:rsidRPr="0095199E">
        <w:rPr>
          <w:rFonts w:asciiTheme="minorHAnsi" w:hAnsiTheme="minorHAnsi" w:cstheme="minorHAnsi"/>
          <w:sz w:val="22"/>
          <w:szCs w:val="22"/>
        </w:rPr>
        <w:t>, valamint a szerződéses feltételeket</w:t>
      </w:r>
      <w:r w:rsidRPr="0095199E">
        <w:rPr>
          <w:rFonts w:asciiTheme="minorHAnsi" w:hAnsiTheme="minorHAnsi" w:cstheme="minorHAnsi"/>
          <w:sz w:val="22"/>
          <w:szCs w:val="22"/>
        </w:rPr>
        <w:t xml:space="preserve"> elfogadjuk.</w:t>
      </w:r>
    </w:p>
    <w:p w14:paraId="23D4F808" w14:textId="2BF14DA1" w:rsidR="00D45272" w:rsidRPr="0095199E" w:rsidRDefault="00D45272" w:rsidP="00DD1AA7">
      <w:pPr>
        <w:numPr>
          <w:ilvl w:val="0"/>
          <w:numId w:val="8"/>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Vállaljuk, hogy az eljárásban való nyertességünk esetén ajánlatkérővel szerződést kötünk, és a szerződésben foglaltakat teljesítjük.</w:t>
      </w:r>
    </w:p>
    <w:p w14:paraId="66F66C1D" w14:textId="67BE0A16" w:rsidR="00D45272" w:rsidRPr="0095199E" w:rsidRDefault="00D45272" w:rsidP="00DD1AA7">
      <w:pPr>
        <w:numPr>
          <w:ilvl w:val="0"/>
          <w:numId w:val="8"/>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 xml:space="preserve">Jelen ajánlatunk az ajánlattételi határidőtől számított </w:t>
      </w:r>
      <w:r w:rsidR="008548CA" w:rsidRPr="0095199E">
        <w:rPr>
          <w:rFonts w:asciiTheme="minorHAnsi" w:hAnsiTheme="minorHAnsi" w:cstheme="minorHAnsi"/>
          <w:sz w:val="22"/>
          <w:szCs w:val="22"/>
        </w:rPr>
        <w:t>45</w:t>
      </w:r>
      <w:r w:rsidR="00C34121" w:rsidRPr="0095199E">
        <w:rPr>
          <w:rFonts w:asciiTheme="minorHAnsi" w:hAnsiTheme="minorHAnsi" w:cstheme="minorHAnsi"/>
          <w:sz w:val="22"/>
          <w:szCs w:val="22"/>
        </w:rPr>
        <w:t xml:space="preserve"> </w:t>
      </w:r>
      <w:r w:rsidRPr="0095199E">
        <w:rPr>
          <w:rFonts w:asciiTheme="minorHAnsi" w:hAnsiTheme="minorHAnsi" w:cstheme="minorHAnsi"/>
          <w:sz w:val="22"/>
          <w:szCs w:val="22"/>
        </w:rPr>
        <w:t>napig érvényes, ezen időpontig ajánlati kötöttséget vállalunk.</w:t>
      </w:r>
    </w:p>
    <w:p w14:paraId="73DDBB9F" w14:textId="0ACA3779" w:rsidR="007C05A5" w:rsidRPr="0095199E" w:rsidRDefault="007C05A5" w:rsidP="00DD1AA7">
      <w:pPr>
        <w:pStyle w:val="Listaszerbekezds"/>
        <w:numPr>
          <w:ilvl w:val="0"/>
          <w:numId w:val="8"/>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Az ajánlattételi felhívás feltételeit elfogadjuk;</w:t>
      </w:r>
    </w:p>
    <w:p w14:paraId="1C73C0DE" w14:textId="54776DB2" w:rsidR="007C05A5" w:rsidRPr="0095199E" w:rsidRDefault="007C05A5" w:rsidP="00DD1AA7">
      <w:pPr>
        <w:pStyle w:val="Listaszerbekezds"/>
        <w:numPr>
          <w:ilvl w:val="0"/>
          <w:numId w:val="8"/>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Cégünk ellen nincs folyamatban csőd, vagy felszámolási eljárás, illetve nem áll végelszámolás alatt;</w:t>
      </w:r>
    </w:p>
    <w:p w14:paraId="1FBAD31A" w14:textId="70664780" w:rsidR="007C05A5" w:rsidRPr="0095199E" w:rsidRDefault="007C05A5" w:rsidP="00DD1AA7">
      <w:pPr>
        <w:pStyle w:val="Listaszerbekezds"/>
        <w:numPr>
          <w:ilvl w:val="0"/>
          <w:numId w:val="8"/>
        </w:numPr>
        <w:autoSpaceDE w:val="0"/>
        <w:autoSpaceDN w:val="0"/>
        <w:adjustRightInd w:val="0"/>
        <w:jc w:val="both"/>
        <w:rPr>
          <w:rFonts w:asciiTheme="minorHAnsi" w:hAnsiTheme="minorHAnsi" w:cstheme="minorHAnsi"/>
          <w:color w:val="000000"/>
          <w:sz w:val="22"/>
          <w:szCs w:val="22"/>
        </w:rPr>
      </w:pPr>
      <w:r w:rsidRPr="0095199E">
        <w:rPr>
          <w:rFonts w:asciiTheme="minorHAnsi" w:hAnsiTheme="minorHAnsi" w:cstheme="minorHAnsi"/>
          <w:sz w:val="22"/>
          <w:szCs w:val="22"/>
        </w:rPr>
        <w:t xml:space="preserve">Cégünk szerepel a </w:t>
      </w:r>
      <w:r w:rsidRPr="0095199E">
        <w:rPr>
          <w:rFonts w:asciiTheme="minorHAnsi" w:hAnsiTheme="minorHAnsi" w:cstheme="minorHAnsi"/>
          <w:color w:val="000000"/>
          <w:sz w:val="22"/>
          <w:szCs w:val="22"/>
        </w:rPr>
        <w:t>köztartozásmentes adózói adatbázisban, illetve csatoljuk a 30 napnál nem régebbi NAV köztartozás mentességet igazoló NAV nullás igazolást;</w:t>
      </w:r>
    </w:p>
    <w:p w14:paraId="6C96E50B" w14:textId="77777777" w:rsidR="007C05A5" w:rsidRPr="0095199E" w:rsidRDefault="007C05A5" w:rsidP="007C05A5">
      <w:pPr>
        <w:autoSpaceDE w:val="0"/>
        <w:autoSpaceDN w:val="0"/>
        <w:adjustRightInd w:val="0"/>
        <w:ind w:left="720"/>
        <w:jc w:val="both"/>
        <w:rPr>
          <w:rFonts w:asciiTheme="minorHAnsi" w:hAnsiTheme="minorHAnsi" w:cstheme="minorHAnsi"/>
          <w:sz w:val="22"/>
          <w:szCs w:val="22"/>
        </w:rPr>
      </w:pPr>
    </w:p>
    <w:p w14:paraId="169E7EDC"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59758E18" w14:textId="4079EF83" w:rsidR="00D45272" w:rsidRPr="0095199E" w:rsidRDefault="00D45272" w:rsidP="00D45272">
      <w:pPr>
        <w:autoSpaceDE w:val="0"/>
        <w:autoSpaceDN w:val="0"/>
        <w:adjustRightInd w:val="0"/>
        <w:spacing w:before="120" w:after="120"/>
        <w:jc w:val="both"/>
        <w:rPr>
          <w:rFonts w:asciiTheme="minorHAnsi" w:hAnsiTheme="minorHAnsi" w:cstheme="minorHAnsi"/>
          <w:sz w:val="22"/>
          <w:szCs w:val="22"/>
        </w:rPr>
      </w:pPr>
      <w:r w:rsidRPr="0095199E">
        <w:rPr>
          <w:rFonts w:asciiTheme="minorHAnsi" w:hAnsiTheme="minorHAnsi" w:cstheme="minorHAnsi"/>
          <w:sz w:val="22"/>
          <w:szCs w:val="22"/>
        </w:rPr>
        <w:t>Kelt: ………………………</w:t>
      </w:r>
      <w:proofErr w:type="gramStart"/>
      <w:r w:rsidRPr="0095199E">
        <w:rPr>
          <w:rFonts w:asciiTheme="minorHAnsi" w:hAnsiTheme="minorHAnsi" w:cstheme="minorHAnsi"/>
          <w:sz w:val="22"/>
          <w:szCs w:val="22"/>
        </w:rPr>
        <w:t>…….</w:t>
      </w:r>
      <w:proofErr w:type="gramEnd"/>
      <w:r w:rsidRPr="0095199E">
        <w:rPr>
          <w:rFonts w:asciiTheme="minorHAnsi" w:hAnsiTheme="minorHAnsi" w:cstheme="minorHAnsi"/>
          <w:sz w:val="22"/>
          <w:szCs w:val="22"/>
        </w:rPr>
        <w:t>, 202</w:t>
      </w:r>
      <w:r w:rsidR="003B4C3B" w:rsidRPr="0095199E">
        <w:rPr>
          <w:rFonts w:asciiTheme="minorHAnsi" w:hAnsiTheme="minorHAnsi" w:cstheme="minorHAnsi"/>
          <w:sz w:val="22"/>
          <w:szCs w:val="22"/>
        </w:rPr>
        <w:t>6</w:t>
      </w:r>
      <w:r w:rsidRPr="0095199E">
        <w:rPr>
          <w:rFonts w:asciiTheme="minorHAnsi" w:hAnsiTheme="minorHAnsi" w:cstheme="minorHAnsi"/>
          <w:sz w:val="22"/>
          <w:szCs w:val="22"/>
        </w:rPr>
        <w:t>. ……</w:t>
      </w:r>
      <w:r w:rsidR="00FD4EA3" w:rsidRPr="0095199E">
        <w:rPr>
          <w:rFonts w:asciiTheme="minorHAnsi" w:hAnsiTheme="minorHAnsi" w:cstheme="minorHAnsi"/>
          <w:sz w:val="22"/>
          <w:szCs w:val="22"/>
        </w:rPr>
        <w:t>.</w:t>
      </w:r>
      <w:r w:rsidRPr="0095199E">
        <w:rPr>
          <w:rFonts w:asciiTheme="minorHAnsi" w:hAnsiTheme="minorHAnsi" w:cstheme="minorHAnsi"/>
          <w:sz w:val="22"/>
          <w:szCs w:val="22"/>
        </w:rPr>
        <w:t xml:space="preserve"> …..…</w:t>
      </w:r>
    </w:p>
    <w:p w14:paraId="5C355015" w14:textId="77777777" w:rsidR="00D45272" w:rsidRPr="0095199E" w:rsidRDefault="00D45272" w:rsidP="00D45272">
      <w:pPr>
        <w:tabs>
          <w:tab w:val="left" w:pos="5103"/>
          <w:tab w:val="left" w:leader="dot" w:pos="7938"/>
        </w:tabs>
        <w:autoSpaceDE w:val="0"/>
        <w:autoSpaceDN w:val="0"/>
        <w:adjustRightInd w:val="0"/>
        <w:ind w:right="-477"/>
        <w:jc w:val="both"/>
        <w:rPr>
          <w:rFonts w:asciiTheme="minorHAnsi" w:hAnsiTheme="minorHAnsi" w:cstheme="minorHAnsi"/>
          <w:sz w:val="22"/>
          <w:szCs w:val="22"/>
        </w:rPr>
      </w:pPr>
    </w:p>
    <w:p w14:paraId="044E2041" w14:textId="77777777" w:rsidR="00D45272" w:rsidRPr="0095199E" w:rsidRDefault="00D45272" w:rsidP="00D45272">
      <w:pPr>
        <w:tabs>
          <w:tab w:val="left" w:pos="5103"/>
          <w:tab w:val="left" w:leader="dot" w:pos="7938"/>
        </w:tabs>
        <w:autoSpaceDE w:val="0"/>
        <w:autoSpaceDN w:val="0"/>
        <w:adjustRightInd w:val="0"/>
        <w:ind w:right="-477"/>
        <w:jc w:val="both"/>
        <w:rPr>
          <w:rFonts w:asciiTheme="minorHAnsi" w:hAnsiTheme="minorHAnsi" w:cstheme="minorHAnsi"/>
          <w:sz w:val="22"/>
          <w:szCs w:val="22"/>
        </w:rPr>
      </w:pPr>
    </w:p>
    <w:p w14:paraId="4438234C" w14:textId="77777777" w:rsidR="00D45272" w:rsidRPr="0095199E" w:rsidRDefault="00D45272" w:rsidP="00D45272">
      <w:pPr>
        <w:tabs>
          <w:tab w:val="left" w:pos="5103"/>
          <w:tab w:val="left" w:leader="dot" w:pos="7938"/>
        </w:tabs>
        <w:autoSpaceDE w:val="0"/>
        <w:autoSpaceDN w:val="0"/>
        <w:adjustRightInd w:val="0"/>
        <w:ind w:left="284" w:right="-477" w:hanging="284"/>
        <w:jc w:val="both"/>
        <w:rPr>
          <w:rFonts w:asciiTheme="minorHAnsi" w:hAnsiTheme="minorHAnsi" w:cstheme="minorHAnsi"/>
          <w:sz w:val="22"/>
          <w:szCs w:val="22"/>
        </w:rPr>
      </w:pPr>
    </w:p>
    <w:p w14:paraId="38AEF19A" w14:textId="4707175B" w:rsidR="00D45272" w:rsidRPr="0095199E" w:rsidRDefault="00D45272" w:rsidP="00D45272">
      <w:pPr>
        <w:autoSpaceDE w:val="0"/>
        <w:autoSpaceDN w:val="0"/>
        <w:adjustRightInd w:val="0"/>
        <w:ind w:left="4956"/>
        <w:rPr>
          <w:rFonts w:asciiTheme="minorHAnsi" w:hAnsiTheme="minorHAnsi" w:cstheme="minorHAnsi"/>
          <w:sz w:val="22"/>
          <w:szCs w:val="22"/>
        </w:rPr>
      </w:pPr>
      <w:r w:rsidRPr="0095199E">
        <w:rPr>
          <w:rFonts w:asciiTheme="minorHAnsi" w:hAnsiTheme="minorHAnsi" w:cstheme="minorHAnsi"/>
          <w:sz w:val="22"/>
          <w:szCs w:val="22"/>
        </w:rPr>
        <w:t>__________________________</w:t>
      </w:r>
    </w:p>
    <w:p w14:paraId="2A77765D" w14:textId="16EDC835" w:rsidR="00D45272" w:rsidRPr="0095199E" w:rsidRDefault="00D45272" w:rsidP="00D45272">
      <w:pPr>
        <w:autoSpaceDE w:val="0"/>
        <w:autoSpaceDN w:val="0"/>
        <w:adjustRightInd w:val="0"/>
        <w:ind w:left="4956" w:firstLine="709"/>
        <w:rPr>
          <w:rFonts w:asciiTheme="minorHAnsi" w:hAnsiTheme="minorHAnsi" w:cstheme="minorHAnsi"/>
          <w:sz w:val="22"/>
          <w:szCs w:val="22"/>
        </w:rPr>
      </w:pPr>
      <w:r w:rsidRPr="0095199E">
        <w:rPr>
          <w:rFonts w:asciiTheme="minorHAnsi" w:hAnsiTheme="minorHAnsi" w:cstheme="minorHAnsi"/>
          <w:sz w:val="22"/>
          <w:szCs w:val="22"/>
        </w:rPr>
        <w:t>cégszerű aláírás</w:t>
      </w:r>
    </w:p>
    <w:p w14:paraId="204FA625" w14:textId="0EC7FD53" w:rsidR="00D45272" w:rsidRPr="0095199E" w:rsidRDefault="00FD4EA3" w:rsidP="00746BEB">
      <w:pPr>
        <w:spacing w:after="200" w:line="276" w:lineRule="auto"/>
        <w:rPr>
          <w:rFonts w:asciiTheme="minorHAnsi" w:hAnsiTheme="minorHAnsi" w:cstheme="minorHAnsi"/>
          <w:i/>
          <w:sz w:val="22"/>
          <w:szCs w:val="22"/>
        </w:rPr>
      </w:pPr>
      <w:r w:rsidRPr="0095199E">
        <w:rPr>
          <w:rFonts w:asciiTheme="minorHAnsi" w:hAnsiTheme="minorHAnsi" w:cstheme="minorHAnsi"/>
          <w:b/>
          <w:bCs/>
          <w:sz w:val="22"/>
          <w:szCs w:val="22"/>
        </w:rPr>
        <w:br w:type="page"/>
      </w:r>
      <w:r w:rsidR="00D45272" w:rsidRPr="0095199E">
        <w:rPr>
          <w:rFonts w:asciiTheme="minorHAnsi" w:hAnsiTheme="minorHAnsi" w:cstheme="minorHAnsi"/>
          <w:b/>
          <w:bCs/>
          <w:i/>
          <w:smallCaps/>
          <w:sz w:val="22"/>
          <w:szCs w:val="22"/>
        </w:rPr>
        <w:lastRenderedPageBreak/>
        <w:t>1/A. MELLÉKLET</w:t>
      </w:r>
      <w:r w:rsidR="00D45272" w:rsidRPr="0095199E">
        <w:rPr>
          <w:rFonts w:asciiTheme="minorHAnsi" w:hAnsiTheme="minorHAnsi" w:cstheme="minorHAnsi"/>
          <w:b/>
          <w:bCs/>
          <w:i/>
          <w:sz w:val="22"/>
          <w:szCs w:val="22"/>
        </w:rPr>
        <w:t xml:space="preserve"> </w:t>
      </w:r>
    </w:p>
    <w:p w14:paraId="2AA5AE30" w14:textId="77777777" w:rsidR="00D45272" w:rsidRPr="0095199E" w:rsidRDefault="00D45272" w:rsidP="00D45272">
      <w:pPr>
        <w:autoSpaceDE w:val="0"/>
        <w:autoSpaceDN w:val="0"/>
        <w:adjustRightInd w:val="0"/>
        <w:rPr>
          <w:rFonts w:asciiTheme="minorHAnsi" w:hAnsiTheme="minorHAnsi" w:cstheme="minorHAnsi"/>
          <w:b/>
          <w:bCs/>
          <w:sz w:val="22"/>
          <w:szCs w:val="22"/>
        </w:rPr>
      </w:pPr>
    </w:p>
    <w:p w14:paraId="50A320D0" w14:textId="77777777" w:rsidR="00DD1AA7" w:rsidRPr="0095199E" w:rsidRDefault="00DD1AA7" w:rsidP="00D45272">
      <w:pPr>
        <w:autoSpaceDE w:val="0"/>
        <w:autoSpaceDN w:val="0"/>
        <w:adjustRightInd w:val="0"/>
        <w:jc w:val="center"/>
        <w:rPr>
          <w:rFonts w:asciiTheme="minorHAnsi" w:hAnsiTheme="minorHAnsi" w:cstheme="minorHAnsi"/>
          <w:b/>
          <w:bCs/>
          <w:sz w:val="22"/>
          <w:szCs w:val="22"/>
        </w:rPr>
      </w:pPr>
      <w:r w:rsidRPr="0095199E">
        <w:rPr>
          <w:rFonts w:asciiTheme="minorHAnsi" w:hAnsiTheme="minorHAnsi" w:cstheme="minorHAnsi"/>
          <w:b/>
          <w:bCs/>
          <w:sz w:val="22"/>
          <w:szCs w:val="22"/>
        </w:rPr>
        <w:t>ÁTLÁTHATÓSÁGI NYILATKOZAT</w:t>
      </w:r>
    </w:p>
    <w:p w14:paraId="074E57D8" w14:textId="77777777" w:rsidR="00D45272" w:rsidRPr="0095199E" w:rsidRDefault="00D45272" w:rsidP="00D45272">
      <w:pPr>
        <w:autoSpaceDE w:val="0"/>
        <w:autoSpaceDN w:val="0"/>
        <w:adjustRightInd w:val="0"/>
        <w:jc w:val="center"/>
        <w:rPr>
          <w:rFonts w:asciiTheme="minorHAnsi" w:hAnsiTheme="minorHAnsi" w:cstheme="minorHAnsi"/>
          <w:sz w:val="22"/>
          <w:szCs w:val="22"/>
        </w:rPr>
      </w:pPr>
      <w:r w:rsidRPr="0095199E">
        <w:rPr>
          <w:rFonts w:asciiTheme="minorHAnsi" w:hAnsiTheme="minorHAnsi" w:cstheme="minorHAnsi"/>
          <w:sz w:val="22"/>
          <w:szCs w:val="22"/>
        </w:rPr>
        <w:t>a nemzeti vagyonról szóló 2011. évi CXCVI. törvény</w:t>
      </w:r>
    </w:p>
    <w:p w14:paraId="638CAE37" w14:textId="77777777" w:rsidR="00D45272" w:rsidRPr="0095199E" w:rsidRDefault="00D45272" w:rsidP="00D45272">
      <w:pPr>
        <w:autoSpaceDE w:val="0"/>
        <w:autoSpaceDN w:val="0"/>
        <w:adjustRightInd w:val="0"/>
        <w:jc w:val="center"/>
        <w:rPr>
          <w:rFonts w:asciiTheme="minorHAnsi" w:hAnsiTheme="minorHAnsi" w:cstheme="minorHAnsi"/>
          <w:sz w:val="22"/>
          <w:szCs w:val="22"/>
        </w:rPr>
      </w:pPr>
      <w:r w:rsidRPr="0095199E">
        <w:rPr>
          <w:rFonts w:asciiTheme="minorHAnsi" w:hAnsiTheme="minorHAnsi" w:cstheme="minorHAnsi"/>
          <w:sz w:val="22"/>
          <w:szCs w:val="22"/>
        </w:rPr>
        <w:t xml:space="preserve"> 3. § (1) </w:t>
      </w:r>
      <w:proofErr w:type="spellStart"/>
      <w:r w:rsidRPr="0095199E">
        <w:rPr>
          <w:rFonts w:asciiTheme="minorHAnsi" w:hAnsiTheme="minorHAnsi" w:cstheme="minorHAnsi"/>
          <w:sz w:val="22"/>
          <w:szCs w:val="22"/>
        </w:rPr>
        <w:t>bek</w:t>
      </w:r>
      <w:proofErr w:type="spellEnd"/>
      <w:r w:rsidRPr="0095199E">
        <w:rPr>
          <w:rFonts w:asciiTheme="minorHAnsi" w:hAnsiTheme="minorHAnsi" w:cstheme="minorHAnsi"/>
          <w:sz w:val="22"/>
          <w:szCs w:val="22"/>
        </w:rPr>
        <w:t>. 1. b) pontjában meghatározott</w:t>
      </w:r>
    </w:p>
    <w:p w14:paraId="27046F64" w14:textId="77777777" w:rsidR="00D45272" w:rsidRPr="0095199E" w:rsidRDefault="00D45272" w:rsidP="00D45272">
      <w:pPr>
        <w:autoSpaceDE w:val="0"/>
        <w:autoSpaceDN w:val="0"/>
        <w:adjustRightInd w:val="0"/>
        <w:rPr>
          <w:rFonts w:asciiTheme="minorHAnsi" w:hAnsiTheme="minorHAnsi" w:cstheme="minorHAnsi"/>
          <w:sz w:val="22"/>
          <w:szCs w:val="22"/>
        </w:rPr>
      </w:pPr>
    </w:p>
    <w:p w14:paraId="70320905" w14:textId="77777777" w:rsidR="00D45272" w:rsidRPr="0095199E" w:rsidRDefault="00D45272" w:rsidP="00D45272">
      <w:pPr>
        <w:autoSpaceDE w:val="0"/>
        <w:autoSpaceDN w:val="0"/>
        <w:adjustRightInd w:val="0"/>
        <w:jc w:val="center"/>
        <w:rPr>
          <w:rFonts w:asciiTheme="minorHAnsi" w:hAnsiTheme="minorHAnsi" w:cstheme="minorHAnsi"/>
          <w:b/>
          <w:bCs/>
          <w:sz w:val="22"/>
          <w:szCs w:val="22"/>
        </w:rPr>
      </w:pPr>
      <w:r w:rsidRPr="0095199E">
        <w:rPr>
          <w:rFonts w:asciiTheme="minorHAnsi" w:hAnsiTheme="minorHAnsi" w:cstheme="minorHAnsi"/>
          <w:b/>
          <w:bCs/>
          <w:sz w:val="22"/>
          <w:szCs w:val="22"/>
        </w:rPr>
        <w:t>BELFÖLDI VAGY KÜLFÖLDI JOGI SZEMÉLY, VAGY</w:t>
      </w:r>
    </w:p>
    <w:p w14:paraId="4A90FFC6" w14:textId="77777777" w:rsidR="00D45272" w:rsidRPr="0095199E" w:rsidRDefault="00D45272" w:rsidP="00D45272">
      <w:pPr>
        <w:autoSpaceDE w:val="0"/>
        <w:autoSpaceDN w:val="0"/>
        <w:adjustRightInd w:val="0"/>
        <w:jc w:val="center"/>
        <w:rPr>
          <w:rFonts w:asciiTheme="minorHAnsi" w:hAnsiTheme="minorHAnsi" w:cstheme="minorHAnsi"/>
          <w:b/>
          <w:bCs/>
          <w:sz w:val="22"/>
          <w:szCs w:val="22"/>
        </w:rPr>
      </w:pPr>
      <w:r w:rsidRPr="0095199E">
        <w:rPr>
          <w:rFonts w:asciiTheme="minorHAnsi" w:hAnsiTheme="minorHAnsi" w:cstheme="minorHAnsi"/>
          <w:b/>
          <w:bCs/>
          <w:sz w:val="22"/>
          <w:szCs w:val="22"/>
        </w:rPr>
        <w:t>JOGI SZEMÉLYISÉGGEL NEM RENDELKEZŐ GAZDÁLKODÓ SZERVEZET</w:t>
      </w:r>
      <w:r w:rsidRPr="0095199E">
        <w:rPr>
          <w:rStyle w:val="Lbjegyzet-hivatkozs"/>
          <w:rFonts w:asciiTheme="minorHAnsi" w:hAnsiTheme="minorHAnsi" w:cstheme="minorHAnsi"/>
          <w:b/>
          <w:bCs/>
          <w:sz w:val="22"/>
          <w:szCs w:val="22"/>
        </w:rPr>
        <w:footnoteReference w:id="1"/>
      </w:r>
      <w:r w:rsidRPr="0095199E">
        <w:rPr>
          <w:rFonts w:asciiTheme="minorHAnsi" w:hAnsiTheme="minorHAnsi" w:cstheme="minorHAnsi"/>
          <w:b/>
          <w:bCs/>
          <w:sz w:val="22"/>
          <w:szCs w:val="22"/>
        </w:rPr>
        <w:t xml:space="preserve"> RÉSZÉRE</w:t>
      </w:r>
    </w:p>
    <w:p w14:paraId="37B12B9E" w14:textId="77777777" w:rsidR="00D45272" w:rsidRPr="0095199E" w:rsidRDefault="00D45272" w:rsidP="00D45272">
      <w:pPr>
        <w:autoSpaceDE w:val="0"/>
        <w:autoSpaceDN w:val="0"/>
        <w:adjustRightInd w:val="0"/>
        <w:jc w:val="center"/>
        <w:rPr>
          <w:rFonts w:asciiTheme="minorHAnsi" w:hAnsiTheme="minorHAnsi" w:cstheme="minorHAnsi"/>
          <w:sz w:val="22"/>
          <w:szCs w:val="22"/>
        </w:rPr>
      </w:pPr>
      <w:r w:rsidRPr="0095199E">
        <w:rPr>
          <w:rFonts w:asciiTheme="minorHAnsi" w:hAnsiTheme="minorHAnsi" w:cstheme="minorHAnsi"/>
          <w:sz w:val="22"/>
          <w:szCs w:val="22"/>
        </w:rPr>
        <w:t>az államháztartásról szóló 2011. évi CXCV. törvény 41. § (6) bekezdésében előírt kötelezettség teljesítéséhez.</w:t>
      </w:r>
    </w:p>
    <w:p w14:paraId="22E31A53" w14:textId="77777777" w:rsidR="00D45272" w:rsidRPr="0095199E" w:rsidRDefault="00D45272" w:rsidP="00D45272">
      <w:pPr>
        <w:autoSpaceDE w:val="0"/>
        <w:autoSpaceDN w:val="0"/>
        <w:adjustRightInd w:val="0"/>
        <w:jc w:val="center"/>
        <w:rPr>
          <w:rFonts w:asciiTheme="minorHAnsi" w:hAnsiTheme="minorHAnsi" w:cstheme="minorHAnsi"/>
          <w:sz w:val="22"/>
          <w:szCs w:val="22"/>
        </w:rPr>
      </w:pPr>
    </w:p>
    <w:p w14:paraId="7D75B864"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Alulírott</w:t>
      </w:r>
    </w:p>
    <w:p w14:paraId="282FD728"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Név:</w:t>
      </w:r>
    </w:p>
    <w:p w14:paraId="4E5DD2B3"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születéskori név:</w:t>
      </w:r>
    </w:p>
    <w:p w14:paraId="00690D93"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anyja neve:</w:t>
      </w:r>
    </w:p>
    <w:p w14:paraId="593A6D22"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születési helye, ideje:</w:t>
      </w:r>
    </w:p>
    <w:p w14:paraId="31799C0D" w14:textId="77777777" w:rsidR="00D45272" w:rsidRPr="0095199E" w:rsidRDefault="00D45272" w:rsidP="00D45272">
      <w:pPr>
        <w:tabs>
          <w:tab w:val="left" w:pos="567"/>
          <w:tab w:val="left" w:pos="3119"/>
        </w:tabs>
        <w:autoSpaceDE w:val="0"/>
        <w:autoSpaceDN w:val="0"/>
        <w:adjustRightInd w:val="0"/>
        <w:spacing w:before="120" w:after="120"/>
        <w:rPr>
          <w:rFonts w:asciiTheme="minorHAnsi" w:hAnsiTheme="minorHAnsi" w:cstheme="minorHAnsi"/>
          <w:sz w:val="22"/>
          <w:szCs w:val="22"/>
        </w:rPr>
      </w:pPr>
      <w:r w:rsidRPr="0095199E">
        <w:rPr>
          <w:rFonts w:asciiTheme="minorHAnsi" w:hAnsiTheme="minorHAnsi" w:cstheme="minorHAnsi"/>
          <w:sz w:val="22"/>
          <w:szCs w:val="22"/>
        </w:rPr>
        <w:t>mint a</w:t>
      </w:r>
    </w:p>
    <w:p w14:paraId="216479C3"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szervezet neve:</w:t>
      </w:r>
    </w:p>
    <w:p w14:paraId="269FFBEB"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székhelye:</w:t>
      </w:r>
    </w:p>
    <w:p w14:paraId="6290242F"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adószáma:</w:t>
      </w:r>
    </w:p>
    <w:p w14:paraId="4EC919A8"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t>cégjegyzékszám / nyilvántartásba vételi száma:</w:t>
      </w:r>
    </w:p>
    <w:p w14:paraId="13EA222B" w14:textId="77777777" w:rsidR="00D45272" w:rsidRPr="0095199E" w:rsidRDefault="00D45272" w:rsidP="00D45272">
      <w:pPr>
        <w:tabs>
          <w:tab w:val="left" w:pos="567"/>
          <w:tab w:val="left" w:pos="3119"/>
        </w:tabs>
        <w:autoSpaceDE w:val="0"/>
        <w:autoSpaceDN w:val="0"/>
        <w:adjustRightInd w:val="0"/>
        <w:rPr>
          <w:rFonts w:asciiTheme="minorHAnsi" w:hAnsiTheme="minorHAnsi" w:cstheme="minorHAnsi"/>
          <w:sz w:val="22"/>
          <w:szCs w:val="22"/>
        </w:rPr>
      </w:pPr>
    </w:p>
    <w:p w14:paraId="182D80D3" w14:textId="77777777" w:rsidR="00D45272" w:rsidRPr="0095199E" w:rsidRDefault="00D45272" w:rsidP="00D45272">
      <w:pPr>
        <w:tabs>
          <w:tab w:val="left" w:pos="567"/>
          <w:tab w:val="left" w:pos="3119"/>
        </w:tabs>
        <w:autoSpaceDE w:val="0"/>
        <w:autoSpaceDN w:val="0"/>
        <w:adjustRightInd w:val="0"/>
        <w:spacing w:before="120" w:after="120"/>
        <w:jc w:val="both"/>
        <w:rPr>
          <w:rFonts w:asciiTheme="minorHAnsi" w:hAnsiTheme="minorHAnsi" w:cstheme="minorHAnsi"/>
          <w:sz w:val="22"/>
          <w:szCs w:val="22"/>
        </w:rPr>
      </w:pPr>
      <w:r w:rsidRPr="0095199E">
        <w:rPr>
          <w:rFonts w:asciiTheme="minorHAnsi" w:hAnsiTheme="minorHAnsi" w:cstheme="minorHAnsi"/>
          <w:sz w:val="22"/>
          <w:szCs w:val="22"/>
        </w:rPr>
        <w:t xml:space="preserve">törvényes képviselője – polgári és büntetőjogi felelősségem tudatában - úgy nyilatkozom, hogy az általam képviselt szervezet az Áht. 41. § (6) bekezdésében írtaknak megfelel, azaz a </w:t>
      </w:r>
      <w:proofErr w:type="spellStart"/>
      <w:r w:rsidRPr="0095199E">
        <w:rPr>
          <w:rFonts w:asciiTheme="minorHAnsi" w:hAnsiTheme="minorHAnsi" w:cstheme="minorHAnsi"/>
          <w:sz w:val="22"/>
          <w:szCs w:val="22"/>
        </w:rPr>
        <w:t>Nvtv</w:t>
      </w:r>
      <w:proofErr w:type="spellEnd"/>
      <w:r w:rsidRPr="0095199E">
        <w:rPr>
          <w:rFonts w:asciiTheme="minorHAnsi" w:hAnsiTheme="minorHAnsi" w:cstheme="minorHAnsi"/>
          <w:sz w:val="22"/>
          <w:szCs w:val="22"/>
        </w:rPr>
        <w:t xml:space="preserve">. 3. § (1) </w:t>
      </w:r>
      <w:proofErr w:type="spellStart"/>
      <w:r w:rsidRPr="0095199E">
        <w:rPr>
          <w:rFonts w:asciiTheme="minorHAnsi" w:hAnsiTheme="minorHAnsi" w:cstheme="minorHAnsi"/>
          <w:sz w:val="22"/>
          <w:szCs w:val="22"/>
        </w:rPr>
        <w:t>bek</w:t>
      </w:r>
      <w:proofErr w:type="spellEnd"/>
      <w:r w:rsidRPr="0095199E">
        <w:rPr>
          <w:rFonts w:asciiTheme="minorHAnsi" w:hAnsiTheme="minorHAnsi" w:cstheme="minorHAnsi"/>
          <w:sz w:val="22"/>
          <w:szCs w:val="22"/>
        </w:rPr>
        <w:t xml:space="preserve">. 1. </w:t>
      </w:r>
      <w:proofErr w:type="spellStart"/>
      <w:r w:rsidRPr="0095199E">
        <w:rPr>
          <w:rFonts w:asciiTheme="minorHAnsi" w:hAnsiTheme="minorHAnsi" w:cstheme="minorHAnsi"/>
          <w:sz w:val="22"/>
          <w:szCs w:val="22"/>
        </w:rPr>
        <w:t>b.</w:t>
      </w:r>
      <w:proofErr w:type="spellEnd"/>
      <w:r w:rsidRPr="0095199E">
        <w:rPr>
          <w:rFonts w:asciiTheme="minorHAnsi" w:hAnsiTheme="minorHAnsi" w:cstheme="minorHAnsi"/>
          <w:sz w:val="22"/>
          <w:szCs w:val="22"/>
        </w:rPr>
        <w:t xml:space="preserve">) pontja alapján </w:t>
      </w:r>
      <w:r w:rsidRPr="0095199E">
        <w:rPr>
          <w:rFonts w:asciiTheme="minorHAnsi" w:hAnsiTheme="minorHAnsi" w:cstheme="minorHAnsi"/>
          <w:b/>
          <w:bCs/>
          <w:sz w:val="22"/>
          <w:szCs w:val="22"/>
        </w:rPr>
        <w:t>átlátható szervezetnek minősül</w:t>
      </w:r>
      <w:r w:rsidRPr="0095199E">
        <w:rPr>
          <w:rFonts w:asciiTheme="minorHAnsi" w:hAnsiTheme="minorHAnsi" w:cstheme="minorHAnsi"/>
          <w:sz w:val="22"/>
          <w:szCs w:val="22"/>
        </w:rPr>
        <w:t>, az alábbiak szerint:</w:t>
      </w:r>
    </w:p>
    <w:p w14:paraId="24B3D0C8" w14:textId="77777777" w:rsidR="00D45272" w:rsidRPr="0095199E" w:rsidRDefault="00D45272" w:rsidP="00D45272">
      <w:pPr>
        <w:tabs>
          <w:tab w:val="left" w:pos="567"/>
          <w:tab w:val="left" w:pos="3119"/>
        </w:tabs>
        <w:autoSpaceDE w:val="0"/>
        <w:autoSpaceDN w:val="0"/>
        <w:adjustRightInd w:val="0"/>
        <w:spacing w:before="240"/>
        <w:jc w:val="both"/>
        <w:rPr>
          <w:rFonts w:asciiTheme="minorHAnsi" w:hAnsiTheme="minorHAnsi" w:cstheme="minorHAnsi"/>
          <w:sz w:val="22"/>
          <w:szCs w:val="22"/>
        </w:rPr>
      </w:pPr>
      <w:r w:rsidRPr="0095199E">
        <w:rPr>
          <w:rFonts w:asciiTheme="minorHAnsi" w:hAnsiTheme="minorHAnsi" w:cstheme="minorHAnsi"/>
          <w:sz w:val="22"/>
          <w:szCs w:val="22"/>
        </w:rPr>
        <w:t xml:space="preserve">Az általam képviselt szervezet olyan belföldi vagy külföldi jogi személy, vagy jogi személyiséggel nem rendelkező gazdálkodó szervezet, amely megfelel a következő </w:t>
      </w:r>
      <w:r w:rsidRPr="0095199E">
        <w:rPr>
          <w:rFonts w:asciiTheme="minorHAnsi" w:hAnsiTheme="minorHAnsi" w:cstheme="minorHAnsi"/>
          <w:bCs/>
          <w:sz w:val="22"/>
          <w:szCs w:val="22"/>
          <w:u w:val="single"/>
        </w:rPr>
        <w:t xml:space="preserve">együttes </w:t>
      </w:r>
      <w:r w:rsidRPr="0095199E">
        <w:rPr>
          <w:rFonts w:asciiTheme="minorHAnsi" w:hAnsiTheme="minorHAnsi" w:cstheme="minorHAnsi"/>
          <w:sz w:val="22"/>
          <w:szCs w:val="22"/>
        </w:rPr>
        <w:t>feltételeknek:</w:t>
      </w:r>
    </w:p>
    <w:p w14:paraId="215D4FFD" w14:textId="311AA320" w:rsidR="00D45272" w:rsidRPr="0095199E" w:rsidRDefault="00D45272" w:rsidP="00D45272">
      <w:pPr>
        <w:tabs>
          <w:tab w:val="left" w:pos="567"/>
          <w:tab w:val="left" w:pos="3119"/>
        </w:tabs>
        <w:autoSpaceDE w:val="0"/>
        <w:autoSpaceDN w:val="0"/>
        <w:adjustRightInd w:val="0"/>
        <w:spacing w:before="120" w:after="120"/>
        <w:jc w:val="both"/>
        <w:rPr>
          <w:rFonts w:asciiTheme="minorHAnsi" w:hAnsiTheme="minorHAnsi" w:cstheme="minorHAnsi"/>
          <w:sz w:val="22"/>
          <w:szCs w:val="22"/>
        </w:rPr>
      </w:pPr>
      <w:r w:rsidRPr="0095199E">
        <w:rPr>
          <w:rFonts w:asciiTheme="minorHAnsi" w:hAnsiTheme="minorHAnsi" w:cstheme="minorHAnsi"/>
          <w:i/>
          <w:iCs/>
          <w:sz w:val="22"/>
          <w:szCs w:val="22"/>
        </w:rPr>
        <w:t xml:space="preserve">a) </w:t>
      </w:r>
      <w:r w:rsidRPr="0095199E">
        <w:rPr>
          <w:rFonts w:asciiTheme="minorHAnsi" w:hAnsiTheme="minorHAnsi" w:cstheme="minorHAnsi"/>
          <w:sz w:val="22"/>
          <w:szCs w:val="22"/>
        </w:rPr>
        <w:t>tulajdonosi szerkezete a pénzmosás és a terrorizmus finanszírozása megelőzéséről és megakadályozásáról szóló 2017. évi LIII. törvény (</w:t>
      </w:r>
      <w:proofErr w:type="spellStart"/>
      <w:r w:rsidRPr="0095199E">
        <w:rPr>
          <w:rFonts w:asciiTheme="minorHAnsi" w:hAnsiTheme="minorHAnsi" w:cstheme="minorHAnsi"/>
          <w:sz w:val="22"/>
          <w:szCs w:val="22"/>
        </w:rPr>
        <w:t>Pmt</w:t>
      </w:r>
      <w:proofErr w:type="spellEnd"/>
      <w:r w:rsidRPr="0095199E">
        <w:rPr>
          <w:rFonts w:asciiTheme="minorHAnsi" w:hAnsiTheme="minorHAnsi" w:cstheme="minorHAnsi"/>
          <w:sz w:val="22"/>
          <w:szCs w:val="22"/>
        </w:rPr>
        <w:t xml:space="preserve">.) szerint meghatározott tényleges tulajdonosa megismerhető, amelyet jelen nyilatkozat </w:t>
      </w:r>
      <w:r w:rsidRPr="0095199E">
        <w:rPr>
          <w:rFonts w:asciiTheme="minorHAnsi" w:hAnsiTheme="minorHAnsi" w:cstheme="minorHAnsi"/>
          <w:b/>
          <w:bCs/>
          <w:sz w:val="22"/>
          <w:szCs w:val="22"/>
        </w:rPr>
        <w:t xml:space="preserve">1. pontjában </w:t>
      </w:r>
      <w:r w:rsidRPr="0095199E">
        <w:rPr>
          <w:rFonts w:asciiTheme="minorHAnsi" w:hAnsiTheme="minorHAnsi" w:cstheme="minorHAnsi"/>
          <w:sz w:val="22"/>
          <w:szCs w:val="22"/>
        </w:rPr>
        <w:t>mutatok be teljeskörűen;</w:t>
      </w:r>
    </w:p>
    <w:p w14:paraId="13D273C1" w14:textId="77777777" w:rsidR="00D45272" w:rsidRPr="0095199E" w:rsidRDefault="00D45272" w:rsidP="00064E86">
      <w:p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i/>
          <w:iCs/>
          <w:sz w:val="22"/>
          <w:szCs w:val="22"/>
        </w:rPr>
        <w:t xml:space="preserve">b) </w:t>
      </w:r>
      <w:r w:rsidRPr="0095199E">
        <w:rPr>
          <w:rFonts w:asciiTheme="minorHAnsi" w:hAnsiTheme="minorHAnsi" w:cstheme="minorHAnsi"/>
          <w:sz w:val="22"/>
          <w:szCs w:val="22"/>
        </w:rPr>
        <w:t>az Európai Unió tagállamában, az Európai Gazdasági Térségről szóló megállapodásban részes államban, a Gazdasági Együttműködési és Fejlesztési Szervezet tagállamában vagy olyan államban: ……………………………</w:t>
      </w:r>
      <w:proofErr w:type="gramStart"/>
      <w:r w:rsidRPr="0095199E">
        <w:rPr>
          <w:rFonts w:asciiTheme="minorHAnsi" w:hAnsiTheme="minorHAnsi" w:cstheme="minorHAnsi"/>
          <w:sz w:val="22"/>
          <w:szCs w:val="22"/>
        </w:rPr>
        <w:t>…….</w:t>
      </w:r>
      <w:proofErr w:type="gramEnd"/>
      <w:r w:rsidRPr="0095199E">
        <w:rPr>
          <w:rFonts w:asciiTheme="minorHAnsi" w:hAnsiTheme="minorHAnsi" w:cstheme="minorHAnsi"/>
          <w:sz w:val="22"/>
          <w:szCs w:val="22"/>
        </w:rPr>
        <w:t>. rendelkezik adóilletőséggel, amellyel Magyarországnak a kettős adóztatás elkerüléséről szóló egyezménye van,</w:t>
      </w:r>
    </w:p>
    <w:p w14:paraId="0BAF7A99" w14:textId="65F0C981" w:rsidR="00D45272" w:rsidRPr="0095199E" w:rsidRDefault="00D45272" w:rsidP="00D45272">
      <w:pPr>
        <w:tabs>
          <w:tab w:val="left" w:pos="567"/>
        </w:tabs>
        <w:autoSpaceDE w:val="0"/>
        <w:autoSpaceDN w:val="0"/>
        <w:adjustRightInd w:val="0"/>
        <w:spacing w:before="120" w:after="120"/>
        <w:jc w:val="both"/>
        <w:rPr>
          <w:rFonts w:asciiTheme="minorHAnsi" w:hAnsiTheme="minorHAnsi" w:cstheme="minorHAnsi"/>
          <w:sz w:val="22"/>
          <w:szCs w:val="22"/>
        </w:rPr>
      </w:pPr>
      <w:r w:rsidRPr="0095199E">
        <w:rPr>
          <w:rFonts w:asciiTheme="minorHAnsi" w:hAnsiTheme="minorHAnsi" w:cstheme="minorHAnsi"/>
          <w:i/>
          <w:iCs/>
          <w:sz w:val="22"/>
          <w:szCs w:val="22"/>
        </w:rPr>
        <w:lastRenderedPageBreak/>
        <w:t xml:space="preserve">c) </w:t>
      </w:r>
      <w:r w:rsidRPr="0095199E">
        <w:rPr>
          <w:rFonts w:asciiTheme="minorHAnsi" w:hAnsiTheme="minorHAnsi" w:cstheme="minorHAnsi"/>
          <w:sz w:val="22"/>
          <w:szCs w:val="22"/>
        </w:rPr>
        <w:t>nem minősül a társasági adóról és az osztalékadóról szóló 1996. évi LXXXI. törvény (Tao.) szerint meghatározott ellenőrzött külföldi társaságnak, valamint külföldi illetőségű szervezet esetén vállalom, hogy a Tao. 4. § 11. h.) pontja szerinti adatokat külön nyilatkozatban mellékelem;</w:t>
      </w:r>
    </w:p>
    <w:p w14:paraId="65FEFDFF" w14:textId="77777777" w:rsidR="00D45272" w:rsidRPr="0095199E" w:rsidRDefault="00D45272" w:rsidP="00064E86">
      <w:p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i/>
          <w:iCs/>
          <w:sz w:val="22"/>
          <w:szCs w:val="22"/>
        </w:rPr>
        <w:t xml:space="preserve">d) </w:t>
      </w:r>
      <w:r w:rsidRPr="0095199E">
        <w:rPr>
          <w:rFonts w:asciiTheme="minorHAnsi" w:hAnsiTheme="minorHAnsi" w:cstheme="minorHAnsi"/>
          <w:sz w:val="22"/>
          <w:szCs w:val="22"/>
        </w:rPr>
        <w:t xml:space="preserve">a gazdálkodó szervezetben közvetlenül vagy közvetetten több mint 25%-os tulajdonnal, befolyással vagy szavazati joggal bíró jogi személy, jogi személyiséggel nem rendelkező gazdálkodó szervezet tekintetében az </w:t>
      </w:r>
      <w:r w:rsidRPr="0095199E">
        <w:rPr>
          <w:rFonts w:asciiTheme="minorHAnsi" w:hAnsiTheme="minorHAnsi" w:cstheme="minorHAnsi"/>
          <w:i/>
          <w:iCs/>
          <w:sz w:val="22"/>
          <w:szCs w:val="22"/>
        </w:rPr>
        <w:t xml:space="preserve">a), b) </w:t>
      </w:r>
      <w:r w:rsidRPr="0095199E">
        <w:rPr>
          <w:rFonts w:asciiTheme="minorHAnsi" w:hAnsiTheme="minorHAnsi" w:cstheme="minorHAnsi"/>
          <w:sz w:val="22"/>
          <w:szCs w:val="22"/>
        </w:rPr>
        <w:t xml:space="preserve">és </w:t>
      </w:r>
      <w:r w:rsidRPr="0095199E">
        <w:rPr>
          <w:rFonts w:asciiTheme="minorHAnsi" w:hAnsiTheme="minorHAnsi" w:cstheme="minorHAnsi"/>
          <w:i/>
          <w:iCs/>
          <w:sz w:val="22"/>
          <w:szCs w:val="22"/>
        </w:rPr>
        <w:t xml:space="preserve">c) </w:t>
      </w:r>
      <w:r w:rsidRPr="0095199E">
        <w:rPr>
          <w:rFonts w:asciiTheme="minorHAnsi" w:hAnsiTheme="minorHAnsi" w:cstheme="minorHAnsi"/>
          <w:sz w:val="22"/>
          <w:szCs w:val="22"/>
        </w:rPr>
        <w:t xml:space="preserve">alpont szerinti feltételek fennállnak, amelyeket a jelen nyilatkozat </w:t>
      </w:r>
      <w:r w:rsidRPr="0095199E">
        <w:rPr>
          <w:rFonts w:asciiTheme="minorHAnsi" w:hAnsiTheme="minorHAnsi" w:cstheme="minorHAnsi"/>
          <w:b/>
          <w:bCs/>
          <w:sz w:val="22"/>
          <w:szCs w:val="22"/>
        </w:rPr>
        <w:t xml:space="preserve">2. pontjában </w:t>
      </w:r>
      <w:r w:rsidRPr="0095199E">
        <w:rPr>
          <w:rFonts w:asciiTheme="minorHAnsi" w:hAnsiTheme="minorHAnsi" w:cstheme="minorHAnsi"/>
          <w:sz w:val="22"/>
          <w:szCs w:val="22"/>
        </w:rPr>
        <w:t>mutatok be teljeskörűen.</w:t>
      </w:r>
    </w:p>
    <w:p w14:paraId="0263053E" w14:textId="77777777" w:rsidR="00D45272" w:rsidRPr="0095199E" w:rsidRDefault="00D45272" w:rsidP="00D45272">
      <w:pPr>
        <w:autoSpaceDE w:val="0"/>
        <w:autoSpaceDN w:val="0"/>
        <w:adjustRightInd w:val="0"/>
        <w:spacing w:before="240" w:after="120"/>
        <w:jc w:val="both"/>
        <w:rPr>
          <w:rFonts w:asciiTheme="minorHAnsi" w:hAnsiTheme="minorHAnsi" w:cstheme="minorHAnsi"/>
          <w:sz w:val="22"/>
          <w:szCs w:val="22"/>
        </w:rPr>
      </w:pPr>
    </w:p>
    <w:p w14:paraId="2BCCDAB1" w14:textId="77777777" w:rsidR="00D45272" w:rsidRPr="0095199E" w:rsidRDefault="00D45272" w:rsidP="00D45272">
      <w:pPr>
        <w:autoSpaceDE w:val="0"/>
        <w:autoSpaceDN w:val="0"/>
        <w:adjustRightInd w:val="0"/>
        <w:spacing w:before="240" w:after="120"/>
        <w:jc w:val="both"/>
        <w:rPr>
          <w:rFonts w:asciiTheme="minorHAnsi" w:hAnsiTheme="minorHAnsi" w:cstheme="minorHAnsi"/>
          <w:sz w:val="22"/>
          <w:szCs w:val="22"/>
        </w:rPr>
      </w:pPr>
      <w:r w:rsidRPr="0095199E">
        <w:rPr>
          <w:rFonts w:asciiTheme="minorHAnsi" w:hAnsiTheme="minorHAnsi" w:cstheme="minorHAnsi"/>
          <w:sz w:val="22"/>
          <w:szCs w:val="22"/>
        </w:rPr>
        <w:t>Jelen nyilatkozat alapján tudomásul veszem, hogy</w:t>
      </w:r>
    </w:p>
    <w:p w14:paraId="6CEE707F" w14:textId="4761BB0B" w:rsidR="00D45272" w:rsidRPr="0095199E" w:rsidRDefault="00D45272" w:rsidP="00DD1AA7">
      <w:pPr>
        <w:pStyle w:val="Listaszerbekezds"/>
        <w:numPr>
          <w:ilvl w:val="0"/>
          <w:numId w:val="5"/>
        </w:numPr>
        <w:autoSpaceDE w:val="0"/>
        <w:autoSpaceDN w:val="0"/>
        <w:adjustRightInd w:val="0"/>
        <w:spacing w:before="120" w:after="120"/>
        <w:ind w:left="714" w:hanging="357"/>
        <w:contextualSpacing w:val="0"/>
        <w:jc w:val="both"/>
        <w:rPr>
          <w:rFonts w:asciiTheme="minorHAnsi" w:hAnsiTheme="minorHAnsi" w:cstheme="minorHAnsi"/>
          <w:sz w:val="22"/>
          <w:szCs w:val="22"/>
        </w:rPr>
      </w:pPr>
      <w:r w:rsidRPr="0095199E">
        <w:rPr>
          <w:rFonts w:asciiTheme="minorHAnsi" w:hAnsiTheme="minorHAnsi" w:cstheme="minorHAnsi"/>
          <w:sz w:val="22"/>
          <w:szCs w:val="22"/>
        </w:rPr>
        <w:t xml:space="preserve">a </w:t>
      </w:r>
      <w:r w:rsidRPr="0095199E">
        <w:rPr>
          <w:rFonts w:asciiTheme="minorHAnsi" w:hAnsiTheme="minorHAnsi" w:cstheme="minorHAnsi"/>
          <w:b/>
          <w:bCs/>
          <w:sz w:val="22"/>
          <w:szCs w:val="22"/>
        </w:rPr>
        <w:t xml:space="preserve">nemzeti vagyon hasznosítására vonatkozó szerződést a </w:t>
      </w:r>
      <w:r w:rsidRPr="0095199E">
        <w:rPr>
          <w:rFonts w:asciiTheme="minorHAnsi" w:hAnsiTheme="minorHAnsi" w:cstheme="minorHAnsi"/>
          <w:b/>
          <w:sz w:val="22"/>
          <w:szCs w:val="22"/>
        </w:rPr>
        <w:t>Gyöngyös</w:t>
      </w:r>
      <w:r w:rsidR="00EB512A" w:rsidRPr="0095199E">
        <w:rPr>
          <w:rFonts w:asciiTheme="minorHAnsi" w:hAnsiTheme="minorHAnsi" w:cstheme="minorHAnsi"/>
          <w:b/>
          <w:sz w:val="22"/>
          <w:szCs w:val="22"/>
        </w:rPr>
        <w:t xml:space="preserve"> Városi Önkormányzat</w:t>
      </w:r>
      <w:r w:rsidRPr="0095199E">
        <w:rPr>
          <w:rFonts w:asciiTheme="minorHAnsi" w:hAnsiTheme="minorHAnsi" w:cstheme="minorHAnsi"/>
          <w:b/>
          <w:sz w:val="22"/>
          <w:szCs w:val="22"/>
        </w:rPr>
        <w:t xml:space="preserve"> </w:t>
      </w:r>
      <w:r w:rsidRPr="0095199E">
        <w:rPr>
          <w:rFonts w:asciiTheme="minorHAnsi" w:hAnsiTheme="minorHAnsi" w:cstheme="minorHAnsi"/>
          <w:sz w:val="22"/>
          <w:szCs w:val="22"/>
        </w:rPr>
        <w:t>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 [</w:t>
      </w:r>
      <w:proofErr w:type="spellStart"/>
      <w:r w:rsidRPr="0095199E">
        <w:rPr>
          <w:rFonts w:asciiTheme="minorHAnsi" w:hAnsiTheme="minorHAnsi" w:cstheme="minorHAnsi"/>
          <w:sz w:val="22"/>
          <w:szCs w:val="22"/>
        </w:rPr>
        <w:t>Nvtv</w:t>
      </w:r>
      <w:proofErr w:type="spellEnd"/>
      <w:r w:rsidRPr="0095199E">
        <w:rPr>
          <w:rFonts w:asciiTheme="minorHAnsi" w:hAnsiTheme="minorHAnsi" w:cstheme="minorHAnsi"/>
          <w:sz w:val="22"/>
          <w:szCs w:val="22"/>
        </w:rPr>
        <w:t xml:space="preserve">. 11. § (12) </w:t>
      </w:r>
      <w:proofErr w:type="spellStart"/>
      <w:r w:rsidRPr="0095199E">
        <w:rPr>
          <w:rFonts w:asciiTheme="minorHAnsi" w:hAnsiTheme="minorHAnsi" w:cstheme="minorHAnsi"/>
          <w:sz w:val="22"/>
          <w:szCs w:val="22"/>
        </w:rPr>
        <w:t>bek</w:t>
      </w:r>
      <w:proofErr w:type="spellEnd"/>
      <w:r w:rsidRPr="0095199E">
        <w:rPr>
          <w:rFonts w:asciiTheme="minorHAnsi" w:hAnsiTheme="minorHAnsi" w:cstheme="minorHAnsi"/>
          <w:sz w:val="22"/>
          <w:szCs w:val="22"/>
        </w:rPr>
        <w:t>.];</w:t>
      </w:r>
    </w:p>
    <w:p w14:paraId="125EB1D3" w14:textId="11AEA769" w:rsidR="00D45272" w:rsidRPr="0095199E" w:rsidRDefault="00D45272" w:rsidP="00DD1AA7">
      <w:pPr>
        <w:pStyle w:val="Listaszerbekezds"/>
        <w:numPr>
          <w:ilvl w:val="0"/>
          <w:numId w:val="5"/>
        </w:numPr>
        <w:autoSpaceDE w:val="0"/>
        <w:autoSpaceDN w:val="0"/>
        <w:adjustRightInd w:val="0"/>
        <w:spacing w:before="120" w:after="120"/>
        <w:ind w:left="714" w:hanging="357"/>
        <w:contextualSpacing w:val="0"/>
        <w:jc w:val="both"/>
        <w:rPr>
          <w:rFonts w:asciiTheme="minorHAnsi" w:hAnsiTheme="minorHAnsi" w:cstheme="minorHAnsi"/>
          <w:sz w:val="22"/>
          <w:szCs w:val="22"/>
        </w:rPr>
      </w:pPr>
      <w:r w:rsidRPr="0095199E">
        <w:rPr>
          <w:rFonts w:asciiTheme="minorHAnsi" w:hAnsiTheme="minorHAnsi" w:cstheme="minorHAnsi"/>
          <w:sz w:val="22"/>
          <w:szCs w:val="22"/>
        </w:rPr>
        <w:t xml:space="preserve">központi költségvetési kiadási előirányzatok terhére olyan jogi személlyel, jogi személyiséggel nem rendelkező szervezettel nem köthető érvényesen </w:t>
      </w:r>
      <w:r w:rsidRPr="0095199E">
        <w:rPr>
          <w:rFonts w:asciiTheme="minorHAnsi" w:hAnsiTheme="minorHAnsi" w:cstheme="minorHAnsi"/>
          <w:b/>
          <w:bCs/>
          <w:sz w:val="22"/>
          <w:szCs w:val="22"/>
        </w:rPr>
        <w:t>visszterhes</w:t>
      </w:r>
      <w:r w:rsidRPr="0095199E">
        <w:rPr>
          <w:rFonts w:asciiTheme="minorHAnsi" w:hAnsiTheme="minorHAnsi" w:cstheme="minorHAnsi"/>
          <w:sz w:val="22"/>
          <w:szCs w:val="22"/>
        </w:rPr>
        <w:t xml:space="preserve"> </w:t>
      </w:r>
      <w:r w:rsidRPr="0095199E">
        <w:rPr>
          <w:rFonts w:asciiTheme="minorHAnsi" w:hAnsiTheme="minorHAnsi" w:cstheme="minorHAnsi"/>
          <w:b/>
          <w:bCs/>
          <w:sz w:val="22"/>
          <w:szCs w:val="22"/>
        </w:rPr>
        <w:t>szerződés</w:t>
      </w:r>
      <w:r w:rsidRPr="0095199E">
        <w:rPr>
          <w:rFonts w:asciiTheme="minorHAnsi" w:hAnsiTheme="minorHAnsi" w:cstheme="minorHAnsi"/>
          <w:sz w:val="22"/>
          <w:szCs w:val="22"/>
        </w:rPr>
        <w:t xml:space="preserve">, illetve létrejött ilyen szerződés alapján nem teljesíthető kifizetés, amely szervezet nem minősül átlátható szervezetnek.  </w:t>
      </w:r>
      <w:r w:rsidRPr="0095199E">
        <w:rPr>
          <w:rFonts w:asciiTheme="minorHAnsi" w:hAnsiTheme="minorHAnsi" w:cstheme="minorHAnsi"/>
          <w:b/>
          <w:bCs/>
          <w:sz w:val="22"/>
          <w:szCs w:val="22"/>
        </w:rPr>
        <w:t xml:space="preserve">A </w:t>
      </w:r>
      <w:r w:rsidRPr="0095199E">
        <w:rPr>
          <w:rFonts w:asciiTheme="minorHAnsi" w:hAnsiTheme="minorHAnsi" w:cstheme="minorHAnsi"/>
          <w:b/>
          <w:sz w:val="22"/>
          <w:szCs w:val="22"/>
        </w:rPr>
        <w:t>Gyöngyös</w:t>
      </w:r>
      <w:r w:rsidR="00BF1D3C" w:rsidRPr="0095199E">
        <w:rPr>
          <w:rFonts w:asciiTheme="minorHAnsi" w:hAnsiTheme="minorHAnsi" w:cstheme="minorHAnsi"/>
          <w:b/>
          <w:sz w:val="22"/>
          <w:szCs w:val="22"/>
        </w:rPr>
        <w:t xml:space="preserve"> Városi Önkormányzat</w:t>
      </w:r>
      <w:r w:rsidRPr="0095199E">
        <w:rPr>
          <w:rFonts w:asciiTheme="minorHAnsi" w:hAnsiTheme="minorHAnsi" w:cstheme="minorHAnsi"/>
          <w:b/>
          <w:sz w:val="22"/>
          <w:szCs w:val="22"/>
        </w:rPr>
        <w:t xml:space="preserve"> </w:t>
      </w:r>
      <w:r w:rsidRPr="0095199E">
        <w:rPr>
          <w:rFonts w:asciiTheme="minorHAnsi" w:hAnsiTheme="minorHAnsi" w:cstheme="minorHAnsi"/>
          <w:sz w:val="22"/>
          <w:szCs w:val="22"/>
        </w:rPr>
        <w:t xml:space="preserve">ezen feltétel ellenőrzése céljából, a szerződésből eredő követelések elévüléséig az Áht. 55. §-ban foglaltak szerint jogosult a jogi személy, jogi személyiséggel nem rendelkező szervezet átláthatóságával összefüggő, az Áht. 55. §-ban meghatározott adatokat kezelni, azzal, hogy ahol az Áht. 55. § kedvezményezettről rendelkezik, azon a jogi személyt, jogi személyiséggel nem rendelkező szervezetet kell érteni [Áht. 41. § (6) </w:t>
      </w:r>
      <w:proofErr w:type="spellStart"/>
      <w:r w:rsidRPr="0095199E">
        <w:rPr>
          <w:rFonts w:asciiTheme="minorHAnsi" w:hAnsiTheme="minorHAnsi" w:cstheme="minorHAnsi"/>
          <w:sz w:val="22"/>
          <w:szCs w:val="22"/>
        </w:rPr>
        <w:t>bek</w:t>
      </w:r>
      <w:proofErr w:type="spellEnd"/>
      <w:r w:rsidRPr="0095199E">
        <w:rPr>
          <w:rFonts w:asciiTheme="minorHAnsi" w:hAnsiTheme="minorHAnsi" w:cstheme="minorHAnsi"/>
          <w:sz w:val="22"/>
          <w:szCs w:val="22"/>
        </w:rPr>
        <w:t>.];</w:t>
      </w:r>
    </w:p>
    <w:p w14:paraId="55D89E87" w14:textId="06B94675" w:rsidR="00D45272" w:rsidRPr="0095199E" w:rsidRDefault="00D45272" w:rsidP="00DD1AA7">
      <w:pPr>
        <w:pStyle w:val="Listaszerbekezds"/>
        <w:numPr>
          <w:ilvl w:val="0"/>
          <w:numId w:val="5"/>
        </w:numPr>
        <w:autoSpaceDE w:val="0"/>
        <w:autoSpaceDN w:val="0"/>
        <w:adjustRightInd w:val="0"/>
        <w:spacing w:before="120" w:after="120"/>
        <w:ind w:left="714" w:hanging="357"/>
        <w:contextualSpacing w:val="0"/>
        <w:jc w:val="both"/>
        <w:rPr>
          <w:rFonts w:asciiTheme="minorHAnsi" w:hAnsiTheme="minorHAnsi" w:cstheme="minorHAnsi"/>
          <w:sz w:val="22"/>
          <w:szCs w:val="22"/>
        </w:rPr>
      </w:pPr>
      <w:r w:rsidRPr="0095199E">
        <w:rPr>
          <w:rFonts w:asciiTheme="minorHAnsi" w:hAnsiTheme="minorHAnsi" w:cstheme="minorHAnsi"/>
          <w:sz w:val="22"/>
          <w:szCs w:val="22"/>
        </w:rPr>
        <w:t xml:space="preserve">a </w:t>
      </w:r>
      <w:r w:rsidRPr="0095199E">
        <w:rPr>
          <w:rFonts w:asciiTheme="minorHAnsi" w:hAnsiTheme="minorHAnsi" w:cstheme="minorHAnsi"/>
          <w:b/>
          <w:bCs/>
          <w:sz w:val="22"/>
          <w:szCs w:val="22"/>
        </w:rPr>
        <w:t xml:space="preserve">valótlan tartalmú átláthatósági nyilatkozat </w:t>
      </w:r>
      <w:r w:rsidRPr="0095199E">
        <w:rPr>
          <w:rFonts w:asciiTheme="minorHAnsi" w:hAnsiTheme="minorHAnsi" w:cstheme="minorHAnsi"/>
          <w:sz w:val="22"/>
          <w:szCs w:val="22"/>
        </w:rPr>
        <w:t xml:space="preserve">alapján kötött visszterhes szerződést </w:t>
      </w:r>
      <w:r w:rsidRPr="0095199E">
        <w:rPr>
          <w:rFonts w:asciiTheme="minorHAnsi" w:hAnsiTheme="minorHAnsi" w:cstheme="minorHAnsi"/>
          <w:b/>
          <w:bCs/>
          <w:sz w:val="22"/>
          <w:szCs w:val="22"/>
        </w:rPr>
        <w:t xml:space="preserve">a </w:t>
      </w:r>
      <w:r w:rsidRPr="0095199E">
        <w:rPr>
          <w:rFonts w:asciiTheme="minorHAnsi" w:hAnsiTheme="minorHAnsi" w:cstheme="minorHAnsi"/>
          <w:b/>
          <w:sz w:val="22"/>
          <w:szCs w:val="22"/>
        </w:rPr>
        <w:t xml:space="preserve">Gyöngyös </w:t>
      </w:r>
      <w:r w:rsidR="00BF1D3C" w:rsidRPr="0095199E">
        <w:rPr>
          <w:rFonts w:asciiTheme="minorHAnsi" w:hAnsiTheme="minorHAnsi" w:cstheme="minorHAnsi"/>
          <w:b/>
          <w:sz w:val="22"/>
          <w:szCs w:val="22"/>
        </w:rPr>
        <w:t>Városi Önkormányzat</w:t>
      </w:r>
      <w:r w:rsidRPr="0095199E">
        <w:rPr>
          <w:rFonts w:asciiTheme="minorHAnsi" w:hAnsiTheme="minorHAnsi" w:cstheme="minorHAnsi"/>
          <w:sz w:val="22"/>
          <w:szCs w:val="22"/>
        </w:rPr>
        <w:t xml:space="preserve"> felmondja vagy – ha a szerződés teljesítésére még nem került sor – a szerződéstől eláll. [</w:t>
      </w:r>
      <w:proofErr w:type="spellStart"/>
      <w:r w:rsidRPr="0095199E">
        <w:rPr>
          <w:rFonts w:asciiTheme="minorHAnsi" w:hAnsiTheme="minorHAnsi" w:cstheme="minorHAnsi"/>
          <w:sz w:val="22"/>
          <w:szCs w:val="22"/>
        </w:rPr>
        <w:t>Ávr</w:t>
      </w:r>
      <w:proofErr w:type="spellEnd"/>
      <w:r w:rsidRPr="0095199E">
        <w:rPr>
          <w:rFonts w:asciiTheme="minorHAnsi" w:hAnsiTheme="minorHAnsi" w:cstheme="minorHAnsi"/>
          <w:sz w:val="22"/>
          <w:szCs w:val="22"/>
        </w:rPr>
        <w:t xml:space="preserve">. 50. § (1a) </w:t>
      </w:r>
      <w:proofErr w:type="spellStart"/>
      <w:r w:rsidRPr="0095199E">
        <w:rPr>
          <w:rFonts w:asciiTheme="minorHAnsi" w:hAnsiTheme="minorHAnsi" w:cstheme="minorHAnsi"/>
          <w:sz w:val="22"/>
          <w:szCs w:val="22"/>
        </w:rPr>
        <w:t>bek</w:t>
      </w:r>
      <w:proofErr w:type="spellEnd"/>
      <w:r w:rsidRPr="0095199E">
        <w:rPr>
          <w:rFonts w:asciiTheme="minorHAnsi" w:hAnsiTheme="minorHAnsi" w:cstheme="minorHAnsi"/>
          <w:sz w:val="22"/>
          <w:szCs w:val="22"/>
        </w:rPr>
        <w:t>.]</w:t>
      </w:r>
    </w:p>
    <w:p w14:paraId="724687B1" w14:textId="2DA831F8" w:rsidR="00D45272" w:rsidRPr="0095199E" w:rsidRDefault="00D45272" w:rsidP="00DD1AA7">
      <w:pPr>
        <w:pStyle w:val="Listaszerbekezds"/>
        <w:numPr>
          <w:ilvl w:val="0"/>
          <w:numId w:val="5"/>
        </w:num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b/>
          <w:bCs/>
          <w:sz w:val="22"/>
          <w:szCs w:val="22"/>
        </w:rPr>
        <w:t xml:space="preserve">a </w:t>
      </w:r>
      <w:r w:rsidRPr="0095199E">
        <w:rPr>
          <w:rFonts w:asciiTheme="minorHAnsi" w:hAnsiTheme="minorHAnsi" w:cstheme="minorHAnsi"/>
          <w:b/>
          <w:sz w:val="22"/>
          <w:szCs w:val="22"/>
        </w:rPr>
        <w:t>Gyöngyös</w:t>
      </w:r>
      <w:r w:rsidR="00BF1D3C" w:rsidRPr="0095199E">
        <w:rPr>
          <w:rFonts w:asciiTheme="minorHAnsi" w:hAnsiTheme="minorHAnsi" w:cstheme="minorHAnsi"/>
          <w:b/>
          <w:sz w:val="22"/>
          <w:szCs w:val="22"/>
        </w:rPr>
        <w:t xml:space="preserve"> Városi </w:t>
      </w:r>
      <w:r w:rsidRPr="0095199E">
        <w:rPr>
          <w:rFonts w:asciiTheme="minorHAnsi" w:hAnsiTheme="minorHAnsi" w:cstheme="minorHAnsi"/>
          <w:b/>
          <w:sz w:val="22"/>
          <w:szCs w:val="22"/>
        </w:rPr>
        <w:t>Önkormányzat</w:t>
      </w:r>
      <w:r w:rsidRPr="0095199E">
        <w:rPr>
          <w:rFonts w:asciiTheme="minorHAnsi" w:hAnsiTheme="minorHAnsi" w:cstheme="minorHAnsi"/>
          <w:sz w:val="22"/>
          <w:szCs w:val="22"/>
        </w:rPr>
        <w:t xml:space="preserve"> az átláthatósági feltételeknek való megfelelés céljából a szerződésből eredő követelés elévüléséig az Áht. 55. §-ban foglaltak szerint jogosult az általam képviselt szervezet átláthatóságával összefüggő, az Áht. 55. §-ban </w:t>
      </w:r>
      <w:r w:rsidRPr="0095199E">
        <w:rPr>
          <w:rFonts w:asciiTheme="minorHAnsi" w:hAnsiTheme="minorHAnsi" w:cstheme="minorHAnsi"/>
          <w:b/>
          <w:bCs/>
          <w:sz w:val="22"/>
          <w:szCs w:val="22"/>
        </w:rPr>
        <w:t>meghatározott adatokat</w:t>
      </w:r>
      <w:r w:rsidRPr="0095199E">
        <w:rPr>
          <w:rFonts w:asciiTheme="minorHAnsi" w:hAnsiTheme="minorHAnsi" w:cstheme="minorHAnsi"/>
          <w:sz w:val="22"/>
          <w:szCs w:val="22"/>
        </w:rPr>
        <w:t xml:space="preserve"> </w:t>
      </w:r>
      <w:r w:rsidRPr="0095199E">
        <w:rPr>
          <w:rFonts w:asciiTheme="minorHAnsi" w:hAnsiTheme="minorHAnsi" w:cstheme="minorHAnsi"/>
          <w:b/>
          <w:bCs/>
          <w:sz w:val="22"/>
          <w:szCs w:val="22"/>
        </w:rPr>
        <w:t>kezelni</w:t>
      </w:r>
      <w:r w:rsidRPr="0095199E">
        <w:rPr>
          <w:rFonts w:asciiTheme="minorHAnsi" w:hAnsiTheme="minorHAnsi" w:cstheme="minorHAnsi"/>
          <w:sz w:val="22"/>
          <w:szCs w:val="22"/>
        </w:rPr>
        <w:t>.</w:t>
      </w:r>
    </w:p>
    <w:p w14:paraId="16D08BA9"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35D0A48F" w14:textId="4170E385" w:rsidR="00D45272" w:rsidRPr="0095199E" w:rsidRDefault="00D45272" w:rsidP="00D45272">
      <w:pPr>
        <w:autoSpaceDE w:val="0"/>
        <w:autoSpaceDN w:val="0"/>
        <w:adjustRightInd w:val="0"/>
        <w:jc w:val="both"/>
        <w:rPr>
          <w:rFonts w:asciiTheme="minorHAnsi" w:hAnsiTheme="minorHAnsi" w:cstheme="minorHAnsi"/>
          <w:sz w:val="22"/>
          <w:szCs w:val="22"/>
        </w:rPr>
      </w:pPr>
      <w:r w:rsidRPr="0095199E">
        <w:rPr>
          <w:rFonts w:asciiTheme="minorHAnsi" w:hAnsiTheme="minorHAnsi" w:cstheme="minorHAnsi"/>
          <w:sz w:val="22"/>
          <w:szCs w:val="22"/>
        </w:rPr>
        <w:t xml:space="preserve">Kijelentem, hogy amennyiben jelen nyilatkozatban közölt adatok tekintetében bármilyen változás áll be, akkor a módosult adatokkal kiállított átláthatósági nyilatkozatot a változás bekövetkeztétől számított 8 napon belül megküldöm </w:t>
      </w:r>
      <w:r w:rsidRPr="0095199E">
        <w:rPr>
          <w:rFonts w:asciiTheme="minorHAnsi" w:hAnsiTheme="minorHAnsi" w:cstheme="minorHAnsi"/>
          <w:b/>
          <w:bCs/>
          <w:sz w:val="22"/>
          <w:szCs w:val="22"/>
        </w:rPr>
        <w:t xml:space="preserve">a </w:t>
      </w:r>
      <w:r w:rsidRPr="0095199E">
        <w:rPr>
          <w:rFonts w:asciiTheme="minorHAnsi" w:hAnsiTheme="minorHAnsi" w:cstheme="minorHAnsi"/>
          <w:b/>
          <w:sz w:val="22"/>
          <w:szCs w:val="22"/>
        </w:rPr>
        <w:t xml:space="preserve">Gyöngyös </w:t>
      </w:r>
      <w:r w:rsidR="00BF1D3C" w:rsidRPr="0095199E">
        <w:rPr>
          <w:rFonts w:asciiTheme="minorHAnsi" w:hAnsiTheme="minorHAnsi" w:cstheme="minorHAnsi"/>
          <w:b/>
          <w:sz w:val="22"/>
          <w:szCs w:val="22"/>
        </w:rPr>
        <w:t xml:space="preserve">Városi </w:t>
      </w:r>
      <w:r w:rsidRPr="0095199E">
        <w:rPr>
          <w:rFonts w:asciiTheme="minorHAnsi" w:hAnsiTheme="minorHAnsi" w:cstheme="minorHAnsi"/>
          <w:b/>
          <w:sz w:val="22"/>
          <w:szCs w:val="22"/>
        </w:rPr>
        <w:t>Önkormányzat</w:t>
      </w:r>
      <w:r w:rsidR="00BF1D3C" w:rsidRPr="0095199E">
        <w:rPr>
          <w:rFonts w:asciiTheme="minorHAnsi" w:hAnsiTheme="minorHAnsi" w:cstheme="minorHAnsi"/>
          <w:b/>
          <w:sz w:val="22"/>
          <w:szCs w:val="22"/>
        </w:rPr>
        <w:t xml:space="preserve"> </w:t>
      </w:r>
      <w:r w:rsidRPr="0095199E">
        <w:rPr>
          <w:rFonts w:asciiTheme="minorHAnsi" w:hAnsiTheme="minorHAnsi" w:cstheme="minorHAnsi"/>
          <w:sz w:val="22"/>
          <w:szCs w:val="22"/>
        </w:rPr>
        <w:t>részére, vagy amennyiben az általam képviselt szervezet már nem minősül átláthatónak, úgy azt haladéktalanul bejelentem.</w:t>
      </w:r>
    </w:p>
    <w:p w14:paraId="2045D532"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71D9E363" w14:textId="0E6C912F" w:rsidR="07B1A969" w:rsidRPr="0095199E" w:rsidRDefault="07B1A969" w:rsidP="07B1A969">
      <w:pPr>
        <w:jc w:val="both"/>
        <w:rPr>
          <w:rFonts w:asciiTheme="minorHAnsi" w:hAnsiTheme="minorHAnsi" w:cstheme="minorHAnsi"/>
          <w:sz w:val="22"/>
          <w:szCs w:val="22"/>
        </w:rPr>
      </w:pPr>
    </w:p>
    <w:p w14:paraId="3210B170" w14:textId="77777777" w:rsidR="00D45272" w:rsidRPr="0095199E" w:rsidRDefault="00D45272" w:rsidP="00D45272">
      <w:pPr>
        <w:autoSpaceDE w:val="0"/>
        <w:autoSpaceDN w:val="0"/>
        <w:adjustRightInd w:val="0"/>
        <w:jc w:val="both"/>
        <w:rPr>
          <w:rFonts w:asciiTheme="minorHAnsi" w:hAnsiTheme="minorHAnsi" w:cstheme="minorHAnsi"/>
          <w:sz w:val="22"/>
          <w:szCs w:val="22"/>
        </w:rPr>
      </w:pPr>
      <w:proofErr w:type="gramStart"/>
      <w:r w:rsidRPr="0095199E">
        <w:rPr>
          <w:rFonts w:asciiTheme="minorHAnsi" w:hAnsiTheme="minorHAnsi" w:cstheme="minorHAnsi"/>
          <w:sz w:val="22"/>
          <w:szCs w:val="22"/>
        </w:rPr>
        <w:t>Kelt:…</w:t>
      </w:r>
      <w:proofErr w:type="gramEnd"/>
      <w:r w:rsidRPr="0095199E">
        <w:rPr>
          <w:rFonts w:asciiTheme="minorHAnsi" w:hAnsiTheme="minorHAnsi" w:cstheme="minorHAnsi"/>
          <w:sz w:val="22"/>
          <w:szCs w:val="22"/>
        </w:rPr>
        <w:t>…………………………………………………</w:t>
      </w:r>
    </w:p>
    <w:p w14:paraId="4573DA19"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0882C4B5" w14:textId="77777777" w:rsidR="00D45272" w:rsidRPr="0095199E" w:rsidRDefault="00D45272" w:rsidP="00D45272">
      <w:pPr>
        <w:autoSpaceDE w:val="0"/>
        <w:autoSpaceDN w:val="0"/>
        <w:adjustRightInd w:val="0"/>
        <w:jc w:val="right"/>
        <w:rPr>
          <w:rFonts w:asciiTheme="minorHAnsi" w:hAnsiTheme="minorHAnsi" w:cstheme="minorHAnsi"/>
          <w:sz w:val="22"/>
          <w:szCs w:val="22"/>
        </w:rPr>
      </w:pPr>
    </w:p>
    <w:p w14:paraId="1BC0FC25" w14:textId="77777777" w:rsidR="00D45272" w:rsidRPr="0095199E" w:rsidRDefault="00D45272" w:rsidP="00D45272">
      <w:pPr>
        <w:autoSpaceDE w:val="0"/>
        <w:autoSpaceDN w:val="0"/>
        <w:adjustRightInd w:val="0"/>
        <w:jc w:val="right"/>
        <w:rPr>
          <w:rFonts w:asciiTheme="minorHAnsi" w:hAnsiTheme="minorHAnsi" w:cstheme="minorHAnsi"/>
          <w:sz w:val="22"/>
          <w:szCs w:val="22"/>
        </w:rPr>
      </w:pPr>
      <w:r w:rsidRPr="0095199E">
        <w:rPr>
          <w:rFonts w:asciiTheme="minorHAnsi" w:hAnsiTheme="minorHAnsi" w:cstheme="minorHAnsi"/>
          <w:sz w:val="22"/>
          <w:szCs w:val="22"/>
        </w:rPr>
        <w:t>……………..................................</w:t>
      </w:r>
    </w:p>
    <w:p w14:paraId="5595C73F" w14:textId="5C95D69E" w:rsidR="00D45272" w:rsidRPr="0095199E" w:rsidRDefault="00AF2B5E" w:rsidP="00AF2B5E">
      <w:pPr>
        <w:tabs>
          <w:tab w:val="left" w:pos="567"/>
          <w:tab w:val="left" w:pos="3119"/>
        </w:tabs>
        <w:autoSpaceDE w:val="0"/>
        <w:autoSpaceDN w:val="0"/>
        <w:adjustRightInd w:val="0"/>
        <w:rPr>
          <w:rFonts w:asciiTheme="minorHAnsi" w:hAnsiTheme="minorHAnsi" w:cstheme="minorHAnsi"/>
          <w:sz w:val="22"/>
          <w:szCs w:val="22"/>
        </w:rPr>
      </w:pPr>
      <w:r w:rsidRPr="0095199E">
        <w:rPr>
          <w:rFonts w:asciiTheme="minorHAnsi" w:hAnsiTheme="minorHAnsi" w:cstheme="minorHAnsi"/>
          <w:sz w:val="22"/>
          <w:szCs w:val="22"/>
        </w:rPr>
        <w:tab/>
      </w:r>
      <w:r w:rsidRPr="0095199E">
        <w:rPr>
          <w:rFonts w:asciiTheme="minorHAnsi" w:hAnsiTheme="minorHAnsi" w:cstheme="minorHAnsi"/>
          <w:sz w:val="22"/>
          <w:szCs w:val="22"/>
        </w:rPr>
        <w:tab/>
      </w:r>
      <w:r w:rsidRPr="0095199E">
        <w:rPr>
          <w:rFonts w:asciiTheme="minorHAnsi" w:hAnsiTheme="minorHAnsi" w:cstheme="minorHAnsi"/>
          <w:sz w:val="22"/>
          <w:szCs w:val="22"/>
        </w:rPr>
        <w:tab/>
      </w:r>
      <w:r w:rsidRPr="0095199E">
        <w:rPr>
          <w:rFonts w:asciiTheme="minorHAnsi" w:hAnsiTheme="minorHAnsi" w:cstheme="minorHAnsi"/>
          <w:sz w:val="22"/>
          <w:szCs w:val="22"/>
        </w:rPr>
        <w:tab/>
      </w:r>
      <w:r w:rsidRPr="0095199E">
        <w:rPr>
          <w:rFonts w:asciiTheme="minorHAnsi" w:hAnsiTheme="minorHAnsi" w:cstheme="minorHAnsi"/>
          <w:sz w:val="22"/>
          <w:szCs w:val="22"/>
        </w:rPr>
        <w:tab/>
      </w:r>
      <w:r w:rsidRPr="0095199E">
        <w:rPr>
          <w:rFonts w:asciiTheme="minorHAnsi" w:hAnsiTheme="minorHAnsi" w:cstheme="minorHAnsi"/>
          <w:sz w:val="22"/>
          <w:szCs w:val="22"/>
        </w:rPr>
        <w:tab/>
      </w:r>
      <w:r w:rsidRPr="0095199E">
        <w:rPr>
          <w:rFonts w:asciiTheme="minorHAnsi" w:hAnsiTheme="minorHAnsi" w:cstheme="minorHAnsi"/>
          <w:sz w:val="22"/>
          <w:szCs w:val="22"/>
        </w:rPr>
        <w:tab/>
      </w:r>
      <w:r w:rsidRPr="0095199E">
        <w:rPr>
          <w:rFonts w:asciiTheme="minorHAnsi" w:hAnsiTheme="minorHAnsi" w:cstheme="minorHAnsi"/>
          <w:sz w:val="22"/>
          <w:szCs w:val="22"/>
        </w:rPr>
        <w:tab/>
      </w:r>
      <w:r w:rsidR="00D45272" w:rsidRPr="0095199E">
        <w:rPr>
          <w:rFonts w:asciiTheme="minorHAnsi" w:hAnsiTheme="minorHAnsi" w:cstheme="minorHAnsi"/>
          <w:sz w:val="22"/>
          <w:szCs w:val="22"/>
        </w:rPr>
        <w:t>cégszerű aláírás</w:t>
      </w:r>
    </w:p>
    <w:p w14:paraId="6E099161" w14:textId="77777777" w:rsidR="00D45272" w:rsidRPr="0095199E" w:rsidRDefault="00D45272" w:rsidP="00D45272">
      <w:pPr>
        <w:rPr>
          <w:rFonts w:asciiTheme="minorHAnsi" w:hAnsiTheme="minorHAnsi" w:cstheme="minorHAnsi"/>
          <w:sz w:val="22"/>
          <w:szCs w:val="22"/>
        </w:rPr>
      </w:pPr>
    </w:p>
    <w:p w14:paraId="001B19BF" w14:textId="5CDB136D" w:rsidR="009A4BD8" w:rsidRPr="0095199E" w:rsidRDefault="009A4BD8">
      <w:pPr>
        <w:spacing w:after="200" w:line="276" w:lineRule="auto"/>
        <w:rPr>
          <w:rFonts w:asciiTheme="minorHAnsi" w:hAnsiTheme="minorHAnsi" w:cstheme="minorHAnsi"/>
          <w:b/>
          <w:sz w:val="22"/>
          <w:szCs w:val="22"/>
        </w:rPr>
      </w:pPr>
      <w:r w:rsidRPr="0095199E">
        <w:rPr>
          <w:rFonts w:asciiTheme="minorHAnsi" w:hAnsiTheme="minorHAnsi" w:cstheme="minorHAnsi"/>
          <w:b/>
          <w:sz w:val="22"/>
          <w:szCs w:val="22"/>
        </w:rPr>
        <w:br w:type="page"/>
      </w:r>
    </w:p>
    <w:p w14:paraId="5B852605" w14:textId="77777777" w:rsidR="00D45272" w:rsidRPr="0095199E" w:rsidRDefault="00D45272" w:rsidP="00D45272">
      <w:pPr>
        <w:tabs>
          <w:tab w:val="left" w:pos="567"/>
          <w:tab w:val="left" w:pos="3119"/>
        </w:tabs>
        <w:jc w:val="center"/>
        <w:rPr>
          <w:rFonts w:asciiTheme="minorHAnsi" w:hAnsiTheme="minorHAnsi" w:cstheme="minorHAnsi"/>
          <w:b/>
          <w:sz w:val="22"/>
          <w:szCs w:val="22"/>
        </w:rPr>
      </w:pPr>
    </w:p>
    <w:p w14:paraId="4F1BD0F5" w14:textId="6C770A09" w:rsidR="00D45272" w:rsidRPr="0095199E" w:rsidRDefault="009A4BD8" w:rsidP="00D45272">
      <w:pPr>
        <w:tabs>
          <w:tab w:val="left" w:pos="567"/>
          <w:tab w:val="left" w:pos="3119"/>
        </w:tabs>
        <w:jc w:val="center"/>
        <w:rPr>
          <w:rFonts w:asciiTheme="minorHAnsi" w:hAnsiTheme="minorHAnsi" w:cstheme="minorHAnsi"/>
          <w:b/>
          <w:sz w:val="22"/>
          <w:szCs w:val="22"/>
          <w:vertAlign w:val="superscript"/>
        </w:rPr>
      </w:pPr>
      <w:r w:rsidRPr="0095199E">
        <w:rPr>
          <w:rFonts w:asciiTheme="minorHAnsi" w:hAnsiTheme="minorHAnsi" w:cstheme="minorHAnsi"/>
          <w:b/>
          <w:sz w:val="22"/>
          <w:szCs w:val="22"/>
        </w:rPr>
        <w:t>1</w:t>
      </w:r>
      <w:r w:rsidR="00D45272" w:rsidRPr="0095199E">
        <w:rPr>
          <w:rFonts w:asciiTheme="minorHAnsi" w:hAnsiTheme="minorHAnsi" w:cstheme="minorHAnsi"/>
          <w:b/>
          <w:sz w:val="22"/>
          <w:szCs w:val="22"/>
        </w:rPr>
        <w:t>. pont: Nyilatkozat a szervezet tényleges tulajdonosairól</w:t>
      </w:r>
      <w:r w:rsidR="00D45272" w:rsidRPr="0095199E">
        <w:rPr>
          <w:rStyle w:val="Lbjegyzet-hivatkozs"/>
          <w:rFonts w:asciiTheme="minorHAnsi" w:hAnsiTheme="minorHAnsi" w:cstheme="minorHAnsi"/>
          <w:b/>
          <w:sz w:val="22"/>
          <w:szCs w:val="22"/>
        </w:rPr>
        <w:footnoteReference w:id="2"/>
      </w:r>
    </w:p>
    <w:p w14:paraId="792C2A6E" w14:textId="77777777" w:rsidR="00D45272" w:rsidRPr="0095199E" w:rsidRDefault="00D45272" w:rsidP="00D45272">
      <w:pPr>
        <w:tabs>
          <w:tab w:val="left" w:pos="567"/>
          <w:tab w:val="left" w:pos="3119"/>
        </w:tabs>
        <w:jc w:val="center"/>
        <w:rPr>
          <w:rFonts w:asciiTheme="minorHAnsi" w:hAnsiTheme="minorHAnsi" w:cstheme="minorHAnsi"/>
          <w:b/>
          <w:sz w:val="22"/>
          <w:szCs w:val="22"/>
        </w:rPr>
      </w:pPr>
    </w:p>
    <w:tbl>
      <w:tblPr>
        <w:tblW w:w="9488" w:type="dxa"/>
        <w:jc w:val="center"/>
        <w:tblLayout w:type="fixed"/>
        <w:tblCellMar>
          <w:left w:w="70" w:type="dxa"/>
          <w:right w:w="70" w:type="dxa"/>
        </w:tblCellMar>
        <w:tblLook w:val="04A0" w:firstRow="1" w:lastRow="0" w:firstColumn="1" w:lastColumn="0" w:noHBand="0" w:noVBand="1"/>
      </w:tblPr>
      <w:tblGrid>
        <w:gridCol w:w="699"/>
        <w:gridCol w:w="2278"/>
        <w:gridCol w:w="1124"/>
        <w:gridCol w:w="992"/>
        <w:gridCol w:w="993"/>
        <w:gridCol w:w="1275"/>
        <w:gridCol w:w="993"/>
        <w:gridCol w:w="1134"/>
      </w:tblGrid>
      <w:tr w:rsidR="00D45272" w:rsidRPr="0095199E" w14:paraId="337834D8" w14:textId="77777777" w:rsidTr="00111237">
        <w:trPr>
          <w:trHeight w:val="1200"/>
          <w:jc w:val="center"/>
        </w:trPr>
        <w:tc>
          <w:tcPr>
            <w:tcW w:w="699" w:type="dxa"/>
            <w:vMerge w:val="restart"/>
            <w:tcBorders>
              <w:top w:val="single" w:sz="8" w:space="0" w:color="auto"/>
              <w:left w:val="single" w:sz="8" w:space="0" w:color="auto"/>
              <w:bottom w:val="single" w:sz="4" w:space="0" w:color="auto"/>
              <w:right w:val="single" w:sz="4" w:space="0" w:color="auto"/>
            </w:tcBorders>
            <w:vAlign w:val="center"/>
            <w:hideMark/>
          </w:tcPr>
          <w:p w14:paraId="2E64BF97"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Ssz.</w:t>
            </w:r>
          </w:p>
        </w:tc>
        <w:tc>
          <w:tcPr>
            <w:tcW w:w="2278" w:type="dxa"/>
            <w:vMerge w:val="restart"/>
            <w:tcBorders>
              <w:top w:val="single" w:sz="8" w:space="0" w:color="auto"/>
              <w:left w:val="single" w:sz="4" w:space="0" w:color="auto"/>
              <w:bottom w:val="single" w:sz="4" w:space="0" w:color="auto"/>
              <w:right w:val="single" w:sz="4" w:space="0" w:color="auto"/>
            </w:tcBorders>
            <w:vAlign w:val="center"/>
            <w:hideMark/>
          </w:tcPr>
          <w:p w14:paraId="6A16C09F"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Név</w:t>
            </w:r>
          </w:p>
        </w:tc>
        <w:tc>
          <w:tcPr>
            <w:tcW w:w="1124" w:type="dxa"/>
            <w:vMerge w:val="restart"/>
            <w:tcBorders>
              <w:top w:val="single" w:sz="8" w:space="0" w:color="auto"/>
              <w:left w:val="single" w:sz="4" w:space="0" w:color="auto"/>
              <w:bottom w:val="single" w:sz="4" w:space="0" w:color="auto"/>
              <w:right w:val="single" w:sz="4" w:space="0" w:color="auto"/>
            </w:tcBorders>
            <w:vAlign w:val="center"/>
            <w:hideMark/>
          </w:tcPr>
          <w:p w14:paraId="05E87985"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Születési név</w:t>
            </w:r>
          </w:p>
        </w:tc>
        <w:tc>
          <w:tcPr>
            <w:tcW w:w="992" w:type="dxa"/>
            <w:vMerge w:val="restart"/>
            <w:tcBorders>
              <w:top w:val="single" w:sz="8" w:space="0" w:color="auto"/>
              <w:left w:val="single" w:sz="4" w:space="0" w:color="auto"/>
              <w:bottom w:val="single" w:sz="4" w:space="0" w:color="auto"/>
              <w:right w:val="single" w:sz="4" w:space="0" w:color="auto"/>
            </w:tcBorders>
            <w:vAlign w:val="center"/>
            <w:hideMark/>
          </w:tcPr>
          <w:p w14:paraId="428A8A0E"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Születési hely</w:t>
            </w:r>
          </w:p>
        </w:tc>
        <w:tc>
          <w:tcPr>
            <w:tcW w:w="993" w:type="dxa"/>
            <w:vMerge w:val="restart"/>
            <w:tcBorders>
              <w:top w:val="single" w:sz="8" w:space="0" w:color="auto"/>
              <w:left w:val="single" w:sz="4" w:space="0" w:color="auto"/>
              <w:bottom w:val="single" w:sz="4" w:space="0" w:color="auto"/>
              <w:right w:val="single" w:sz="4" w:space="0" w:color="auto"/>
            </w:tcBorders>
            <w:vAlign w:val="center"/>
            <w:hideMark/>
          </w:tcPr>
          <w:p w14:paraId="57DF1167"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Születési ideje</w:t>
            </w:r>
          </w:p>
        </w:tc>
        <w:tc>
          <w:tcPr>
            <w:tcW w:w="1275" w:type="dxa"/>
            <w:vMerge w:val="restart"/>
            <w:tcBorders>
              <w:top w:val="single" w:sz="8" w:space="0" w:color="auto"/>
              <w:left w:val="single" w:sz="4" w:space="0" w:color="auto"/>
              <w:bottom w:val="single" w:sz="4" w:space="0" w:color="auto"/>
              <w:right w:val="single" w:sz="4" w:space="0" w:color="auto"/>
            </w:tcBorders>
            <w:vAlign w:val="center"/>
            <w:hideMark/>
          </w:tcPr>
          <w:p w14:paraId="23AB7FDA"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Anyja neve</w:t>
            </w:r>
          </w:p>
        </w:tc>
        <w:tc>
          <w:tcPr>
            <w:tcW w:w="993" w:type="dxa"/>
            <w:tcBorders>
              <w:top w:val="single" w:sz="8" w:space="0" w:color="auto"/>
              <w:left w:val="nil"/>
              <w:bottom w:val="nil"/>
              <w:right w:val="single" w:sz="4" w:space="0" w:color="auto"/>
            </w:tcBorders>
            <w:vAlign w:val="center"/>
            <w:hideMark/>
          </w:tcPr>
          <w:p w14:paraId="05548319"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Tulajdoni hányad</w:t>
            </w:r>
          </w:p>
        </w:tc>
        <w:tc>
          <w:tcPr>
            <w:tcW w:w="1134" w:type="dxa"/>
            <w:tcBorders>
              <w:top w:val="single" w:sz="8" w:space="0" w:color="auto"/>
              <w:left w:val="nil"/>
              <w:bottom w:val="nil"/>
              <w:right w:val="single" w:sz="8" w:space="0" w:color="auto"/>
            </w:tcBorders>
            <w:vAlign w:val="center"/>
            <w:hideMark/>
          </w:tcPr>
          <w:p w14:paraId="163612B4"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Befolyás, szavazati jog mértéke</w:t>
            </w:r>
          </w:p>
        </w:tc>
      </w:tr>
      <w:tr w:rsidR="00D45272" w:rsidRPr="0095199E" w14:paraId="5B8CAE71" w14:textId="77777777" w:rsidTr="00111237">
        <w:trPr>
          <w:trHeight w:val="300"/>
          <w:jc w:val="center"/>
        </w:trPr>
        <w:tc>
          <w:tcPr>
            <w:tcW w:w="699" w:type="dxa"/>
            <w:vMerge/>
            <w:tcBorders>
              <w:top w:val="single" w:sz="8" w:space="0" w:color="auto"/>
              <w:left w:val="single" w:sz="8" w:space="0" w:color="auto"/>
              <w:bottom w:val="single" w:sz="4" w:space="0" w:color="auto"/>
              <w:right w:val="single" w:sz="4" w:space="0" w:color="auto"/>
            </w:tcBorders>
            <w:vAlign w:val="center"/>
            <w:hideMark/>
          </w:tcPr>
          <w:p w14:paraId="259017D0" w14:textId="77777777" w:rsidR="00D45272" w:rsidRPr="0095199E" w:rsidRDefault="00D45272" w:rsidP="00574B30">
            <w:pPr>
              <w:rPr>
                <w:rFonts w:asciiTheme="minorHAnsi" w:hAnsiTheme="minorHAnsi" w:cstheme="minorHAnsi"/>
                <w:b/>
                <w:bCs/>
                <w:color w:val="000000"/>
                <w:sz w:val="22"/>
                <w:szCs w:val="22"/>
              </w:rPr>
            </w:pPr>
          </w:p>
        </w:tc>
        <w:tc>
          <w:tcPr>
            <w:tcW w:w="2278" w:type="dxa"/>
            <w:vMerge/>
            <w:tcBorders>
              <w:top w:val="single" w:sz="8" w:space="0" w:color="auto"/>
              <w:left w:val="single" w:sz="4" w:space="0" w:color="auto"/>
              <w:bottom w:val="single" w:sz="4" w:space="0" w:color="auto"/>
              <w:right w:val="single" w:sz="4" w:space="0" w:color="auto"/>
            </w:tcBorders>
            <w:vAlign w:val="center"/>
            <w:hideMark/>
          </w:tcPr>
          <w:p w14:paraId="23EE5C22" w14:textId="77777777" w:rsidR="00D45272" w:rsidRPr="0095199E" w:rsidRDefault="00D45272" w:rsidP="00574B30">
            <w:pPr>
              <w:rPr>
                <w:rFonts w:asciiTheme="minorHAnsi" w:hAnsiTheme="minorHAnsi" w:cstheme="minorHAnsi"/>
                <w:b/>
                <w:bCs/>
                <w:color w:val="000000"/>
                <w:sz w:val="22"/>
                <w:szCs w:val="22"/>
              </w:rPr>
            </w:pPr>
          </w:p>
        </w:tc>
        <w:tc>
          <w:tcPr>
            <w:tcW w:w="1124" w:type="dxa"/>
            <w:vMerge/>
            <w:tcBorders>
              <w:top w:val="single" w:sz="8" w:space="0" w:color="auto"/>
              <w:left w:val="single" w:sz="4" w:space="0" w:color="auto"/>
              <w:bottom w:val="single" w:sz="4" w:space="0" w:color="auto"/>
              <w:right w:val="single" w:sz="4" w:space="0" w:color="auto"/>
            </w:tcBorders>
            <w:vAlign w:val="center"/>
            <w:hideMark/>
          </w:tcPr>
          <w:p w14:paraId="0A514877" w14:textId="77777777" w:rsidR="00D45272" w:rsidRPr="0095199E" w:rsidRDefault="00D45272" w:rsidP="00574B30">
            <w:pPr>
              <w:rPr>
                <w:rFonts w:asciiTheme="minorHAnsi" w:hAnsiTheme="minorHAnsi" w:cstheme="minorHAnsi"/>
                <w:b/>
                <w:bCs/>
                <w:color w:val="000000"/>
                <w:sz w:val="22"/>
                <w:szCs w:val="22"/>
              </w:rPr>
            </w:pPr>
          </w:p>
        </w:tc>
        <w:tc>
          <w:tcPr>
            <w:tcW w:w="992" w:type="dxa"/>
            <w:vMerge/>
            <w:tcBorders>
              <w:top w:val="single" w:sz="8" w:space="0" w:color="auto"/>
              <w:left w:val="single" w:sz="4" w:space="0" w:color="auto"/>
              <w:bottom w:val="single" w:sz="4" w:space="0" w:color="auto"/>
              <w:right w:val="single" w:sz="4" w:space="0" w:color="auto"/>
            </w:tcBorders>
            <w:vAlign w:val="center"/>
            <w:hideMark/>
          </w:tcPr>
          <w:p w14:paraId="6B55B4FA" w14:textId="77777777" w:rsidR="00D45272" w:rsidRPr="0095199E" w:rsidRDefault="00D45272" w:rsidP="00574B30">
            <w:pPr>
              <w:rPr>
                <w:rFonts w:asciiTheme="minorHAnsi" w:hAnsiTheme="minorHAnsi" w:cstheme="minorHAnsi"/>
                <w:b/>
                <w:bCs/>
                <w:color w:val="000000"/>
                <w:sz w:val="22"/>
                <w:szCs w:val="22"/>
              </w:rPr>
            </w:pPr>
          </w:p>
        </w:tc>
        <w:tc>
          <w:tcPr>
            <w:tcW w:w="993" w:type="dxa"/>
            <w:vMerge/>
            <w:tcBorders>
              <w:top w:val="single" w:sz="8" w:space="0" w:color="auto"/>
              <w:left w:val="single" w:sz="4" w:space="0" w:color="auto"/>
              <w:bottom w:val="single" w:sz="4" w:space="0" w:color="auto"/>
              <w:right w:val="single" w:sz="4" w:space="0" w:color="auto"/>
            </w:tcBorders>
            <w:vAlign w:val="center"/>
            <w:hideMark/>
          </w:tcPr>
          <w:p w14:paraId="520CBA0E" w14:textId="77777777" w:rsidR="00D45272" w:rsidRPr="0095199E" w:rsidRDefault="00D45272" w:rsidP="00574B30">
            <w:pPr>
              <w:rPr>
                <w:rFonts w:asciiTheme="minorHAnsi" w:hAnsiTheme="minorHAnsi" w:cstheme="minorHAnsi"/>
                <w:b/>
                <w:bCs/>
                <w:color w:val="000000"/>
                <w:sz w:val="22"/>
                <w:szCs w:val="22"/>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14:paraId="4D4A7FD4" w14:textId="77777777" w:rsidR="00D45272" w:rsidRPr="0095199E" w:rsidRDefault="00D45272" w:rsidP="00574B30">
            <w:pPr>
              <w:rPr>
                <w:rFonts w:asciiTheme="minorHAnsi" w:hAnsiTheme="minorHAnsi" w:cstheme="minorHAnsi"/>
                <w:b/>
                <w:bCs/>
                <w:color w:val="000000"/>
                <w:sz w:val="22"/>
                <w:szCs w:val="22"/>
              </w:rPr>
            </w:pPr>
          </w:p>
        </w:tc>
        <w:tc>
          <w:tcPr>
            <w:tcW w:w="993" w:type="dxa"/>
            <w:tcBorders>
              <w:top w:val="nil"/>
              <w:left w:val="nil"/>
              <w:bottom w:val="single" w:sz="4" w:space="0" w:color="auto"/>
              <w:right w:val="single" w:sz="4" w:space="0" w:color="auto"/>
            </w:tcBorders>
            <w:vAlign w:val="center"/>
            <w:hideMark/>
          </w:tcPr>
          <w:p w14:paraId="3E16D290"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w:t>
            </w:r>
          </w:p>
        </w:tc>
        <w:tc>
          <w:tcPr>
            <w:tcW w:w="1134" w:type="dxa"/>
            <w:tcBorders>
              <w:top w:val="nil"/>
              <w:left w:val="nil"/>
              <w:bottom w:val="single" w:sz="4" w:space="0" w:color="auto"/>
              <w:right w:val="single" w:sz="8" w:space="0" w:color="auto"/>
            </w:tcBorders>
            <w:vAlign w:val="center"/>
            <w:hideMark/>
          </w:tcPr>
          <w:p w14:paraId="0C98C365"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w:t>
            </w:r>
          </w:p>
        </w:tc>
      </w:tr>
      <w:tr w:rsidR="00D45272" w:rsidRPr="0095199E" w14:paraId="7D591907" w14:textId="77777777" w:rsidTr="00111237">
        <w:trPr>
          <w:trHeight w:val="300"/>
          <w:jc w:val="center"/>
        </w:trPr>
        <w:tc>
          <w:tcPr>
            <w:tcW w:w="699" w:type="dxa"/>
            <w:tcBorders>
              <w:top w:val="nil"/>
              <w:left w:val="single" w:sz="8" w:space="0" w:color="auto"/>
              <w:bottom w:val="single" w:sz="4" w:space="0" w:color="auto"/>
              <w:right w:val="single" w:sz="4" w:space="0" w:color="auto"/>
            </w:tcBorders>
            <w:noWrap/>
            <w:vAlign w:val="bottom"/>
            <w:hideMark/>
          </w:tcPr>
          <w:p w14:paraId="3F0CFA18"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1.</w:t>
            </w:r>
          </w:p>
        </w:tc>
        <w:tc>
          <w:tcPr>
            <w:tcW w:w="2278" w:type="dxa"/>
            <w:tcBorders>
              <w:top w:val="nil"/>
              <w:left w:val="nil"/>
              <w:bottom w:val="single" w:sz="4" w:space="0" w:color="auto"/>
              <w:right w:val="single" w:sz="4" w:space="0" w:color="auto"/>
            </w:tcBorders>
            <w:noWrap/>
            <w:vAlign w:val="bottom"/>
            <w:hideMark/>
          </w:tcPr>
          <w:p w14:paraId="6FE34AC6"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24" w:type="dxa"/>
            <w:tcBorders>
              <w:top w:val="nil"/>
              <w:left w:val="nil"/>
              <w:bottom w:val="single" w:sz="4" w:space="0" w:color="auto"/>
              <w:right w:val="single" w:sz="4" w:space="0" w:color="auto"/>
            </w:tcBorders>
            <w:noWrap/>
            <w:vAlign w:val="bottom"/>
            <w:hideMark/>
          </w:tcPr>
          <w:p w14:paraId="7DB888E2"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2" w:type="dxa"/>
            <w:tcBorders>
              <w:top w:val="nil"/>
              <w:left w:val="nil"/>
              <w:bottom w:val="single" w:sz="4" w:space="0" w:color="auto"/>
              <w:right w:val="single" w:sz="4" w:space="0" w:color="auto"/>
            </w:tcBorders>
            <w:noWrap/>
            <w:vAlign w:val="bottom"/>
            <w:hideMark/>
          </w:tcPr>
          <w:p w14:paraId="2B684927"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5ACB2B2B"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5" w:type="dxa"/>
            <w:tcBorders>
              <w:top w:val="nil"/>
              <w:left w:val="nil"/>
              <w:bottom w:val="single" w:sz="4" w:space="0" w:color="auto"/>
              <w:right w:val="single" w:sz="4" w:space="0" w:color="auto"/>
            </w:tcBorders>
            <w:noWrap/>
            <w:vAlign w:val="bottom"/>
            <w:hideMark/>
          </w:tcPr>
          <w:p w14:paraId="3F43EDD5"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2C07DCB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8" w:space="0" w:color="auto"/>
            </w:tcBorders>
            <w:noWrap/>
            <w:vAlign w:val="bottom"/>
            <w:hideMark/>
          </w:tcPr>
          <w:p w14:paraId="44AB5E9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7A5D6D58" w14:textId="77777777" w:rsidTr="00111237">
        <w:trPr>
          <w:trHeight w:val="300"/>
          <w:jc w:val="center"/>
        </w:trPr>
        <w:tc>
          <w:tcPr>
            <w:tcW w:w="699" w:type="dxa"/>
            <w:tcBorders>
              <w:top w:val="nil"/>
              <w:left w:val="single" w:sz="8" w:space="0" w:color="auto"/>
              <w:bottom w:val="single" w:sz="4" w:space="0" w:color="auto"/>
              <w:right w:val="single" w:sz="4" w:space="0" w:color="auto"/>
            </w:tcBorders>
            <w:noWrap/>
            <w:vAlign w:val="bottom"/>
            <w:hideMark/>
          </w:tcPr>
          <w:p w14:paraId="5E220EA3"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2.</w:t>
            </w:r>
          </w:p>
        </w:tc>
        <w:tc>
          <w:tcPr>
            <w:tcW w:w="2278" w:type="dxa"/>
            <w:tcBorders>
              <w:top w:val="nil"/>
              <w:left w:val="nil"/>
              <w:bottom w:val="single" w:sz="4" w:space="0" w:color="auto"/>
              <w:right w:val="single" w:sz="4" w:space="0" w:color="auto"/>
            </w:tcBorders>
            <w:noWrap/>
            <w:vAlign w:val="bottom"/>
            <w:hideMark/>
          </w:tcPr>
          <w:p w14:paraId="5B986F0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24" w:type="dxa"/>
            <w:tcBorders>
              <w:top w:val="nil"/>
              <w:left w:val="nil"/>
              <w:bottom w:val="single" w:sz="4" w:space="0" w:color="auto"/>
              <w:right w:val="single" w:sz="4" w:space="0" w:color="auto"/>
            </w:tcBorders>
            <w:noWrap/>
            <w:vAlign w:val="bottom"/>
            <w:hideMark/>
          </w:tcPr>
          <w:p w14:paraId="01E894B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2" w:type="dxa"/>
            <w:tcBorders>
              <w:top w:val="nil"/>
              <w:left w:val="nil"/>
              <w:bottom w:val="single" w:sz="4" w:space="0" w:color="auto"/>
              <w:right w:val="single" w:sz="4" w:space="0" w:color="auto"/>
            </w:tcBorders>
            <w:noWrap/>
            <w:vAlign w:val="bottom"/>
            <w:hideMark/>
          </w:tcPr>
          <w:p w14:paraId="529E38A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1AEF2D8B"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5" w:type="dxa"/>
            <w:tcBorders>
              <w:top w:val="nil"/>
              <w:left w:val="nil"/>
              <w:bottom w:val="single" w:sz="4" w:space="0" w:color="auto"/>
              <w:right w:val="single" w:sz="4" w:space="0" w:color="auto"/>
            </w:tcBorders>
            <w:noWrap/>
            <w:vAlign w:val="bottom"/>
            <w:hideMark/>
          </w:tcPr>
          <w:p w14:paraId="64B2E8B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3E9594CF"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8" w:space="0" w:color="auto"/>
            </w:tcBorders>
            <w:noWrap/>
            <w:vAlign w:val="bottom"/>
            <w:hideMark/>
          </w:tcPr>
          <w:p w14:paraId="0B7AA01F"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070432B4" w14:textId="77777777" w:rsidTr="00111237">
        <w:trPr>
          <w:trHeight w:val="315"/>
          <w:jc w:val="center"/>
        </w:trPr>
        <w:tc>
          <w:tcPr>
            <w:tcW w:w="699" w:type="dxa"/>
            <w:tcBorders>
              <w:top w:val="nil"/>
              <w:left w:val="single" w:sz="8" w:space="0" w:color="auto"/>
              <w:bottom w:val="single" w:sz="8" w:space="0" w:color="auto"/>
              <w:right w:val="single" w:sz="4" w:space="0" w:color="auto"/>
            </w:tcBorders>
            <w:noWrap/>
            <w:vAlign w:val="bottom"/>
            <w:hideMark/>
          </w:tcPr>
          <w:p w14:paraId="6D38CFFD"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3.</w:t>
            </w:r>
          </w:p>
        </w:tc>
        <w:tc>
          <w:tcPr>
            <w:tcW w:w="2278" w:type="dxa"/>
            <w:tcBorders>
              <w:top w:val="nil"/>
              <w:left w:val="nil"/>
              <w:bottom w:val="single" w:sz="8" w:space="0" w:color="auto"/>
              <w:right w:val="single" w:sz="4" w:space="0" w:color="auto"/>
            </w:tcBorders>
            <w:noWrap/>
            <w:vAlign w:val="bottom"/>
            <w:hideMark/>
          </w:tcPr>
          <w:p w14:paraId="3790030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24" w:type="dxa"/>
            <w:tcBorders>
              <w:top w:val="nil"/>
              <w:left w:val="nil"/>
              <w:bottom w:val="single" w:sz="8" w:space="0" w:color="auto"/>
              <w:right w:val="single" w:sz="4" w:space="0" w:color="auto"/>
            </w:tcBorders>
            <w:noWrap/>
            <w:vAlign w:val="bottom"/>
            <w:hideMark/>
          </w:tcPr>
          <w:p w14:paraId="2AD1604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2" w:type="dxa"/>
            <w:tcBorders>
              <w:top w:val="nil"/>
              <w:left w:val="nil"/>
              <w:bottom w:val="single" w:sz="8" w:space="0" w:color="auto"/>
              <w:right w:val="single" w:sz="4" w:space="0" w:color="auto"/>
            </w:tcBorders>
            <w:noWrap/>
            <w:vAlign w:val="bottom"/>
            <w:hideMark/>
          </w:tcPr>
          <w:p w14:paraId="3D67BF9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3" w:type="dxa"/>
            <w:tcBorders>
              <w:top w:val="nil"/>
              <w:left w:val="nil"/>
              <w:bottom w:val="single" w:sz="8" w:space="0" w:color="auto"/>
              <w:right w:val="single" w:sz="4" w:space="0" w:color="auto"/>
            </w:tcBorders>
            <w:noWrap/>
            <w:vAlign w:val="bottom"/>
            <w:hideMark/>
          </w:tcPr>
          <w:p w14:paraId="502CD87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5" w:type="dxa"/>
            <w:tcBorders>
              <w:top w:val="nil"/>
              <w:left w:val="nil"/>
              <w:bottom w:val="single" w:sz="8" w:space="0" w:color="auto"/>
              <w:right w:val="single" w:sz="4" w:space="0" w:color="auto"/>
            </w:tcBorders>
            <w:noWrap/>
            <w:vAlign w:val="bottom"/>
            <w:hideMark/>
          </w:tcPr>
          <w:p w14:paraId="637A4A2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3" w:type="dxa"/>
            <w:tcBorders>
              <w:top w:val="nil"/>
              <w:left w:val="nil"/>
              <w:bottom w:val="single" w:sz="8" w:space="0" w:color="auto"/>
              <w:right w:val="single" w:sz="4" w:space="0" w:color="auto"/>
            </w:tcBorders>
            <w:noWrap/>
            <w:vAlign w:val="bottom"/>
            <w:hideMark/>
          </w:tcPr>
          <w:p w14:paraId="657C18C7"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8" w:space="0" w:color="auto"/>
              <w:right w:val="single" w:sz="8" w:space="0" w:color="auto"/>
            </w:tcBorders>
            <w:noWrap/>
            <w:vAlign w:val="bottom"/>
            <w:hideMark/>
          </w:tcPr>
          <w:p w14:paraId="64CF7D3B"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bl>
    <w:p w14:paraId="2BCC224E" w14:textId="77777777" w:rsidR="00F66E76" w:rsidRPr="0095199E" w:rsidRDefault="00F66E76" w:rsidP="00D45272">
      <w:pPr>
        <w:autoSpaceDE w:val="0"/>
        <w:autoSpaceDN w:val="0"/>
        <w:adjustRightInd w:val="0"/>
        <w:jc w:val="both"/>
        <w:rPr>
          <w:rFonts w:asciiTheme="minorHAnsi" w:hAnsiTheme="minorHAnsi" w:cstheme="minorHAnsi"/>
          <w:sz w:val="22"/>
          <w:szCs w:val="22"/>
        </w:rPr>
      </w:pPr>
    </w:p>
    <w:p w14:paraId="091A7ABA" w14:textId="77777777" w:rsidR="00F66E76" w:rsidRPr="0095199E" w:rsidRDefault="00F66E76" w:rsidP="00D45272">
      <w:pPr>
        <w:autoSpaceDE w:val="0"/>
        <w:autoSpaceDN w:val="0"/>
        <w:adjustRightInd w:val="0"/>
        <w:jc w:val="both"/>
        <w:rPr>
          <w:rFonts w:asciiTheme="minorHAnsi" w:hAnsiTheme="minorHAnsi" w:cstheme="minorHAnsi"/>
          <w:sz w:val="22"/>
          <w:szCs w:val="22"/>
        </w:rPr>
      </w:pPr>
    </w:p>
    <w:p w14:paraId="6DD22E23" w14:textId="514CC47B" w:rsidR="00D45272" w:rsidRPr="0095199E" w:rsidRDefault="00D45272" w:rsidP="00D45272">
      <w:pPr>
        <w:autoSpaceDE w:val="0"/>
        <w:autoSpaceDN w:val="0"/>
        <w:adjustRightInd w:val="0"/>
        <w:jc w:val="both"/>
        <w:rPr>
          <w:rFonts w:asciiTheme="minorHAnsi" w:hAnsiTheme="minorHAnsi" w:cstheme="minorHAnsi"/>
          <w:sz w:val="22"/>
          <w:szCs w:val="22"/>
        </w:rPr>
      </w:pPr>
      <w:proofErr w:type="gramStart"/>
      <w:r w:rsidRPr="0095199E">
        <w:rPr>
          <w:rFonts w:asciiTheme="minorHAnsi" w:hAnsiTheme="minorHAnsi" w:cstheme="minorHAnsi"/>
          <w:sz w:val="22"/>
          <w:szCs w:val="22"/>
        </w:rPr>
        <w:t>Kelt:…</w:t>
      </w:r>
      <w:proofErr w:type="gramEnd"/>
      <w:r w:rsidRPr="0095199E">
        <w:rPr>
          <w:rFonts w:asciiTheme="minorHAnsi" w:hAnsiTheme="minorHAnsi" w:cstheme="minorHAnsi"/>
          <w:sz w:val="22"/>
          <w:szCs w:val="22"/>
        </w:rPr>
        <w:t>…………………………………………………</w:t>
      </w:r>
    </w:p>
    <w:p w14:paraId="3340E34F"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5B5D2B6F"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20211BD7" w14:textId="77777777" w:rsidR="00D45272" w:rsidRPr="0095199E" w:rsidRDefault="00D45272" w:rsidP="00D45272">
      <w:pPr>
        <w:autoSpaceDE w:val="0"/>
        <w:autoSpaceDN w:val="0"/>
        <w:adjustRightInd w:val="0"/>
        <w:jc w:val="center"/>
        <w:rPr>
          <w:rFonts w:asciiTheme="minorHAnsi" w:hAnsiTheme="minorHAnsi" w:cstheme="minorHAnsi"/>
          <w:sz w:val="22"/>
          <w:szCs w:val="22"/>
        </w:rPr>
      </w:pPr>
    </w:p>
    <w:p w14:paraId="3135DB8D" w14:textId="77777777" w:rsidR="00D45272" w:rsidRPr="0095199E" w:rsidRDefault="00D45272" w:rsidP="00D45272">
      <w:pPr>
        <w:autoSpaceDE w:val="0"/>
        <w:autoSpaceDN w:val="0"/>
        <w:adjustRightInd w:val="0"/>
        <w:jc w:val="center"/>
        <w:rPr>
          <w:rFonts w:asciiTheme="minorHAnsi" w:hAnsiTheme="minorHAnsi" w:cstheme="minorHAnsi"/>
          <w:sz w:val="22"/>
          <w:szCs w:val="22"/>
        </w:rPr>
      </w:pPr>
      <w:r w:rsidRPr="0095199E">
        <w:rPr>
          <w:rFonts w:asciiTheme="minorHAnsi" w:hAnsiTheme="minorHAnsi" w:cstheme="minorHAnsi"/>
          <w:sz w:val="22"/>
          <w:szCs w:val="22"/>
        </w:rPr>
        <w:t>………………..................................</w:t>
      </w:r>
    </w:p>
    <w:p w14:paraId="7A347EE5" w14:textId="77777777" w:rsidR="00D45272" w:rsidRPr="0095199E" w:rsidRDefault="00D45272" w:rsidP="00D45272">
      <w:pPr>
        <w:tabs>
          <w:tab w:val="left" w:pos="567"/>
          <w:tab w:val="left" w:pos="3119"/>
        </w:tabs>
        <w:autoSpaceDE w:val="0"/>
        <w:autoSpaceDN w:val="0"/>
        <w:adjustRightInd w:val="0"/>
        <w:jc w:val="center"/>
        <w:rPr>
          <w:rFonts w:asciiTheme="minorHAnsi" w:hAnsiTheme="minorHAnsi" w:cstheme="minorHAnsi"/>
          <w:sz w:val="22"/>
          <w:szCs w:val="22"/>
        </w:rPr>
      </w:pPr>
      <w:r w:rsidRPr="0095199E">
        <w:rPr>
          <w:rFonts w:asciiTheme="minorHAnsi" w:hAnsiTheme="minorHAnsi" w:cstheme="minorHAnsi"/>
          <w:sz w:val="22"/>
          <w:szCs w:val="22"/>
        </w:rPr>
        <w:t>cégszerű aláírás</w:t>
      </w:r>
    </w:p>
    <w:p w14:paraId="11529928" w14:textId="77777777" w:rsidR="00742D4D" w:rsidRPr="0095199E" w:rsidRDefault="00742D4D" w:rsidP="00D45272">
      <w:pPr>
        <w:tabs>
          <w:tab w:val="left" w:pos="567"/>
          <w:tab w:val="left" w:pos="3119"/>
        </w:tabs>
        <w:jc w:val="center"/>
        <w:rPr>
          <w:rFonts w:asciiTheme="minorHAnsi" w:hAnsiTheme="minorHAnsi" w:cstheme="minorHAnsi"/>
          <w:b/>
          <w:sz w:val="22"/>
          <w:szCs w:val="22"/>
        </w:rPr>
        <w:sectPr w:rsidR="00742D4D" w:rsidRPr="0095199E" w:rsidSect="00AE48A4">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709" w:left="1418" w:header="709" w:footer="709" w:gutter="0"/>
          <w:cols w:space="708"/>
          <w:titlePg/>
          <w:docGrid w:linePitch="360"/>
        </w:sectPr>
      </w:pPr>
    </w:p>
    <w:p w14:paraId="35F721CE" w14:textId="77777777" w:rsidR="00D45272" w:rsidRPr="0095199E" w:rsidRDefault="00D45272" w:rsidP="00D45272">
      <w:pPr>
        <w:tabs>
          <w:tab w:val="left" w:pos="567"/>
          <w:tab w:val="left" w:pos="3119"/>
        </w:tabs>
        <w:jc w:val="center"/>
        <w:rPr>
          <w:rFonts w:asciiTheme="minorHAnsi" w:hAnsiTheme="minorHAnsi" w:cstheme="minorHAnsi"/>
          <w:b/>
          <w:sz w:val="22"/>
          <w:szCs w:val="22"/>
        </w:rPr>
      </w:pPr>
      <w:r w:rsidRPr="0095199E">
        <w:rPr>
          <w:rFonts w:asciiTheme="minorHAnsi" w:hAnsiTheme="minorHAnsi" w:cstheme="minorHAnsi"/>
          <w:b/>
          <w:sz w:val="22"/>
          <w:szCs w:val="22"/>
        </w:rPr>
        <w:lastRenderedPageBreak/>
        <w:t>2. pont: Nyilatkozat az átláthatósági nyilatkozatot tevő szervezetben több mint 25%-os tulajdoni részesedéssel rendelkező szervezetekről, és azok tényleges tulajdonosairól</w:t>
      </w:r>
    </w:p>
    <w:p w14:paraId="64D89F92" w14:textId="77777777" w:rsidR="00D45272" w:rsidRPr="0095199E" w:rsidRDefault="00D45272" w:rsidP="00D45272">
      <w:pPr>
        <w:tabs>
          <w:tab w:val="left" w:pos="567"/>
          <w:tab w:val="left" w:pos="3119"/>
        </w:tabs>
        <w:jc w:val="center"/>
        <w:rPr>
          <w:rFonts w:asciiTheme="minorHAnsi" w:hAnsiTheme="minorHAnsi" w:cstheme="minorHAnsi"/>
          <w:b/>
          <w:sz w:val="22"/>
          <w:szCs w:val="22"/>
        </w:rPr>
      </w:pPr>
    </w:p>
    <w:tbl>
      <w:tblPr>
        <w:tblW w:w="13324" w:type="dxa"/>
        <w:tblInd w:w="416" w:type="dxa"/>
        <w:tblLayout w:type="fixed"/>
        <w:tblCellMar>
          <w:left w:w="70" w:type="dxa"/>
          <w:right w:w="70" w:type="dxa"/>
        </w:tblCellMar>
        <w:tblLook w:val="04A0" w:firstRow="1" w:lastRow="0" w:firstColumn="1" w:lastColumn="0" w:noHBand="0" w:noVBand="1"/>
      </w:tblPr>
      <w:tblGrid>
        <w:gridCol w:w="567"/>
        <w:gridCol w:w="1134"/>
        <w:gridCol w:w="1275"/>
        <w:gridCol w:w="1276"/>
        <w:gridCol w:w="992"/>
        <w:gridCol w:w="1134"/>
        <w:gridCol w:w="1134"/>
        <w:gridCol w:w="1418"/>
        <w:gridCol w:w="1276"/>
        <w:gridCol w:w="1134"/>
        <w:gridCol w:w="1134"/>
        <w:gridCol w:w="850"/>
      </w:tblGrid>
      <w:tr w:rsidR="00D45272" w:rsidRPr="0095199E" w14:paraId="47210E15" w14:textId="77777777" w:rsidTr="00702007">
        <w:trPr>
          <w:trHeight w:val="255"/>
        </w:trPr>
        <w:tc>
          <w:tcPr>
            <w:tcW w:w="567" w:type="dxa"/>
            <w:vMerge w:val="restart"/>
            <w:tcBorders>
              <w:top w:val="single" w:sz="8" w:space="0" w:color="auto"/>
              <w:left w:val="single" w:sz="8" w:space="0" w:color="auto"/>
              <w:bottom w:val="single" w:sz="4" w:space="0" w:color="auto"/>
              <w:right w:val="single" w:sz="4" w:space="0" w:color="auto"/>
            </w:tcBorders>
            <w:vAlign w:val="center"/>
            <w:hideMark/>
          </w:tcPr>
          <w:p w14:paraId="656E85AB"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Ssz.</w:t>
            </w:r>
          </w:p>
        </w:tc>
        <w:tc>
          <w:tcPr>
            <w:tcW w:w="4677" w:type="dxa"/>
            <w:gridSpan w:val="4"/>
            <w:tcBorders>
              <w:top w:val="single" w:sz="8" w:space="0" w:color="auto"/>
              <w:left w:val="nil"/>
              <w:bottom w:val="single" w:sz="4" w:space="0" w:color="auto"/>
              <w:right w:val="single" w:sz="4" w:space="0" w:color="auto"/>
            </w:tcBorders>
            <w:noWrap/>
            <w:vAlign w:val="bottom"/>
            <w:hideMark/>
          </w:tcPr>
          <w:p w14:paraId="5C0AE4F5"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A szervezet</w:t>
            </w:r>
          </w:p>
        </w:tc>
        <w:tc>
          <w:tcPr>
            <w:tcW w:w="8080" w:type="dxa"/>
            <w:gridSpan w:val="7"/>
            <w:tcBorders>
              <w:top w:val="single" w:sz="8" w:space="0" w:color="auto"/>
              <w:left w:val="nil"/>
              <w:bottom w:val="single" w:sz="4" w:space="0" w:color="auto"/>
              <w:right w:val="single" w:sz="8" w:space="0" w:color="000000"/>
            </w:tcBorders>
            <w:noWrap/>
            <w:vAlign w:val="bottom"/>
            <w:hideMark/>
          </w:tcPr>
          <w:p w14:paraId="28FE842A"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A szervezet tényleges tulajdonosainak</w:t>
            </w:r>
          </w:p>
        </w:tc>
      </w:tr>
      <w:tr w:rsidR="00D45272" w:rsidRPr="0095199E" w14:paraId="374FBC74" w14:textId="77777777" w:rsidTr="00702007">
        <w:trPr>
          <w:trHeight w:val="1275"/>
        </w:trPr>
        <w:tc>
          <w:tcPr>
            <w:tcW w:w="567" w:type="dxa"/>
            <w:vMerge/>
            <w:tcBorders>
              <w:top w:val="single" w:sz="8" w:space="0" w:color="auto"/>
              <w:left w:val="single" w:sz="8" w:space="0" w:color="auto"/>
              <w:bottom w:val="single" w:sz="4" w:space="0" w:color="auto"/>
              <w:right w:val="single" w:sz="4" w:space="0" w:color="auto"/>
            </w:tcBorders>
            <w:vAlign w:val="center"/>
            <w:hideMark/>
          </w:tcPr>
          <w:p w14:paraId="5A2618C3" w14:textId="77777777" w:rsidR="00D45272" w:rsidRPr="0095199E" w:rsidRDefault="00D45272" w:rsidP="00574B30">
            <w:pPr>
              <w:rPr>
                <w:rFonts w:asciiTheme="minorHAnsi" w:hAnsiTheme="minorHAnsi" w:cstheme="minorHAnsi"/>
                <w:b/>
                <w:bCs/>
                <w:color w:val="000000"/>
                <w:sz w:val="22"/>
                <w:szCs w:val="22"/>
              </w:rPr>
            </w:pPr>
          </w:p>
        </w:tc>
        <w:tc>
          <w:tcPr>
            <w:tcW w:w="1134" w:type="dxa"/>
            <w:tcBorders>
              <w:top w:val="nil"/>
              <w:left w:val="nil"/>
              <w:bottom w:val="single" w:sz="4" w:space="0" w:color="auto"/>
              <w:right w:val="single" w:sz="4" w:space="0" w:color="auto"/>
            </w:tcBorders>
            <w:vAlign w:val="center"/>
            <w:hideMark/>
          </w:tcPr>
          <w:p w14:paraId="0290E894"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neve</w:t>
            </w:r>
          </w:p>
        </w:tc>
        <w:tc>
          <w:tcPr>
            <w:tcW w:w="1275" w:type="dxa"/>
            <w:tcBorders>
              <w:top w:val="nil"/>
              <w:left w:val="nil"/>
              <w:bottom w:val="single" w:sz="4" w:space="0" w:color="auto"/>
              <w:right w:val="single" w:sz="4" w:space="0" w:color="auto"/>
            </w:tcBorders>
            <w:vAlign w:val="center"/>
            <w:hideMark/>
          </w:tcPr>
          <w:p w14:paraId="0C373349"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tulajdoni hányadának mértéke</w:t>
            </w:r>
            <w:r w:rsidRPr="0095199E">
              <w:rPr>
                <w:rFonts w:asciiTheme="minorHAnsi" w:hAnsiTheme="minorHAnsi" w:cstheme="minorHAnsi"/>
                <w:b/>
                <w:bCs/>
                <w:color w:val="000000"/>
                <w:sz w:val="22"/>
                <w:szCs w:val="22"/>
              </w:rPr>
              <w:br/>
              <w:t>%</w:t>
            </w:r>
          </w:p>
        </w:tc>
        <w:tc>
          <w:tcPr>
            <w:tcW w:w="1276" w:type="dxa"/>
            <w:tcBorders>
              <w:top w:val="nil"/>
              <w:left w:val="nil"/>
              <w:bottom w:val="single" w:sz="4" w:space="0" w:color="auto"/>
              <w:right w:val="single" w:sz="4" w:space="0" w:color="auto"/>
            </w:tcBorders>
            <w:vAlign w:val="center"/>
            <w:hideMark/>
          </w:tcPr>
          <w:p w14:paraId="3CB72FDE"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befolyásának, szavazati jogának mértéke</w:t>
            </w:r>
            <w:r w:rsidRPr="0095199E">
              <w:rPr>
                <w:rFonts w:asciiTheme="minorHAnsi" w:hAnsiTheme="minorHAnsi" w:cstheme="minorHAnsi"/>
                <w:b/>
                <w:bCs/>
                <w:color w:val="000000"/>
                <w:sz w:val="22"/>
                <w:szCs w:val="22"/>
              </w:rPr>
              <w:br/>
              <w:t>%</w:t>
            </w:r>
          </w:p>
        </w:tc>
        <w:tc>
          <w:tcPr>
            <w:tcW w:w="992" w:type="dxa"/>
            <w:tcBorders>
              <w:top w:val="nil"/>
              <w:left w:val="nil"/>
              <w:bottom w:val="single" w:sz="4" w:space="0" w:color="auto"/>
              <w:right w:val="single" w:sz="4" w:space="0" w:color="auto"/>
            </w:tcBorders>
            <w:vAlign w:val="center"/>
            <w:hideMark/>
          </w:tcPr>
          <w:p w14:paraId="5AB438E5"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adóilletősége</w:t>
            </w:r>
          </w:p>
        </w:tc>
        <w:tc>
          <w:tcPr>
            <w:tcW w:w="1134" w:type="dxa"/>
            <w:tcBorders>
              <w:top w:val="nil"/>
              <w:left w:val="nil"/>
              <w:bottom w:val="single" w:sz="4" w:space="0" w:color="auto"/>
              <w:right w:val="single" w:sz="4" w:space="0" w:color="auto"/>
            </w:tcBorders>
            <w:vAlign w:val="center"/>
            <w:hideMark/>
          </w:tcPr>
          <w:p w14:paraId="4EF79144"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neve</w:t>
            </w:r>
          </w:p>
        </w:tc>
        <w:tc>
          <w:tcPr>
            <w:tcW w:w="1134" w:type="dxa"/>
            <w:tcBorders>
              <w:top w:val="nil"/>
              <w:left w:val="nil"/>
              <w:bottom w:val="single" w:sz="4" w:space="0" w:color="auto"/>
              <w:right w:val="single" w:sz="4" w:space="0" w:color="auto"/>
            </w:tcBorders>
            <w:vAlign w:val="center"/>
            <w:hideMark/>
          </w:tcPr>
          <w:p w14:paraId="0A8CC302"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születési neve</w:t>
            </w:r>
          </w:p>
        </w:tc>
        <w:tc>
          <w:tcPr>
            <w:tcW w:w="1418" w:type="dxa"/>
            <w:tcBorders>
              <w:top w:val="nil"/>
              <w:left w:val="nil"/>
              <w:bottom w:val="single" w:sz="4" w:space="0" w:color="auto"/>
              <w:right w:val="single" w:sz="4" w:space="0" w:color="auto"/>
            </w:tcBorders>
            <w:vAlign w:val="center"/>
            <w:hideMark/>
          </w:tcPr>
          <w:p w14:paraId="5521ED61"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születési helye</w:t>
            </w:r>
          </w:p>
        </w:tc>
        <w:tc>
          <w:tcPr>
            <w:tcW w:w="1276" w:type="dxa"/>
            <w:tcBorders>
              <w:top w:val="nil"/>
              <w:left w:val="nil"/>
              <w:bottom w:val="single" w:sz="4" w:space="0" w:color="auto"/>
              <w:right w:val="single" w:sz="4" w:space="0" w:color="auto"/>
            </w:tcBorders>
            <w:vAlign w:val="center"/>
            <w:hideMark/>
          </w:tcPr>
          <w:p w14:paraId="119C9149"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születési ideje</w:t>
            </w:r>
          </w:p>
        </w:tc>
        <w:tc>
          <w:tcPr>
            <w:tcW w:w="1134" w:type="dxa"/>
            <w:tcBorders>
              <w:top w:val="nil"/>
              <w:left w:val="nil"/>
              <w:bottom w:val="single" w:sz="4" w:space="0" w:color="auto"/>
              <w:right w:val="single" w:sz="4" w:space="0" w:color="auto"/>
            </w:tcBorders>
            <w:vAlign w:val="center"/>
            <w:hideMark/>
          </w:tcPr>
          <w:p w14:paraId="3E7E5857"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anyja neve</w:t>
            </w:r>
          </w:p>
        </w:tc>
        <w:tc>
          <w:tcPr>
            <w:tcW w:w="1134" w:type="dxa"/>
            <w:tcBorders>
              <w:top w:val="nil"/>
              <w:left w:val="nil"/>
              <w:bottom w:val="single" w:sz="4" w:space="0" w:color="auto"/>
              <w:right w:val="single" w:sz="4" w:space="0" w:color="auto"/>
            </w:tcBorders>
            <w:vAlign w:val="center"/>
            <w:hideMark/>
          </w:tcPr>
          <w:p w14:paraId="100FCBA3"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tulajdoni hányad</w:t>
            </w:r>
            <w:r w:rsidRPr="0095199E">
              <w:rPr>
                <w:rFonts w:asciiTheme="minorHAnsi" w:hAnsiTheme="minorHAnsi" w:cstheme="minorHAnsi"/>
                <w:b/>
                <w:bCs/>
                <w:color w:val="000000"/>
                <w:sz w:val="22"/>
                <w:szCs w:val="22"/>
              </w:rPr>
              <w:br/>
              <w:t>%</w:t>
            </w:r>
          </w:p>
        </w:tc>
        <w:tc>
          <w:tcPr>
            <w:tcW w:w="850" w:type="dxa"/>
            <w:tcBorders>
              <w:top w:val="nil"/>
              <w:left w:val="nil"/>
              <w:bottom w:val="single" w:sz="4" w:space="0" w:color="auto"/>
              <w:right w:val="single" w:sz="8" w:space="0" w:color="auto"/>
            </w:tcBorders>
            <w:vAlign w:val="center"/>
            <w:hideMark/>
          </w:tcPr>
          <w:p w14:paraId="4903F160" w14:textId="77777777" w:rsidR="00D45272" w:rsidRPr="0095199E" w:rsidRDefault="00D45272" w:rsidP="00574B30">
            <w:pPr>
              <w:jc w:val="center"/>
              <w:rPr>
                <w:rFonts w:asciiTheme="minorHAnsi" w:hAnsiTheme="minorHAnsi" w:cstheme="minorHAnsi"/>
                <w:b/>
                <w:bCs/>
                <w:color w:val="000000"/>
                <w:sz w:val="22"/>
                <w:szCs w:val="22"/>
              </w:rPr>
            </w:pPr>
            <w:r w:rsidRPr="0095199E">
              <w:rPr>
                <w:rFonts w:asciiTheme="minorHAnsi" w:hAnsiTheme="minorHAnsi" w:cstheme="minorHAnsi"/>
                <w:b/>
                <w:bCs/>
                <w:color w:val="000000"/>
                <w:sz w:val="22"/>
                <w:szCs w:val="22"/>
              </w:rPr>
              <w:t>befolyás, szavazati jog mértéke</w:t>
            </w:r>
            <w:r w:rsidRPr="0095199E">
              <w:rPr>
                <w:rFonts w:asciiTheme="minorHAnsi" w:hAnsiTheme="minorHAnsi" w:cstheme="minorHAnsi"/>
                <w:b/>
                <w:bCs/>
                <w:color w:val="000000"/>
                <w:sz w:val="22"/>
                <w:szCs w:val="22"/>
              </w:rPr>
              <w:br/>
              <w:t>%</w:t>
            </w:r>
          </w:p>
        </w:tc>
      </w:tr>
      <w:tr w:rsidR="00D45272" w:rsidRPr="0095199E" w14:paraId="36C45058" w14:textId="77777777" w:rsidTr="00702007">
        <w:trPr>
          <w:trHeight w:val="300"/>
        </w:trPr>
        <w:tc>
          <w:tcPr>
            <w:tcW w:w="567" w:type="dxa"/>
            <w:vMerge w:val="restart"/>
            <w:tcBorders>
              <w:top w:val="nil"/>
              <w:left w:val="single" w:sz="8" w:space="0" w:color="auto"/>
              <w:bottom w:val="single" w:sz="4" w:space="0" w:color="auto"/>
              <w:right w:val="single" w:sz="4" w:space="0" w:color="auto"/>
            </w:tcBorders>
            <w:noWrap/>
            <w:vAlign w:val="center"/>
            <w:hideMark/>
          </w:tcPr>
          <w:p w14:paraId="08FD7A0C"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1.</w:t>
            </w:r>
          </w:p>
        </w:tc>
        <w:tc>
          <w:tcPr>
            <w:tcW w:w="1134" w:type="dxa"/>
            <w:vMerge w:val="restart"/>
            <w:tcBorders>
              <w:top w:val="nil"/>
              <w:left w:val="single" w:sz="4" w:space="0" w:color="auto"/>
              <w:bottom w:val="single" w:sz="4" w:space="0" w:color="auto"/>
              <w:right w:val="single" w:sz="4" w:space="0" w:color="auto"/>
            </w:tcBorders>
            <w:noWrap/>
            <w:vAlign w:val="bottom"/>
            <w:hideMark/>
          </w:tcPr>
          <w:p w14:paraId="7F3FD1E8"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4E64B049"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vMerge w:val="restart"/>
            <w:tcBorders>
              <w:top w:val="nil"/>
              <w:left w:val="single" w:sz="4" w:space="0" w:color="auto"/>
              <w:bottom w:val="single" w:sz="4" w:space="0" w:color="auto"/>
              <w:right w:val="single" w:sz="4" w:space="0" w:color="auto"/>
            </w:tcBorders>
            <w:noWrap/>
            <w:vAlign w:val="bottom"/>
            <w:hideMark/>
          </w:tcPr>
          <w:p w14:paraId="07CBB5DE"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2" w:type="dxa"/>
            <w:vMerge w:val="restart"/>
            <w:tcBorders>
              <w:top w:val="nil"/>
              <w:left w:val="single" w:sz="4" w:space="0" w:color="auto"/>
              <w:bottom w:val="single" w:sz="4" w:space="0" w:color="auto"/>
              <w:right w:val="single" w:sz="4" w:space="0" w:color="auto"/>
            </w:tcBorders>
            <w:noWrap/>
            <w:vAlign w:val="bottom"/>
            <w:hideMark/>
          </w:tcPr>
          <w:p w14:paraId="2D0CB4DB"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5B82F9AB"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4AB0F33B"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016FFDAC"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40635DC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F11F1F7"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2E7C5F08"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745688A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7D23CCA8" w14:textId="77777777" w:rsidTr="00702007">
        <w:trPr>
          <w:trHeight w:val="300"/>
        </w:trPr>
        <w:tc>
          <w:tcPr>
            <w:tcW w:w="567" w:type="dxa"/>
            <w:vMerge/>
            <w:tcBorders>
              <w:top w:val="nil"/>
              <w:left w:val="single" w:sz="8" w:space="0" w:color="auto"/>
              <w:bottom w:val="single" w:sz="4" w:space="0" w:color="auto"/>
              <w:right w:val="single" w:sz="4" w:space="0" w:color="auto"/>
            </w:tcBorders>
            <w:vAlign w:val="center"/>
            <w:hideMark/>
          </w:tcPr>
          <w:p w14:paraId="244B214D" w14:textId="77777777" w:rsidR="00D45272" w:rsidRPr="0095199E" w:rsidRDefault="00D45272" w:rsidP="00574B30">
            <w:pPr>
              <w:rPr>
                <w:rFonts w:asciiTheme="minorHAnsi" w:hAnsiTheme="minorHAnsi" w:cstheme="minorHAnsi"/>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71495EF0" w14:textId="77777777" w:rsidR="00D45272" w:rsidRPr="0095199E" w:rsidRDefault="00D45272" w:rsidP="00574B30">
            <w:pPr>
              <w:rPr>
                <w:rFonts w:asciiTheme="minorHAnsi" w:hAnsiTheme="minorHAnsi" w:cstheme="minorHAnsi"/>
                <w:color w:val="000000"/>
                <w:sz w:val="22"/>
                <w:szCs w:val="22"/>
              </w:rPr>
            </w:pPr>
          </w:p>
        </w:tc>
        <w:tc>
          <w:tcPr>
            <w:tcW w:w="1275" w:type="dxa"/>
            <w:vMerge/>
            <w:tcBorders>
              <w:top w:val="nil"/>
              <w:left w:val="single" w:sz="4" w:space="0" w:color="auto"/>
              <w:bottom w:val="single" w:sz="4" w:space="0" w:color="auto"/>
              <w:right w:val="single" w:sz="4" w:space="0" w:color="auto"/>
            </w:tcBorders>
            <w:vAlign w:val="center"/>
            <w:hideMark/>
          </w:tcPr>
          <w:p w14:paraId="26CC0078" w14:textId="77777777" w:rsidR="00D45272" w:rsidRPr="0095199E" w:rsidRDefault="00D45272" w:rsidP="00574B30">
            <w:pPr>
              <w:rPr>
                <w:rFonts w:asciiTheme="minorHAnsi" w:hAnsiTheme="minorHAnsi" w:cstheme="minorHAns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7B3AC8FE" w14:textId="77777777" w:rsidR="00D45272" w:rsidRPr="0095199E" w:rsidRDefault="00D45272" w:rsidP="00574B30">
            <w:pPr>
              <w:rPr>
                <w:rFonts w:asciiTheme="minorHAnsi" w:hAnsiTheme="minorHAnsi" w:cstheme="minorHAnsi"/>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193DAA78" w14:textId="77777777" w:rsidR="00D45272" w:rsidRPr="0095199E" w:rsidRDefault="00D45272" w:rsidP="00574B30">
            <w:pPr>
              <w:rPr>
                <w:rFonts w:asciiTheme="minorHAnsi" w:hAnsiTheme="minorHAnsi" w:cstheme="minorHAnsi"/>
                <w:color w:val="000000"/>
                <w:sz w:val="22"/>
                <w:szCs w:val="22"/>
              </w:rPr>
            </w:pPr>
          </w:p>
        </w:tc>
        <w:tc>
          <w:tcPr>
            <w:tcW w:w="1134" w:type="dxa"/>
            <w:tcBorders>
              <w:top w:val="nil"/>
              <w:left w:val="nil"/>
              <w:bottom w:val="single" w:sz="4" w:space="0" w:color="auto"/>
              <w:right w:val="single" w:sz="4" w:space="0" w:color="auto"/>
            </w:tcBorders>
            <w:noWrap/>
            <w:vAlign w:val="bottom"/>
            <w:hideMark/>
          </w:tcPr>
          <w:p w14:paraId="6DC16A2C"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0131D1C"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68509037"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75B96E0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5BF4A3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768F6FC1"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77BF3366"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77C0E843" w14:textId="77777777" w:rsidTr="00702007">
        <w:trPr>
          <w:trHeight w:val="300"/>
        </w:trPr>
        <w:tc>
          <w:tcPr>
            <w:tcW w:w="567" w:type="dxa"/>
            <w:vMerge/>
            <w:tcBorders>
              <w:top w:val="nil"/>
              <w:left w:val="single" w:sz="8" w:space="0" w:color="auto"/>
              <w:bottom w:val="single" w:sz="4" w:space="0" w:color="auto"/>
              <w:right w:val="single" w:sz="4" w:space="0" w:color="auto"/>
            </w:tcBorders>
            <w:vAlign w:val="center"/>
            <w:hideMark/>
          </w:tcPr>
          <w:p w14:paraId="616F4BEE" w14:textId="77777777" w:rsidR="00D45272" w:rsidRPr="0095199E" w:rsidRDefault="00D45272" w:rsidP="00574B30">
            <w:pPr>
              <w:rPr>
                <w:rFonts w:asciiTheme="minorHAnsi" w:hAnsiTheme="minorHAnsi" w:cstheme="minorHAnsi"/>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05C0CFE4" w14:textId="77777777" w:rsidR="00D45272" w:rsidRPr="0095199E" w:rsidRDefault="00D45272" w:rsidP="00574B30">
            <w:pPr>
              <w:rPr>
                <w:rFonts w:asciiTheme="minorHAnsi" w:hAnsiTheme="minorHAnsi" w:cstheme="minorHAnsi"/>
                <w:color w:val="000000"/>
                <w:sz w:val="22"/>
                <w:szCs w:val="22"/>
              </w:rPr>
            </w:pPr>
          </w:p>
        </w:tc>
        <w:tc>
          <w:tcPr>
            <w:tcW w:w="1275" w:type="dxa"/>
            <w:vMerge/>
            <w:tcBorders>
              <w:top w:val="nil"/>
              <w:left w:val="single" w:sz="4" w:space="0" w:color="auto"/>
              <w:bottom w:val="single" w:sz="4" w:space="0" w:color="auto"/>
              <w:right w:val="single" w:sz="4" w:space="0" w:color="auto"/>
            </w:tcBorders>
            <w:vAlign w:val="center"/>
            <w:hideMark/>
          </w:tcPr>
          <w:p w14:paraId="50F41CEB" w14:textId="77777777" w:rsidR="00D45272" w:rsidRPr="0095199E" w:rsidRDefault="00D45272" w:rsidP="00574B30">
            <w:pPr>
              <w:rPr>
                <w:rFonts w:asciiTheme="minorHAnsi" w:hAnsiTheme="minorHAnsi" w:cstheme="minorHAns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40063AF6" w14:textId="77777777" w:rsidR="00D45272" w:rsidRPr="0095199E" w:rsidRDefault="00D45272" w:rsidP="00574B30">
            <w:pPr>
              <w:rPr>
                <w:rFonts w:asciiTheme="minorHAnsi" w:hAnsiTheme="minorHAnsi" w:cstheme="minorHAnsi"/>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4A10D62B" w14:textId="77777777" w:rsidR="00D45272" w:rsidRPr="0095199E" w:rsidRDefault="00D45272" w:rsidP="00574B30">
            <w:pPr>
              <w:rPr>
                <w:rFonts w:asciiTheme="minorHAnsi" w:hAnsiTheme="minorHAnsi" w:cstheme="minorHAnsi"/>
                <w:color w:val="000000"/>
                <w:sz w:val="22"/>
                <w:szCs w:val="22"/>
              </w:rPr>
            </w:pPr>
          </w:p>
        </w:tc>
        <w:tc>
          <w:tcPr>
            <w:tcW w:w="1134" w:type="dxa"/>
            <w:tcBorders>
              <w:top w:val="nil"/>
              <w:left w:val="nil"/>
              <w:bottom w:val="single" w:sz="4" w:space="0" w:color="auto"/>
              <w:right w:val="single" w:sz="4" w:space="0" w:color="auto"/>
            </w:tcBorders>
            <w:noWrap/>
            <w:vAlign w:val="bottom"/>
            <w:hideMark/>
          </w:tcPr>
          <w:p w14:paraId="02F5118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0EAF3793"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72F3C4B7"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0CCE87CF"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A3CD641"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AF47573"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4F4A7D97"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318E248F" w14:textId="77777777" w:rsidTr="00702007">
        <w:trPr>
          <w:trHeight w:val="300"/>
        </w:trPr>
        <w:tc>
          <w:tcPr>
            <w:tcW w:w="567" w:type="dxa"/>
            <w:vMerge w:val="restart"/>
            <w:tcBorders>
              <w:top w:val="nil"/>
              <w:left w:val="single" w:sz="8" w:space="0" w:color="auto"/>
              <w:bottom w:val="single" w:sz="4" w:space="0" w:color="auto"/>
              <w:right w:val="single" w:sz="4" w:space="0" w:color="auto"/>
            </w:tcBorders>
            <w:noWrap/>
            <w:vAlign w:val="center"/>
            <w:hideMark/>
          </w:tcPr>
          <w:p w14:paraId="3E9B4D73"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3.</w:t>
            </w:r>
          </w:p>
        </w:tc>
        <w:tc>
          <w:tcPr>
            <w:tcW w:w="1134" w:type="dxa"/>
            <w:vMerge w:val="restart"/>
            <w:tcBorders>
              <w:top w:val="nil"/>
              <w:left w:val="single" w:sz="4" w:space="0" w:color="auto"/>
              <w:bottom w:val="single" w:sz="4" w:space="0" w:color="auto"/>
              <w:right w:val="single" w:sz="4" w:space="0" w:color="auto"/>
            </w:tcBorders>
            <w:noWrap/>
            <w:vAlign w:val="bottom"/>
            <w:hideMark/>
          </w:tcPr>
          <w:p w14:paraId="66F6F909"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5" w:type="dxa"/>
            <w:vMerge w:val="restart"/>
            <w:tcBorders>
              <w:top w:val="nil"/>
              <w:left w:val="single" w:sz="4" w:space="0" w:color="auto"/>
              <w:bottom w:val="single" w:sz="4" w:space="0" w:color="auto"/>
              <w:right w:val="single" w:sz="4" w:space="0" w:color="auto"/>
            </w:tcBorders>
            <w:noWrap/>
            <w:vAlign w:val="bottom"/>
            <w:hideMark/>
          </w:tcPr>
          <w:p w14:paraId="2BBCBA51"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vMerge w:val="restart"/>
            <w:tcBorders>
              <w:top w:val="nil"/>
              <w:left w:val="single" w:sz="4" w:space="0" w:color="auto"/>
              <w:bottom w:val="single" w:sz="4" w:space="0" w:color="auto"/>
              <w:right w:val="single" w:sz="4" w:space="0" w:color="auto"/>
            </w:tcBorders>
            <w:noWrap/>
            <w:vAlign w:val="bottom"/>
            <w:hideMark/>
          </w:tcPr>
          <w:p w14:paraId="02448C6C"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2" w:type="dxa"/>
            <w:vMerge w:val="restart"/>
            <w:tcBorders>
              <w:top w:val="nil"/>
              <w:left w:val="single" w:sz="4" w:space="0" w:color="auto"/>
              <w:bottom w:val="single" w:sz="4" w:space="0" w:color="auto"/>
              <w:right w:val="single" w:sz="4" w:space="0" w:color="auto"/>
            </w:tcBorders>
            <w:noWrap/>
            <w:vAlign w:val="bottom"/>
            <w:hideMark/>
          </w:tcPr>
          <w:p w14:paraId="1ACBBA4B"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14B6856D"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929573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0204217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738594F2"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6AFEE44"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06549C45"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76FBB65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4B499318" w14:textId="77777777" w:rsidTr="00702007">
        <w:trPr>
          <w:trHeight w:val="300"/>
        </w:trPr>
        <w:tc>
          <w:tcPr>
            <w:tcW w:w="567" w:type="dxa"/>
            <w:vMerge/>
            <w:tcBorders>
              <w:top w:val="nil"/>
              <w:left w:val="single" w:sz="8" w:space="0" w:color="auto"/>
              <w:bottom w:val="single" w:sz="4" w:space="0" w:color="auto"/>
              <w:right w:val="single" w:sz="4" w:space="0" w:color="auto"/>
            </w:tcBorders>
            <w:vAlign w:val="center"/>
            <w:hideMark/>
          </w:tcPr>
          <w:p w14:paraId="351D416A" w14:textId="77777777" w:rsidR="00D45272" w:rsidRPr="0095199E" w:rsidRDefault="00D45272" w:rsidP="00574B30">
            <w:pPr>
              <w:rPr>
                <w:rFonts w:asciiTheme="minorHAnsi" w:hAnsiTheme="minorHAnsi" w:cstheme="minorHAnsi"/>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3E635394" w14:textId="77777777" w:rsidR="00D45272" w:rsidRPr="0095199E" w:rsidRDefault="00D45272" w:rsidP="00574B30">
            <w:pPr>
              <w:rPr>
                <w:rFonts w:asciiTheme="minorHAnsi" w:hAnsiTheme="minorHAnsi" w:cstheme="minorHAnsi"/>
                <w:color w:val="000000"/>
                <w:sz w:val="22"/>
                <w:szCs w:val="22"/>
              </w:rPr>
            </w:pPr>
          </w:p>
        </w:tc>
        <w:tc>
          <w:tcPr>
            <w:tcW w:w="1275" w:type="dxa"/>
            <w:vMerge/>
            <w:tcBorders>
              <w:top w:val="nil"/>
              <w:left w:val="single" w:sz="4" w:space="0" w:color="auto"/>
              <w:bottom w:val="single" w:sz="4" w:space="0" w:color="auto"/>
              <w:right w:val="single" w:sz="4" w:space="0" w:color="auto"/>
            </w:tcBorders>
            <w:vAlign w:val="center"/>
            <w:hideMark/>
          </w:tcPr>
          <w:p w14:paraId="038A26F7" w14:textId="77777777" w:rsidR="00D45272" w:rsidRPr="0095199E" w:rsidRDefault="00D45272" w:rsidP="00574B30">
            <w:pPr>
              <w:rPr>
                <w:rFonts w:asciiTheme="minorHAnsi" w:hAnsiTheme="minorHAnsi" w:cstheme="minorHAns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66058F2B" w14:textId="77777777" w:rsidR="00D45272" w:rsidRPr="0095199E" w:rsidRDefault="00D45272" w:rsidP="00574B30">
            <w:pPr>
              <w:rPr>
                <w:rFonts w:asciiTheme="minorHAnsi" w:hAnsiTheme="minorHAnsi" w:cstheme="minorHAnsi"/>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7E5262B9" w14:textId="77777777" w:rsidR="00D45272" w:rsidRPr="0095199E" w:rsidRDefault="00D45272" w:rsidP="00574B30">
            <w:pPr>
              <w:rPr>
                <w:rFonts w:asciiTheme="minorHAnsi" w:hAnsiTheme="minorHAnsi" w:cstheme="minorHAnsi"/>
                <w:color w:val="000000"/>
                <w:sz w:val="22"/>
                <w:szCs w:val="22"/>
              </w:rPr>
            </w:pPr>
          </w:p>
        </w:tc>
        <w:tc>
          <w:tcPr>
            <w:tcW w:w="1134" w:type="dxa"/>
            <w:tcBorders>
              <w:top w:val="nil"/>
              <w:left w:val="nil"/>
              <w:bottom w:val="single" w:sz="4" w:space="0" w:color="auto"/>
              <w:right w:val="single" w:sz="4" w:space="0" w:color="auto"/>
            </w:tcBorders>
            <w:noWrap/>
            <w:vAlign w:val="bottom"/>
            <w:hideMark/>
          </w:tcPr>
          <w:p w14:paraId="39A247F2"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21AEE8C1"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4E2405C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56FEC968"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07818F6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1065FB44"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33652BA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50E4C3E7" w14:textId="77777777" w:rsidTr="00702007">
        <w:trPr>
          <w:trHeight w:val="300"/>
        </w:trPr>
        <w:tc>
          <w:tcPr>
            <w:tcW w:w="567" w:type="dxa"/>
            <w:vMerge/>
            <w:tcBorders>
              <w:top w:val="nil"/>
              <w:left w:val="single" w:sz="8" w:space="0" w:color="auto"/>
              <w:bottom w:val="single" w:sz="4" w:space="0" w:color="auto"/>
              <w:right w:val="single" w:sz="4" w:space="0" w:color="auto"/>
            </w:tcBorders>
            <w:vAlign w:val="center"/>
            <w:hideMark/>
          </w:tcPr>
          <w:p w14:paraId="609CD43C" w14:textId="77777777" w:rsidR="00D45272" w:rsidRPr="0095199E" w:rsidRDefault="00D45272" w:rsidP="00574B30">
            <w:pPr>
              <w:rPr>
                <w:rFonts w:asciiTheme="minorHAnsi" w:hAnsiTheme="minorHAnsi" w:cstheme="minorHAnsi"/>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7B86FDCD" w14:textId="77777777" w:rsidR="00D45272" w:rsidRPr="0095199E" w:rsidRDefault="00D45272" w:rsidP="00574B30">
            <w:pPr>
              <w:rPr>
                <w:rFonts w:asciiTheme="minorHAnsi" w:hAnsiTheme="minorHAnsi" w:cstheme="minorHAnsi"/>
                <w:color w:val="000000"/>
                <w:sz w:val="22"/>
                <w:szCs w:val="22"/>
              </w:rPr>
            </w:pPr>
          </w:p>
        </w:tc>
        <w:tc>
          <w:tcPr>
            <w:tcW w:w="1275" w:type="dxa"/>
            <w:vMerge/>
            <w:tcBorders>
              <w:top w:val="nil"/>
              <w:left w:val="single" w:sz="4" w:space="0" w:color="auto"/>
              <w:bottom w:val="single" w:sz="4" w:space="0" w:color="auto"/>
              <w:right w:val="single" w:sz="4" w:space="0" w:color="auto"/>
            </w:tcBorders>
            <w:vAlign w:val="center"/>
            <w:hideMark/>
          </w:tcPr>
          <w:p w14:paraId="04C392EB" w14:textId="77777777" w:rsidR="00D45272" w:rsidRPr="0095199E" w:rsidRDefault="00D45272" w:rsidP="00574B30">
            <w:pPr>
              <w:rPr>
                <w:rFonts w:asciiTheme="minorHAnsi" w:hAnsiTheme="minorHAnsi" w:cstheme="minorHAnsi"/>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14:paraId="5DE7F525" w14:textId="77777777" w:rsidR="00D45272" w:rsidRPr="0095199E" w:rsidRDefault="00D45272" w:rsidP="00574B30">
            <w:pPr>
              <w:rPr>
                <w:rFonts w:asciiTheme="minorHAnsi" w:hAnsiTheme="minorHAnsi" w:cstheme="minorHAnsi"/>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26B479FD" w14:textId="77777777" w:rsidR="00D45272" w:rsidRPr="0095199E" w:rsidRDefault="00D45272" w:rsidP="00574B30">
            <w:pPr>
              <w:rPr>
                <w:rFonts w:asciiTheme="minorHAnsi" w:hAnsiTheme="minorHAnsi" w:cstheme="minorHAnsi"/>
                <w:color w:val="000000"/>
                <w:sz w:val="22"/>
                <w:szCs w:val="22"/>
              </w:rPr>
            </w:pPr>
          </w:p>
        </w:tc>
        <w:tc>
          <w:tcPr>
            <w:tcW w:w="1134" w:type="dxa"/>
            <w:tcBorders>
              <w:top w:val="nil"/>
              <w:left w:val="nil"/>
              <w:bottom w:val="single" w:sz="4" w:space="0" w:color="auto"/>
              <w:right w:val="single" w:sz="4" w:space="0" w:color="auto"/>
            </w:tcBorders>
            <w:noWrap/>
            <w:vAlign w:val="bottom"/>
            <w:hideMark/>
          </w:tcPr>
          <w:p w14:paraId="74B8A7D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B0ACCA6"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1859E056"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4B00099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5B7D21ED"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A8B57C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7EB3C04A"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42F6C8F8" w14:textId="77777777" w:rsidTr="00702007">
        <w:trPr>
          <w:trHeight w:val="300"/>
        </w:trPr>
        <w:tc>
          <w:tcPr>
            <w:tcW w:w="567" w:type="dxa"/>
            <w:vMerge w:val="restart"/>
            <w:tcBorders>
              <w:top w:val="nil"/>
              <w:left w:val="single" w:sz="8" w:space="0" w:color="auto"/>
              <w:bottom w:val="single" w:sz="8" w:space="0" w:color="000000"/>
              <w:right w:val="single" w:sz="4" w:space="0" w:color="auto"/>
            </w:tcBorders>
            <w:noWrap/>
            <w:vAlign w:val="center"/>
            <w:hideMark/>
          </w:tcPr>
          <w:p w14:paraId="733C59D8"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2.</w:t>
            </w:r>
          </w:p>
        </w:tc>
        <w:tc>
          <w:tcPr>
            <w:tcW w:w="1134" w:type="dxa"/>
            <w:vMerge w:val="restart"/>
            <w:tcBorders>
              <w:top w:val="nil"/>
              <w:left w:val="single" w:sz="4" w:space="0" w:color="auto"/>
              <w:bottom w:val="single" w:sz="8" w:space="0" w:color="000000"/>
              <w:right w:val="single" w:sz="4" w:space="0" w:color="auto"/>
            </w:tcBorders>
            <w:noWrap/>
            <w:vAlign w:val="bottom"/>
            <w:hideMark/>
          </w:tcPr>
          <w:p w14:paraId="6D4FA701"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5" w:type="dxa"/>
            <w:vMerge w:val="restart"/>
            <w:tcBorders>
              <w:top w:val="nil"/>
              <w:left w:val="single" w:sz="4" w:space="0" w:color="auto"/>
              <w:bottom w:val="single" w:sz="8" w:space="0" w:color="000000"/>
              <w:right w:val="single" w:sz="4" w:space="0" w:color="auto"/>
            </w:tcBorders>
            <w:noWrap/>
            <w:vAlign w:val="bottom"/>
            <w:hideMark/>
          </w:tcPr>
          <w:p w14:paraId="23C6D52A"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vMerge w:val="restart"/>
            <w:tcBorders>
              <w:top w:val="nil"/>
              <w:left w:val="single" w:sz="4" w:space="0" w:color="auto"/>
              <w:bottom w:val="single" w:sz="8" w:space="0" w:color="000000"/>
              <w:right w:val="single" w:sz="4" w:space="0" w:color="auto"/>
            </w:tcBorders>
            <w:noWrap/>
            <w:vAlign w:val="bottom"/>
            <w:hideMark/>
          </w:tcPr>
          <w:p w14:paraId="1DEC7338"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992" w:type="dxa"/>
            <w:vMerge w:val="restart"/>
            <w:tcBorders>
              <w:top w:val="nil"/>
              <w:left w:val="single" w:sz="4" w:space="0" w:color="auto"/>
              <w:bottom w:val="single" w:sz="8" w:space="0" w:color="000000"/>
              <w:right w:val="single" w:sz="4" w:space="0" w:color="auto"/>
            </w:tcBorders>
            <w:noWrap/>
            <w:vAlign w:val="bottom"/>
            <w:hideMark/>
          </w:tcPr>
          <w:p w14:paraId="130CDF59" w14:textId="77777777" w:rsidR="00D45272" w:rsidRPr="0095199E" w:rsidRDefault="00D45272" w:rsidP="00574B30">
            <w:pPr>
              <w:jc w:val="cente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FE10F0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280B6EF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59ADD71F"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7D2299B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37049C4"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75CAABE8"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7B31DCF6"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5AB95130" w14:textId="77777777" w:rsidTr="00702007">
        <w:trPr>
          <w:trHeight w:val="300"/>
        </w:trPr>
        <w:tc>
          <w:tcPr>
            <w:tcW w:w="567" w:type="dxa"/>
            <w:vMerge/>
            <w:tcBorders>
              <w:top w:val="nil"/>
              <w:left w:val="single" w:sz="8" w:space="0" w:color="auto"/>
              <w:bottom w:val="single" w:sz="8" w:space="0" w:color="000000"/>
              <w:right w:val="single" w:sz="4" w:space="0" w:color="auto"/>
            </w:tcBorders>
            <w:vAlign w:val="center"/>
            <w:hideMark/>
          </w:tcPr>
          <w:p w14:paraId="1088B8D3" w14:textId="77777777" w:rsidR="00D45272" w:rsidRPr="0095199E" w:rsidRDefault="00D45272" w:rsidP="00574B30">
            <w:pPr>
              <w:rPr>
                <w:rFonts w:asciiTheme="minorHAnsi" w:hAnsiTheme="minorHAnsi" w:cstheme="minorHAnsi"/>
                <w:color w:val="000000"/>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68272B40" w14:textId="77777777" w:rsidR="00D45272" w:rsidRPr="0095199E" w:rsidRDefault="00D45272" w:rsidP="00574B30">
            <w:pPr>
              <w:rPr>
                <w:rFonts w:asciiTheme="minorHAnsi" w:hAnsiTheme="minorHAnsi" w:cstheme="minorHAnsi"/>
                <w:color w:val="000000"/>
                <w:sz w:val="22"/>
                <w:szCs w:val="22"/>
              </w:rPr>
            </w:pPr>
          </w:p>
        </w:tc>
        <w:tc>
          <w:tcPr>
            <w:tcW w:w="1275" w:type="dxa"/>
            <w:vMerge/>
            <w:tcBorders>
              <w:top w:val="nil"/>
              <w:left w:val="single" w:sz="4" w:space="0" w:color="auto"/>
              <w:bottom w:val="single" w:sz="8" w:space="0" w:color="000000"/>
              <w:right w:val="single" w:sz="4" w:space="0" w:color="auto"/>
            </w:tcBorders>
            <w:vAlign w:val="center"/>
            <w:hideMark/>
          </w:tcPr>
          <w:p w14:paraId="41B323B8" w14:textId="77777777" w:rsidR="00D45272" w:rsidRPr="0095199E" w:rsidRDefault="00D45272" w:rsidP="00574B30">
            <w:pPr>
              <w:rPr>
                <w:rFonts w:asciiTheme="minorHAnsi" w:hAnsiTheme="minorHAnsi" w:cstheme="minorHAnsi"/>
                <w:color w:val="000000"/>
                <w:sz w:val="22"/>
                <w:szCs w:val="22"/>
              </w:rPr>
            </w:pPr>
          </w:p>
        </w:tc>
        <w:tc>
          <w:tcPr>
            <w:tcW w:w="1276" w:type="dxa"/>
            <w:vMerge/>
            <w:tcBorders>
              <w:top w:val="nil"/>
              <w:left w:val="single" w:sz="4" w:space="0" w:color="auto"/>
              <w:bottom w:val="single" w:sz="8" w:space="0" w:color="000000"/>
              <w:right w:val="single" w:sz="4" w:space="0" w:color="auto"/>
            </w:tcBorders>
            <w:vAlign w:val="center"/>
            <w:hideMark/>
          </w:tcPr>
          <w:p w14:paraId="106E3226" w14:textId="77777777" w:rsidR="00D45272" w:rsidRPr="0095199E" w:rsidRDefault="00D45272" w:rsidP="00574B30">
            <w:pPr>
              <w:rPr>
                <w:rFonts w:asciiTheme="minorHAnsi" w:hAnsiTheme="minorHAnsi" w:cstheme="minorHAnsi"/>
                <w:color w:val="000000"/>
                <w:sz w:val="22"/>
                <w:szCs w:val="22"/>
              </w:rPr>
            </w:pPr>
          </w:p>
        </w:tc>
        <w:tc>
          <w:tcPr>
            <w:tcW w:w="992" w:type="dxa"/>
            <w:vMerge/>
            <w:tcBorders>
              <w:top w:val="nil"/>
              <w:left w:val="single" w:sz="4" w:space="0" w:color="auto"/>
              <w:bottom w:val="single" w:sz="8" w:space="0" w:color="000000"/>
              <w:right w:val="single" w:sz="4" w:space="0" w:color="auto"/>
            </w:tcBorders>
            <w:vAlign w:val="center"/>
            <w:hideMark/>
          </w:tcPr>
          <w:p w14:paraId="6E868949" w14:textId="77777777" w:rsidR="00D45272" w:rsidRPr="0095199E" w:rsidRDefault="00D45272" w:rsidP="00574B30">
            <w:pPr>
              <w:rPr>
                <w:rFonts w:asciiTheme="minorHAnsi" w:hAnsiTheme="minorHAnsi" w:cstheme="minorHAnsi"/>
                <w:color w:val="000000"/>
                <w:sz w:val="22"/>
                <w:szCs w:val="22"/>
              </w:rPr>
            </w:pPr>
          </w:p>
        </w:tc>
        <w:tc>
          <w:tcPr>
            <w:tcW w:w="1134" w:type="dxa"/>
            <w:tcBorders>
              <w:top w:val="nil"/>
              <w:left w:val="nil"/>
              <w:bottom w:val="single" w:sz="4" w:space="0" w:color="auto"/>
              <w:right w:val="single" w:sz="4" w:space="0" w:color="auto"/>
            </w:tcBorders>
            <w:noWrap/>
            <w:vAlign w:val="bottom"/>
            <w:hideMark/>
          </w:tcPr>
          <w:p w14:paraId="3A4D992D"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4DFA1D4D"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4" w:space="0" w:color="auto"/>
              <w:right w:val="single" w:sz="4" w:space="0" w:color="auto"/>
            </w:tcBorders>
            <w:noWrap/>
            <w:vAlign w:val="bottom"/>
            <w:hideMark/>
          </w:tcPr>
          <w:p w14:paraId="0F42F788"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171EC6B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12BB328E"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28F28A9"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4" w:space="0" w:color="auto"/>
              <w:right w:val="single" w:sz="8" w:space="0" w:color="auto"/>
            </w:tcBorders>
            <w:noWrap/>
            <w:vAlign w:val="bottom"/>
            <w:hideMark/>
          </w:tcPr>
          <w:p w14:paraId="3917A247"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r w:rsidR="00D45272" w:rsidRPr="0095199E" w14:paraId="67B9FE0F" w14:textId="77777777" w:rsidTr="00702007">
        <w:trPr>
          <w:trHeight w:val="315"/>
        </w:trPr>
        <w:tc>
          <w:tcPr>
            <w:tcW w:w="567" w:type="dxa"/>
            <w:vMerge/>
            <w:tcBorders>
              <w:top w:val="nil"/>
              <w:left w:val="single" w:sz="8" w:space="0" w:color="auto"/>
              <w:bottom w:val="single" w:sz="8" w:space="0" w:color="000000"/>
              <w:right w:val="single" w:sz="4" w:space="0" w:color="auto"/>
            </w:tcBorders>
            <w:vAlign w:val="center"/>
            <w:hideMark/>
          </w:tcPr>
          <w:p w14:paraId="126C7EA6" w14:textId="77777777" w:rsidR="00D45272" w:rsidRPr="0095199E" w:rsidRDefault="00D45272" w:rsidP="00574B30">
            <w:pPr>
              <w:rPr>
                <w:rFonts w:asciiTheme="minorHAnsi" w:hAnsiTheme="minorHAnsi" w:cstheme="minorHAnsi"/>
                <w:color w:val="000000"/>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67436278" w14:textId="77777777" w:rsidR="00D45272" w:rsidRPr="0095199E" w:rsidRDefault="00D45272" w:rsidP="00574B30">
            <w:pPr>
              <w:rPr>
                <w:rFonts w:asciiTheme="minorHAnsi" w:hAnsiTheme="minorHAnsi" w:cstheme="minorHAnsi"/>
                <w:color w:val="000000"/>
                <w:sz w:val="22"/>
                <w:szCs w:val="22"/>
              </w:rPr>
            </w:pPr>
          </w:p>
        </w:tc>
        <w:tc>
          <w:tcPr>
            <w:tcW w:w="1275" w:type="dxa"/>
            <w:vMerge/>
            <w:tcBorders>
              <w:top w:val="nil"/>
              <w:left w:val="single" w:sz="4" w:space="0" w:color="auto"/>
              <w:bottom w:val="single" w:sz="8" w:space="0" w:color="000000"/>
              <w:right w:val="single" w:sz="4" w:space="0" w:color="auto"/>
            </w:tcBorders>
            <w:vAlign w:val="center"/>
            <w:hideMark/>
          </w:tcPr>
          <w:p w14:paraId="1F259054" w14:textId="77777777" w:rsidR="00D45272" w:rsidRPr="0095199E" w:rsidRDefault="00D45272" w:rsidP="00574B30">
            <w:pPr>
              <w:rPr>
                <w:rFonts w:asciiTheme="minorHAnsi" w:hAnsiTheme="minorHAnsi" w:cstheme="minorHAnsi"/>
                <w:color w:val="000000"/>
                <w:sz w:val="22"/>
                <w:szCs w:val="22"/>
              </w:rPr>
            </w:pPr>
          </w:p>
        </w:tc>
        <w:tc>
          <w:tcPr>
            <w:tcW w:w="1276" w:type="dxa"/>
            <w:vMerge/>
            <w:tcBorders>
              <w:top w:val="nil"/>
              <w:left w:val="single" w:sz="4" w:space="0" w:color="auto"/>
              <w:bottom w:val="single" w:sz="8" w:space="0" w:color="000000"/>
              <w:right w:val="single" w:sz="4" w:space="0" w:color="auto"/>
            </w:tcBorders>
            <w:vAlign w:val="center"/>
            <w:hideMark/>
          </w:tcPr>
          <w:p w14:paraId="7F1EAE38" w14:textId="77777777" w:rsidR="00D45272" w:rsidRPr="0095199E" w:rsidRDefault="00D45272" w:rsidP="00574B30">
            <w:pPr>
              <w:rPr>
                <w:rFonts w:asciiTheme="minorHAnsi" w:hAnsiTheme="minorHAnsi" w:cstheme="minorHAnsi"/>
                <w:color w:val="000000"/>
                <w:sz w:val="22"/>
                <w:szCs w:val="22"/>
              </w:rPr>
            </w:pPr>
          </w:p>
        </w:tc>
        <w:tc>
          <w:tcPr>
            <w:tcW w:w="992" w:type="dxa"/>
            <w:vMerge/>
            <w:tcBorders>
              <w:top w:val="nil"/>
              <w:left w:val="single" w:sz="4" w:space="0" w:color="auto"/>
              <w:bottom w:val="single" w:sz="8" w:space="0" w:color="000000"/>
              <w:right w:val="single" w:sz="4" w:space="0" w:color="auto"/>
            </w:tcBorders>
            <w:vAlign w:val="center"/>
            <w:hideMark/>
          </w:tcPr>
          <w:p w14:paraId="570E9407" w14:textId="77777777" w:rsidR="00D45272" w:rsidRPr="0095199E" w:rsidRDefault="00D45272" w:rsidP="00574B30">
            <w:pPr>
              <w:rPr>
                <w:rFonts w:asciiTheme="minorHAnsi" w:hAnsiTheme="minorHAnsi" w:cstheme="minorHAnsi"/>
                <w:color w:val="000000"/>
                <w:sz w:val="22"/>
                <w:szCs w:val="22"/>
              </w:rPr>
            </w:pPr>
          </w:p>
        </w:tc>
        <w:tc>
          <w:tcPr>
            <w:tcW w:w="1134" w:type="dxa"/>
            <w:tcBorders>
              <w:top w:val="nil"/>
              <w:left w:val="nil"/>
              <w:bottom w:val="single" w:sz="8" w:space="0" w:color="auto"/>
              <w:right w:val="single" w:sz="4" w:space="0" w:color="auto"/>
            </w:tcBorders>
            <w:noWrap/>
            <w:vAlign w:val="bottom"/>
            <w:hideMark/>
          </w:tcPr>
          <w:p w14:paraId="6551A9C8"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8" w:space="0" w:color="auto"/>
              <w:right w:val="single" w:sz="4" w:space="0" w:color="auto"/>
            </w:tcBorders>
            <w:noWrap/>
            <w:vAlign w:val="bottom"/>
            <w:hideMark/>
          </w:tcPr>
          <w:p w14:paraId="08EB4450"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418" w:type="dxa"/>
            <w:tcBorders>
              <w:top w:val="nil"/>
              <w:left w:val="nil"/>
              <w:bottom w:val="single" w:sz="8" w:space="0" w:color="auto"/>
              <w:right w:val="single" w:sz="4" w:space="0" w:color="auto"/>
            </w:tcBorders>
            <w:noWrap/>
            <w:vAlign w:val="bottom"/>
            <w:hideMark/>
          </w:tcPr>
          <w:p w14:paraId="44A85EB2"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276" w:type="dxa"/>
            <w:tcBorders>
              <w:top w:val="nil"/>
              <w:left w:val="nil"/>
              <w:bottom w:val="single" w:sz="8" w:space="0" w:color="auto"/>
              <w:right w:val="single" w:sz="4" w:space="0" w:color="auto"/>
            </w:tcBorders>
            <w:noWrap/>
            <w:vAlign w:val="bottom"/>
            <w:hideMark/>
          </w:tcPr>
          <w:p w14:paraId="0A459DE5"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8" w:space="0" w:color="auto"/>
              <w:right w:val="single" w:sz="4" w:space="0" w:color="auto"/>
            </w:tcBorders>
            <w:noWrap/>
            <w:vAlign w:val="bottom"/>
            <w:hideMark/>
          </w:tcPr>
          <w:p w14:paraId="2BC71BC1"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1134" w:type="dxa"/>
            <w:tcBorders>
              <w:top w:val="nil"/>
              <w:left w:val="nil"/>
              <w:bottom w:val="single" w:sz="8" w:space="0" w:color="auto"/>
              <w:right w:val="single" w:sz="4" w:space="0" w:color="auto"/>
            </w:tcBorders>
            <w:noWrap/>
            <w:vAlign w:val="bottom"/>
            <w:hideMark/>
          </w:tcPr>
          <w:p w14:paraId="1080927C"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c>
          <w:tcPr>
            <w:tcW w:w="850" w:type="dxa"/>
            <w:tcBorders>
              <w:top w:val="nil"/>
              <w:left w:val="nil"/>
              <w:bottom w:val="single" w:sz="8" w:space="0" w:color="auto"/>
              <w:right w:val="single" w:sz="8" w:space="0" w:color="auto"/>
            </w:tcBorders>
            <w:noWrap/>
            <w:vAlign w:val="bottom"/>
            <w:hideMark/>
          </w:tcPr>
          <w:p w14:paraId="2F804A95" w14:textId="77777777" w:rsidR="00D45272" w:rsidRPr="0095199E" w:rsidRDefault="00D45272" w:rsidP="00574B30">
            <w:pPr>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tc>
      </w:tr>
    </w:tbl>
    <w:p w14:paraId="65546DAC"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730052B9" w14:textId="77777777" w:rsidR="00D45272" w:rsidRPr="0095199E" w:rsidRDefault="00D45272" w:rsidP="00D45272">
      <w:pPr>
        <w:autoSpaceDE w:val="0"/>
        <w:autoSpaceDN w:val="0"/>
        <w:adjustRightInd w:val="0"/>
        <w:jc w:val="both"/>
        <w:rPr>
          <w:rFonts w:asciiTheme="minorHAnsi" w:hAnsiTheme="minorHAnsi" w:cstheme="minorHAnsi"/>
          <w:sz w:val="22"/>
          <w:szCs w:val="22"/>
        </w:rPr>
      </w:pPr>
      <w:proofErr w:type="gramStart"/>
      <w:r w:rsidRPr="0095199E">
        <w:rPr>
          <w:rFonts w:asciiTheme="minorHAnsi" w:hAnsiTheme="minorHAnsi" w:cstheme="minorHAnsi"/>
          <w:sz w:val="22"/>
          <w:szCs w:val="22"/>
        </w:rPr>
        <w:t>Kelt:…</w:t>
      </w:r>
      <w:proofErr w:type="gramEnd"/>
      <w:r w:rsidRPr="0095199E">
        <w:rPr>
          <w:rFonts w:asciiTheme="minorHAnsi" w:hAnsiTheme="minorHAnsi" w:cstheme="minorHAnsi"/>
          <w:sz w:val="22"/>
          <w:szCs w:val="22"/>
        </w:rPr>
        <w:t>…………………………………………………</w:t>
      </w:r>
    </w:p>
    <w:p w14:paraId="6E726AFB"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367F0F0D"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59114E38" w14:textId="77777777" w:rsidR="00D45272" w:rsidRPr="0095199E" w:rsidRDefault="00D45272" w:rsidP="00D45272">
      <w:pPr>
        <w:autoSpaceDE w:val="0"/>
        <w:autoSpaceDN w:val="0"/>
        <w:adjustRightInd w:val="0"/>
        <w:jc w:val="both"/>
        <w:rPr>
          <w:rFonts w:asciiTheme="minorHAnsi" w:hAnsiTheme="minorHAnsi" w:cstheme="minorHAnsi"/>
          <w:sz w:val="22"/>
          <w:szCs w:val="22"/>
        </w:rPr>
      </w:pPr>
    </w:p>
    <w:p w14:paraId="07F2AD5D" w14:textId="77777777" w:rsidR="00D45272" w:rsidRPr="0095199E" w:rsidRDefault="00D45272" w:rsidP="00D45272">
      <w:pPr>
        <w:autoSpaceDE w:val="0"/>
        <w:autoSpaceDN w:val="0"/>
        <w:adjustRightInd w:val="0"/>
        <w:jc w:val="center"/>
        <w:rPr>
          <w:rFonts w:asciiTheme="minorHAnsi" w:hAnsiTheme="minorHAnsi" w:cstheme="minorHAnsi"/>
          <w:sz w:val="22"/>
          <w:szCs w:val="22"/>
        </w:rPr>
      </w:pPr>
      <w:r w:rsidRPr="0095199E">
        <w:rPr>
          <w:rFonts w:asciiTheme="minorHAnsi" w:hAnsiTheme="minorHAnsi" w:cstheme="minorHAnsi"/>
          <w:sz w:val="22"/>
          <w:szCs w:val="22"/>
        </w:rPr>
        <w:t>………………..................................</w:t>
      </w:r>
    </w:p>
    <w:p w14:paraId="7DFD396D" w14:textId="5AE33E9C" w:rsidR="00701ED9" w:rsidRPr="0095199E" w:rsidRDefault="00C4225F" w:rsidP="00702007">
      <w:pPr>
        <w:tabs>
          <w:tab w:val="left" w:pos="567"/>
          <w:tab w:val="left" w:pos="3119"/>
        </w:tabs>
        <w:autoSpaceDE w:val="0"/>
        <w:autoSpaceDN w:val="0"/>
        <w:adjustRightInd w:val="0"/>
        <w:jc w:val="center"/>
        <w:rPr>
          <w:rFonts w:asciiTheme="minorHAnsi" w:hAnsiTheme="minorHAnsi" w:cstheme="minorHAnsi"/>
          <w:sz w:val="22"/>
          <w:szCs w:val="22"/>
        </w:rPr>
        <w:sectPr w:rsidR="00701ED9" w:rsidRPr="0095199E" w:rsidSect="00C93C6A">
          <w:pgSz w:w="16838" w:h="11906" w:orient="landscape"/>
          <w:pgMar w:top="1418" w:right="1418" w:bottom="1418" w:left="709" w:header="709" w:footer="709" w:gutter="0"/>
          <w:cols w:space="708"/>
          <w:titlePg/>
          <w:docGrid w:linePitch="360"/>
        </w:sectPr>
      </w:pPr>
      <w:r w:rsidRPr="0095199E">
        <w:rPr>
          <w:rFonts w:asciiTheme="minorHAnsi" w:hAnsiTheme="minorHAnsi" w:cstheme="minorHAnsi"/>
          <w:sz w:val="22"/>
          <w:szCs w:val="22"/>
        </w:rPr>
        <w:t>cégszerű aláírás</w:t>
      </w:r>
    </w:p>
    <w:p w14:paraId="75F5BAD8" w14:textId="21C4F773" w:rsidR="00DD1AA7" w:rsidRPr="0095199E" w:rsidRDefault="00DD1AA7" w:rsidP="00692B18">
      <w:pPr>
        <w:jc w:val="center"/>
        <w:rPr>
          <w:rFonts w:asciiTheme="minorHAnsi" w:hAnsiTheme="minorHAnsi" w:cstheme="minorHAnsi"/>
          <w:color w:val="000000"/>
          <w:sz w:val="22"/>
          <w:szCs w:val="22"/>
        </w:rPr>
      </w:pPr>
      <w:r w:rsidRPr="0095199E">
        <w:rPr>
          <w:rFonts w:asciiTheme="minorHAnsi" w:hAnsiTheme="minorHAnsi" w:cstheme="minorHAnsi"/>
          <w:b/>
          <w:color w:val="1F4E79"/>
          <w:sz w:val="22"/>
          <w:szCs w:val="22"/>
        </w:rPr>
        <w:lastRenderedPageBreak/>
        <w:t>Szerződéstervezet</w:t>
      </w:r>
    </w:p>
    <w:p w14:paraId="51897FB7" w14:textId="77777777" w:rsidR="00C14B5F" w:rsidRPr="0095199E" w:rsidRDefault="00C14B5F" w:rsidP="00702007">
      <w:pPr>
        <w:spacing w:line="360" w:lineRule="auto"/>
        <w:rPr>
          <w:rFonts w:asciiTheme="minorHAnsi" w:hAnsiTheme="minorHAnsi" w:cstheme="minorHAnsi"/>
          <w:color w:val="000000"/>
          <w:sz w:val="22"/>
          <w:szCs w:val="22"/>
        </w:rPr>
      </w:pPr>
    </w:p>
    <w:p w14:paraId="3150CDD8" w14:textId="3AA9C16A" w:rsidR="00DD1AA7" w:rsidRPr="0095199E" w:rsidRDefault="0059429A" w:rsidP="00692B18">
      <w:pPr>
        <w:shd w:val="clear" w:color="auto" w:fill="1F4E79"/>
        <w:jc w:val="center"/>
        <w:rPr>
          <w:rFonts w:asciiTheme="minorHAnsi" w:hAnsiTheme="minorHAnsi" w:cstheme="minorHAnsi"/>
          <w:b/>
          <w:bCs/>
          <w:color w:val="000000"/>
          <w:sz w:val="22"/>
          <w:szCs w:val="22"/>
        </w:rPr>
      </w:pPr>
      <w:r>
        <w:rPr>
          <w:rFonts w:asciiTheme="minorHAnsi" w:hAnsiTheme="minorHAnsi" w:cstheme="minorHAnsi"/>
          <w:b/>
          <w:color w:val="FFFFFF"/>
          <w:sz w:val="22"/>
          <w:szCs w:val="22"/>
        </w:rPr>
        <w:t xml:space="preserve">VÁLLALKOZÁSI </w:t>
      </w:r>
      <w:r w:rsidR="00DD1AA7" w:rsidRPr="0095199E">
        <w:rPr>
          <w:rFonts w:asciiTheme="minorHAnsi" w:hAnsiTheme="minorHAnsi" w:cstheme="minorHAnsi"/>
          <w:b/>
          <w:color w:val="FFFFFF"/>
          <w:sz w:val="22"/>
          <w:szCs w:val="22"/>
        </w:rPr>
        <w:t>SZERZŐDÉS</w:t>
      </w:r>
    </w:p>
    <w:p w14:paraId="3028CCFD" w14:textId="77777777" w:rsidR="00C14B5F" w:rsidRPr="0095199E" w:rsidRDefault="00C14B5F" w:rsidP="009D7A37">
      <w:pPr>
        <w:spacing w:line="360" w:lineRule="auto"/>
        <w:jc w:val="center"/>
        <w:rPr>
          <w:rFonts w:asciiTheme="minorHAnsi" w:hAnsiTheme="minorHAnsi" w:cstheme="minorHAnsi"/>
          <w:i/>
          <w:iCs/>
          <w:color w:val="000000"/>
          <w:sz w:val="22"/>
          <w:szCs w:val="22"/>
        </w:rPr>
      </w:pPr>
      <w:r w:rsidRPr="0095199E">
        <w:rPr>
          <w:rFonts w:asciiTheme="minorHAnsi" w:hAnsiTheme="minorHAnsi" w:cstheme="minorHAnsi"/>
          <w:i/>
          <w:iCs/>
          <w:color w:val="000000"/>
          <w:sz w:val="22"/>
          <w:szCs w:val="22"/>
        </w:rPr>
        <w:t>(Tervezet)</w:t>
      </w:r>
    </w:p>
    <w:p w14:paraId="4B1ABDA7" w14:textId="77777777" w:rsidR="009D7A37" w:rsidRPr="0095199E" w:rsidRDefault="009D7A37" w:rsidP="009D7A37">
      <w:pPr>
        <w:spacing w:line="360" w:lineRule="auto"/>
        <w:jc w:val="center"/>
        <w:rPr>
          <w:rFonts w:asciiTheme="minorHAnsi" w:hAnsiTheme="minorHAnsi" w:cstheme="minorHAnsi"/>
          <w:color w:val="000000"/>
          <w:sz w:val="22"/>
          <w:szCs w:val="22"/>
        </w:rPr>
      </w:pPr>
    </w:p>
    <w:p w14:paraId="3C0EE395" w14:textId="77777777" w:rsidR="00454698" w:rsidRPr="0095199E" w:rsidRDefault="00454698" w:rsidP="006D3E47">
      <w:pPr>
        <w:spacing w:line="300" w:lineRule="exact"/>
        <w:jc w:val="both"/>
        <w:rPr>
          <w:rFonts w:asciiTheme="minorHAnsi" w:hAnsiTheme="minorHAnsi" w:cstheme="minorHAnsi"/>
          <w:snapToGrid w:val="0"/>
          <w:sz w:val="22"/>
          <w:szCs w:val="22"/>
        </w:rPr>
      </w:pPr>
      <w:r w:rsidRPr="0095199E">
        <w:rPr>
          <w:rFonts w:asciiTheme="minorHAnsi" w:hAnsiTheme="minorHAnsi" w:cstheme="minorHAnsi"/>
          <w:snapToGrid w:val="0"/>
          <w:sz w:val="22"/>
          <w:szCs w:val="22"/>
        </w:rPr>
        <w:t xml:space="preserve">mely létrejött egyrészről a </w:t>
      </w:r>
      <w:r w:rsidRPr="0095199E">
        <w:rPr>
          <w:rFonts w:asciiTheme="minorHAnsi" w:hAnsiTheme="minorHAnsi" w:cstheme="minorHAnsi"/>
          <w:b/>
          <w:bCs/>
          <w:snapToGrid w:val="0"/>
          <w:sz w:val="22"/>
          <w:szCs w:val="22"/>
        </w:rPr>
        <w:t>Gyöngyös Városi Önkormányzat</w:t>
      </w:r>
      <w:r w:rsidRPr="0095199E">
        <w:rPr>
          <w:rFonts w:asciiTheme="minorHAnsi" w:hAnsiTheme="minorHAnsi" w:cstheme="minorHAnsi"/>
          <w:snapToGrid w:val="0"/>
          <w:sz w:val="22"/>
          <w:szCs w:val="22"/>
        </w:rPr>
        <w:t xml:space="preserve"> - 3200 Gyöngyös, Fő tér 13. szám, (a</w:t>
      </w:r>
      <w:r w:rsidRPr="0095199E">
        <w:rPr>
          <w:rFonts w:asciiTheme="minorHAnsi" w:hAnsiTheme="minorHAnsi" w:cstheme="minorHAnsi"/>
          <w:sz w:val="22"/>
          <w:szCs w:val="22"/>
        </w:rPr>
        <w:t xml:space="preserve">dószáma: 15729370-2-10, </w:t>
      </w:r>
      <w:r w:rsidRPr="0095199E">
        <w:rPr>
          <w:rFonts w:asciiTheme="minorHAnsi" w:hAnsiTheme="minorHAnsi" w:cstheme="minorHAnsi"/>
          <w:snapToGrid w:val="0"/>
          <w:sz w:val="22"/>
          <w:szCs w:val="22"/>
        </w:rPr>
        <w:t>képviseletében Szókovács Péter polgármester), mint megrendelő – a továbbiakban: Megrendelő –</w:t>
      </w:r>
    </w:p>
    <w:p w14:paraId="17BDC39E" w14:textId="77777777" w:rsidR="00454698" w:rsidRPr="0095199E" w:rsidRDefault="00454698" w:rsidP="006D3E47">
      <w:pPr>
        <w:spacing w:line="300" w:lineRule="exact"/>
        <w:jc w:val="both"/>
        <w:rPr>
          <w:rFonts w:asciiTheme="minorHAnsi" w:hAnsiTheme="minorHAnsi" w:cstheme="minorHAnsi"/>
          <w:snapToGrid w:val="0"/>
          <w:sz w:val="22"/>
          <w:szCs w:val="22"/>
        </w:rPr>
      </w:pPr>
    </w:p>
    <w:p w14:paraId="4350446A" w14:textId="39A4946E" w:rsidR="00454698" w:rsidRPr="0095199E" w:rsidRDefault="00454698" w:rsidP="006D3E47">
      <w:pPr>
        <w:pStyle w:val="llb"/>
        <w:spacing w:line="300" w:lineRule="exact"/>
        <w:jc w:val="both"/>
        <w:rPr>
          <w:rFonts w:asciiTheme="minorHAnsi" w:hAnsiTheme="minorHAnsi" w:cstheme="minorHAnsi"/>
          <w:snapToGrid w:val="0"/>
          <w:sz w:val="22"/>
          <w:szCs w:val="22"/>
        </w:rPr>
      </w:pPr>
      <w:r w:rsidRPr="0095199E">
        <w:rPr>
          <w:rFonts w:asciiTheme="minorHAnsi" w:hAnsiTheme="minorHAnsi" w:cstheme="minorHAnsi"/>
          <w:snapToGrid w:val="0"/>
          <w:sz w:val="22"/>
          <w:szCs w:val="22"/>
        </w:rPr>
        <w:t xml:space="preserve">másrészről a </w:t>
      </w:r>
      <w:r w:rsidRPr="0095199E">
        <w:rPr>
          <w:rFonts w:asciiTheme="minorHAnsi" w:hAnsiTheme="minorHAnsi" w:cstheme="minorHAnsi"/>
          <w:b/>
          <w:bCs/>
          <w:snapToGrid w:val="0"/>
          <w:sz w:val="22"/>
          <w:szCs w:val="22"/>
        </w:rPr>
        <w:t>…………</w:t>
      </w:r>
      <w:proofErr w:type="gramStart"/>
      <w:r w:rsidRPr="0095199E">
        <w:rPr>
          <w:rFonts w:asciiTheme="minorHAnsi" w:hAnsiTheme="minorHAnsi" w:cstheme="minorHAnsi"/>
          <w:b/>
          <w:bCs/>
          <w:snapToGrid w:val="0"/>
          <w:sz w:val="22"/>
          <w:szCs w:val="22"/>
        </w:rPr>
        <w:t>…….</w:t>
      </w:r>
      <w:proofErr w:type="gramEnd"/>
      <w:r w:rsidRPr="0095199E">
        <w:rPr>
          <w:rFonts w:asciiTheme="minorHAnsi" w:hAnsiTheme="minorHAnsi" w:cstheme="minorHAnsi"/>
          <w:b/>
          <w:bCs/>
          <w:snapToGrid w:val="0"/>
          <w:sz w:val="22"/>
          <w:szCs w:val="22"/>
        </w:rPr>
        <w:t>.</w:t>
      </w:r>
      <w:r w:rsidRPr="0095199E">
        <w:rPr>
          <w:rFonts w:asciiTheme="minorHAnsi" w:hAnsiTheme="minorHAnsi" w:cstheme="minorHAnsi"/>
          <w:snapToGrid w:val="0"/>
          <w:sz w:val="22"/>
          <w:szCs w:val="22"/>
        </w:rPr>
        <w:t>, (székhelye: ……………………………. cégjegyzékszáma: …………</w:t>
      </w:r>
      <w:proofErr w:type="gramStart"/>
      <w:r w:rsidRPr="0095199E">
        <w:rPr>
          <w:rFonts w:asciiTheme="minorHAnsi" w:hAnsiTheme="minorHAnsi" w:cstheme="minorHAnsi"/>
          <w:snapToGrid w:val="0"/>
          <w:sz w:val="22"/>
          <w:szCs w:val="22"/>
        </w:rPr>
        <w:t>…….</w:t>
      </w:r>
      <w:proofErr w:type="gramEnd"/>
      <w:r w:rsidRPr="0095199E">
        <w:rPr>
          <w:rFonts w:asciiTheme="minorHAnsi" w:hAnsiTheme="minorHAnsi" w:cstheme="minorHAnsi"/>
          <w:snapToGrid w:val="0"/>
          <w:sz w:val="22"/>
          <w:szCs w:val="22"/>
        </w:rPr>
        <w:t>; adószáma:</w:t>
      </w:r>
      <w:r w:rsidRPr="0095199E">
        <w:rPr>
          <w:rFonts w:asciiTheme="minorHAnsi" w:hAnsiTheme="minorHAnsi" w:cstheme="minorHAnsi"/>
          <w:sz w:val="22"/>
          <w:szCs w:val="22"/>
        </w:rPr>
        <w:t xml:space="preserve"> ………</w:t>
      </w:r>
      <w:proofErr w:type="gramStart"/>
      <w:r w:rsidRPr="0095199E">
        <w:rPr>
          <w:rFonts w:asciiTheme="minorHAnsi" w:hAnsiTheme="minorHAnsi" w:cstheme="minorHAnsi"/>
          <w:sz w:val="22"/>
          <w:szCs w:val="22"/>
        </w:rPr>
        <w:t>…….</w:t>
      </w:r>
      <w:proofErr w:type="gramEnd"/>
      <w:r w:rsidRPr="0095199E">
        <w:rPr>
          <w:rFonts w:asciiTheme="minorHAnsi" w:hAnsiTheme="minorHAnsi" w:cstheme="minorHAnsi"/>
          <w:sz w:val="22"/>
          <w:szCs w:val="22"/>
        </w:rPr>
        <w:t>.; bankszámla száma: ……</w:t>
      </w:r>
      <w:proofErr w:type="gramStart"/>
      <w:r w:rsidRPr="0095199E">
        <w:rPr>
          <w:rFonts w:asciiTheme="minorHAnsi" w:hAnsiTheme="minorHAnsi" w:cstheme="minorHAnsi"/>
          <w:sz w:val="22"/>
          <w:szCs w:val="22"/>
        </w:rPr>
        <w:t>…….</w:t>
      </w:r>
      <w:proofErr w:type="gramEnd"/>
      <w:r w:rsidRPr="0095199E">
        <w:rPr>
          <w:rFonts w:asciiTheme="minorHAnsi" w:hAnsiTheme="minorHAnsi" w:cstheme="minorHAnsi"/>
          <w:sz w:val="22"/>
          <w:szCs w:val="22"/>
        </w:rPr>
        <w:t>; ép.kiv.reg.: száma: 20A</w:t>
      </w:r>
      <w:proofErr w:type="gramStart"/>
      <w:r w:rsidRPr="0095199E">
        <w:rPr>
          <w:rFonts w:asciiTheme="minorHAnsi" w:hAnsiTheme="minorHAnsi" w:cstheme="minorHAnsi"/>
          <w:sz w:val="22"/>
          <w:szCs w:val="22"/>
        </w:rPr>
        <w:t>40583;  képviseli</w:t>
      </w:r>
      <w:proofErr w:type="gramEnd"/>
      <w:r w:rsidRPr="0095199E">
        <w:rPr>
          <w:rFonts w:asciiTheme="minorHAnsi" w:hAnsiTheme="minorHAnsi" w:cstheme="minorHAnsi"/>
          <w:sz w:val="22"/>
          <w:szCs w:val="22"/>
        </w:rPr>
        <w:t>: ……………… önállóan/együttesen</w:t>
      </w:r>
      <w:r w:rsidRPr="0095199E">
        <w:rPr>
          <w:rFonts w:asciiTheme="minorHAnsi" w:hAnsiTheme="minorHAnsi" w:cstheme="minorHAnsi"/>
          <w:snapToGrid w:val="0"/>
          <w:sz w:val="22"/>
          <w:szCs w:val="22"/>
        </w:rPr>
        <w:t xml:space="preserve">), mint vállalkozó, a továbbiakban: Vállalkozó </w:t>
      </w:r>
      <w:r w:rsidR="008632EB" w:rsidRPr="0095199E">
        <w:rPr>
          <w:rFonts w:asciiTheme="minorHAnsi" w:hAnsiTheme="minorHAnsi" w:cstheme="minorHAnsi"/>
          <w:snapToGrid w:val="0"/>
          <w:sz w:val="22"/>
          <w:szCs w:val="22"/>
        </w:rPr>
        <w:t>–</w:t>
      </w:r>
      <w:r w:rsidRPr="0095199E">
        <w:rPr>
          <w:rFonts w:asciiTheme="minorHAnsi" w:hAnsiTheme="minorHAnsi" w:cstheme="minorHAnsi"/>
          <w:snapToGrid w:val="0"/>
          <w:sz w:val="22"/>
          <w:szCs w:val="22"/>
        </w:rPr>
        <w:t xml:space="preserve"> </w:t>
      </w:r>
    </w:p>
    <w:p w14:paraId="07E59E61" w14:textId="2825841C" w:rsidR="008632EB" w:rsidRPr="0095199E" w:rsidRDefault="00F127EF" w:rsidP="006D3E47">
      <w:pPr>
        <w:pStyle w:val="llb"/>
        <w:spacing w:line="300" w:lineRule="exact"/>
        <w:jc w:val="both"/>
        <w:rPr>
          <w:rFonts w:asciiTheme="minorHAnsi" w:hAnsiTheme="minorHAnsi" w:cstheme="minorHAnsi"/>
          <w:sz w:val="22"/>
          <w:szCs w:val="22"/>
        </w:rPr>
      </w:pPr>
      <w:r w:rsidRPr="0095199E">
        <w:rPr>
          <w:rFonts w:asciiTheme="minorHAnsi" w:hAnsiTheme="minorHAnsi" w:cstheme="minorHAnsi"/>
          <w:snapToGrid w:val="0"/>
          <w:sz w:val="22"/>
          <w:szCs w:val="22"/>
        </w:rPr>
        <w:t>a</w:t>
      </w:r>
      <w:r w:rsidR="008632EB" w:rsidRPr="0095199E">
        <w:rPr>
          <w:rFonts w:asciiTheme="minorHAnsi" w:hAnsiTheme="minorHAnsi" w:cstheme="minorHAnsi"/>
          <w:snapToGrid w:val="0"/>
          <w:sz w:val="22"/>
          <w:szCs w:val="22"/>
        </w:rPr>
        <w:t xml:space="preserve"> felek együttesen: Felek</w:t>
      </w:r>
    </w:p>
    <w:p w14:paraId="64C5937F" w14:textId="77777777" w:rsidR="004D6D8E" w:rsidRPr="0095199E" w:rsidRDefault="004D6D8E" w:rsidP="006D3E47">
      <w:pPr>
        <w:spacing w:line="300" w:lineRule="exact"/>
        <w:ind w:left="720"/>
        <w:jc w:val="both"/>
        <w:rPr>
          <w:rFonts w:asciiTheme="minorHAnsi" w:hAnsiTheme="minorHAnsi" w:cstheme="minorHAnsi"/>
          <w:b/>
          <w:bCs/>
          <w:color w:val="000000"/>
          <w:sz w:val="22"/>
          <w:szCs w:val="22"/>
        </w:rPr>
      </w:pPr>
    </w:p>
    <w:p w14:paraId="69750C4D" w14:textId="77777777" w:rsidR="00454698" w:rsidRPr="0095199E" w:rsidRDefault="00454698" w:rsidP="006D3E47">
      <w:pPr>
        <w:spacing w:line="300" w:lineRule="exact"/>
        <w:ind w:left="720"/>
        <w:jc w:val="both"/>
        <w:rPr>
          <w:rFonts w:asciiTheme="minorHAnsi" w:hAnsiTheme="minorHAnsi" w:cstheme="minorHAnsi"/>
          <w:b/>
          <w:bCs/>
          <w:color w:val="000000"/>
          <w:sz w:val="22"/>
          <w:szCs w:val="22"/>
        </w:rPr>
      </w:pPr>
    </w:p>
    <w:p w14:paraId="3D2B36E2" w14:textId="77777777" w:rsidR="0052758C" w:rsidRPr="0095199E" w:rsidRDefault="0052758C" w:rsidP="00046167">
      <w:pPr>
        <w:shd w:val="clear" w:color="auto" w:fill="D9EAF7"/>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1. Előzmények</w:t>
      </w:r>
    </w:p>
    <w:p w14:paraId="3DE5472E" w14:textId="77777777" w:rsidR="0052758C" w:rsidRPr="0095199E" w:rsidRDefault="0052758C" w:rsidP="006D3E47">
      <w:pPr>
        <w:pStyle w:val="llb"/>
        <w:spacing w:line="300" w:lineRule="exact"/>
        <w:jc w:val="both"/>
        <w:rPr>
          <w:rFonts w:asciiTheme="minorHAnsi" w:hAnsiTheme="minorHAnsi" w:cstheme="minorHAnsi"/>
          <w:snapToGrid w:val="0"/>
          <w:sz w:val="22"/>
          <w:szCs w:val="22"/>
        </w:rPr>
      </w:pPr>
    </w:p>
    <w:p w14:paraId="4D74F5FF" w14:textId="77777777" w:rsidR="00A81651" w:rsidRPr="0095199E" w:rsidRDefault="00A81651" w:rsidP="00DD1AA7">
      <w:pPr>
        <w:pStyle w:val="Listaszerbekezds"/>
        <w:numPr>
          <w:ilvl w:val="1"/>
          <w:numId w:val="16"/>
        </w:numPr>
        <w:ind w:left="709"/>
        <w:rPr>
          <w:rFonts w:asciiTheme="minorHAnsi" w:hAnsiTheme="minorHAnsi" w:cstheme="minorHAnsi"/>
          <w:sz w:val="22"/>
          <w:szCs w:val="22"/>
        </w:rPr>
      </w:pPr>
      <w:r w:rsidRPr="0095199E">
        <w:rPr>
          <w:rFonts w:asciiTheme="minorHAnsi" w:hAnsiTheme="minorHAnsi" w:cstheme="minorHAnsi"/>
          <w:sz w:val="22"/>
          <w:szCs w:val="22"/>
        </w:rPr>
        <w:t xml:space="preserve">A Megrendelő beszerzési eljárást folytatott le </w:t>
      </w:r>
      <w:r w:rsidRPr="0095199E">
        <w:rPr>
          <w:rFonts w:asciiTheme="minorHAnsi" w:hAnsiTheme="minorHAnsi" w:cstheme="minorHAnsi"/>
          <w:b/>
          <w:bCs/>
          <w:sz w:val="22"/>
          <w:szCs w:val="22"/>
        </w:rPr>
        <w:t>„JÁTSZÓTÉRI ESZKÖZÖK BESZERZÉSE”</w:t>
      </w:r>
      <w:r w:rsidRPr="0095199E">
        <w:rPr>
          <w:rFonts w:asciiTheme="minorHAnsi" w:hAnsiTheme="minorHAnsi" w:cstheme="minorHAnsi"/>
          <w:sz w:val="22"/>
          <w:szCs w:val="22"/>
        </w:rPr>
        <w:t xml:space="preserve"> tárgyban. Az eljárás során a Vállalkozó az 1. sz. melléklet szerinti ajánlatot adta, amelyet a Megrendelő ………. iktatószámú polgármesteri döntésében elfogadott. Az eljárás szerint a Megrendelő a nyertes ajánlattevővel szállítási szerződést köt.</w:t>
      </w:r>
    </w:p>
    <w:p w14:paraId="6BCA9B68" w14:textId="77777777" w:rsidR="00F9138E" w:rsidRPr="0095199E" w:rsidRDefault="00F9138E" w:rsidP="00F2676C">
      <w:pPr>
        <w:suppressAutoHyphens/>
        <w:ind w:left="709"/>
        <w:jc w:val="both"/>
        <w:rPr>
          <w:rFonts w:asciiTheme="minorHAnsi" w:hAnsiTheme="minorHAnsi" w:cstheme="minorHAnsi"/>
          <w:sz w:val="22"/>
          <w:szCs w:val="22"/>
        </w:rPr>
      </w:pPr>
    </w:p>
    <w:p w14:paraId="7972A762" w14:textId="3CF8F119" w:rsidR="00F9138E" w:rsidRPr="0095199E" w:rsidRDefault="00F9138E" w:rsidP="00DD1AA7">
      <w:pPr>
        <w:pStyle w:val="Listaszerbekezds"/>
        <w:numPr>
          <w:ilvl w:val="1"/>
          <w:numId w:val="16"/>
        </w:numPr>
        <w:ind w:left="709"/>
        <w:rPr>
          <w:rFonts w:asciiTheme="minorHAnsi" w:hAnsiTheme="minorHAnsi" w:cstheme="minorHAnsi"/>
          <w:sz w:val="22"/>
          <w:szCs w:val="22"/>
        </w:rPr>
      </w:pPr>
      <w:r w:rsidRPr="0095199E">
        <w:rPr>
          <w:rFonts w:asciiTheme="minorHAnsi" w:hAnsiTheme="minorHAnsi" w:cstheme="minorHAnsi"/>
          <w:sz w:val="22"/>
          <w:szCs w:val="22"/>
        </w:rPr>
        <w:t xml:space="preserve">Szerződő Felek rögzítik, hogy ezen Szerződést a fent hivatkozott beszerzési eljárásra tekintettel írják alá. Szerződő Felek a </w:t>
      </w:r>
      <w:r w:rsidR="00F95629" w:rsidRPr="0095199E">
        <w:rPr>
          <w:rFonts w:asciiTheme="minorHAnsi" w:hAnsiTheme="minorHAnsi" w:cstheme="minorHAnsi"/>
          <w:sz w:val="22"/>
          <w:szCs w:val="22"/>
        </w:rPr>
        <w:t>S</w:t>
      </w:r>
      <w:r w:rsidRPr="0095199E">
        <w:rPr>
          <w:rFonts w:asciiTheme="minorHAnsi" w:hAnsiTheme="minorHAnsi" w:cstheme="minorHAnsi"/>
          <w:sz w:val="22"/>
          <w:szCs w:val="22"/>
        </w:rPr>
        <w:t xml:space="preserve">zerződést a beszerzési eljárásban a Megrendelő, mint ajánlatkérő által közzétett ajánlati felhívás és a további beszerzési dokumentumok, valamint Vállalkozó, mint nyertes ajánlattevő ajánlata szerint kötik meg. A beszerzési eljárásban keletkezett alapdokumentumok </w:t>
      </w:r>
      <w:r w:rsidR="00F95629" w:rsidRPr="0095199E">
        <w:rPr>
          <w:rFonts w:asciiTheme="minorHAnsi" w:hAnsiTheme="minorHAnsi" w:cstheme="minorHAnsi"/>
          <w:sz w:val="22"/>
          <w:szCs w:val="22"/>
        </w:rPr>
        <w:t>a S</w:t>
      </w:r>
      <w:r w:rsidRPr="0095199E">
        <w:rPr>
          <w:rFonts w:asciiTheme="minorHAnsi" w:hAnsiTheme="minorHAnsi" w:cstheme="minorHAnsi"/>
          <w:sz w:val="22"/>
          <w:szCs w:val="22"/>
        </w:rPr>
        <w:t>zerződés részét képezik azok fizikai csatolása nélkül is.</w:t>
      </w:r>
    </w:p>
    <w:p w14:paraId="1FE889B4" w14:textId="705212A6" w:rsidR="0052758C" w:rsidRPr="0095199E" w:rsidRDefault="0052758C" w:rsidP="006D3E47">
      <w:pPr>
        <w:pStyle w:val="llb"/>
        <w:spacing w:line="300" w:lineRule="exact"/>
        <w:jc w:val="both"/>
        <w:rPr>
          <w:rFonts w:asciiTheme="minorHAnsi" w:hAnsiTheme="minorHAnsi" w:cstheme="minorHAnsi"/>
          <w:snapToGrid w:val="0"/>
          <w:sz w:val="22"/>
          <w:szCs w:val="22"/>
        </w:rPr>
      </w:pPr>
    </w:p>
    <w:p w14:paraId="3DE96FCF" w14:textId="2C517F07" w:rsidR="00454698" w:rsidRPr="0095199E" w:rsidRDefault="00454698" w:rsidP="006D3E47">
      <w:pPr>
        <w:pStyle w:val="Listaszerbekezds"/>
        <w:spacing w:line="300" w:lineRule="exact"/>
        <w:ind w:left="1440"/>
        <w:jc w:val="both"/>
        <w:rPr>
          <w:rFonts w:asciiTheme="minorHAnsi" w:hAnsiTheme="minorHAnsi" w:cstheme="minorHAnsi"/>
          <w:color w:val="000000"/>
          <w:sz w:val="22"/>
          <w:szCs w:val="22"/>
        </w:rPr>
      </w:pPr>
    </w:p>
    <w:p w14:paraId="42E0B22B" w14:textId="77777777" w:rsidR="00AD2787" w:rsidRPr="0095199E" w:rsidRDefault="00AD2787" w:rsidP="00046167">
      <w:pPr>
        <w:shd w:val="clear" w:color="auto" w:fill="D9EAF7"/>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2. A szerződés tárgya és mennyisége</w:t>
      </w:r>
    </w:p>
    <w:p w14:paraId="338EA063" w14:textId="73CEF387" w:rsidR="00C14B5F" w:rsidRPr="0095199E" w:rsidRDefault="007A7178" w:rsidP="006D3E47">
      <w:pPr>
        <w:spacing w:line="300" w:lineRule="exact"/>
        <w:jc w:val="both"/>
        <w:rPr>
          <w:rFonts w:asciiTheme="minorHAnsi" w:hAnsiTheme="minorHAnsi" w:cstheme="minorHAnsi"/>
          <w:color w:val="000000"/>
          <w:sz w:val="22"/>
          <w:szCs w:val="22"/>
        </w:rPr>
      </w:pPr>
      <w:r w:rsidRPr="0095199E">
        <w:rPr>
          <w:rFonts w:asciiTheme="minorHAnsi" w:hAnsiTheme="minorHAnsi" w:cstheme="minorHAnsi"/>
          <w:sz w:val="22"/>
          <w:szCs w:val="22"/>
        </w:rPr>
        <w:t xml:space="preserve">A Megrendelő megrendeli, a Vállalkozó elvállalja az Ajánlati felhívásban és a Vállakozó </w:t>
      </w:r>
      <w:r w:rsidR="004D0CD8" w:rsidRPr="0095199E">
        <w:rPr>
          <w:rFonts w:asciiTheme="minorHAnsi" w:hAnsiTheme="minorHAnsi" w:cstheme="minorHAnsi"/>
          <w:b/>
          <w:bCs/>
          <w:sz w:val="22"/>
          <w:szCs w:val="22"/>
          <w:u w:val="single"/>
        </w:rPr>
        <w:t>1. szám alatt mellékelt</w:t>
      </w:r>
      <w:r w:rsidR="004D0CD8" w:rsidRPr="0095199E">
        <w:rPr>
          <w:rFonts w:asciiTheme="minorHAnsi" w:hAnsiTheme="minorHAnsi" w:cstheme="minorHAnsi"/>
          <w:sz w:val="22"/>
          <w:szCs w:val="22"/>
        </w:rPr>
        <w:t xml:space="preserve"> </w:t>
      </w:r>
      <w:r w:rsidRPr="0095199E">
        <w:rPr>
          <w:rFonts w:asciiTheme="minorHAnsi" w:hAnsiTheme="minorHAnsi" w:cstheme="minorHAnsi"/>
          <w:sz w:val="22"/>
          <w:szCs w:val="22"/>
        </w:rPr>
        <w:t xml:space="preserve">ajánlatában meghatározott műszaki tartalommal és az árazott költségvetésben foglaltak alapján </w:t>
      </w:r>
      <w:r w:rsidR="00C14B5F" w:rsidRPr="0095199E">
        <w:rPr>
          <w:rFonts w:asciiTheme="minorHAnsi" w:hAnsiTheme="minorHAnsi" w:cstheme="minorHAnsi"/>
          <w:color w:val="000000"/>
          <w:sz w:val="22"/>
          <w:szCs w:val="22"/>
        </w:rPr>
        <w:t xml:space="preserve">az alábbi játszótéri eszközök </w:t>
      </w:r>
      <w:r w:rsidRPr="0095199E">
        <w:rPr>
          <w:rFonts w:asciiTheme="minorHAnsi" w:hAnsiTheme="minorHAnsi" w:cstheme="minorHAnsi"/>
          <w:color w:val="000000"/>
          <w:sz w:val="22"/>
          <w:szCs w:val="22"/>
        </w:rPr>
        <w:t>szállítását</w:t>
      </w:r>
      <w:r w:rsidR="00C14B5F" w:rsidRPr="0095199E">
        <w:rPr>
          <w:rFonts w:asciiTheme="minorHAnsi" w:hAnsiTheme="minorHAnsi" w:cstheme="minorHAnsi"/>
          <w:color w:val="000000"/>
          <w:sz w:val="22"/>
          <w:szCs w:val="22"/>
        </w:rPr>
        <w:t xml:space="preserve"> </w:t>
      </w:r>
      <w:r w:rsidR="00A91322" w:rsidRPr="0095199E">
        <w:rPr>
          <w:rFonts w:asciiTheme="minorHAnsi" w:hAnsiTheme="minorHAnsi" w:cstheme="minorHAnsi"/>
          <w:color w:val="000000"/>
          <w:sz w:val="22"/>
          <w:szCs w:val="22"/>
        </w:rPr>
        <w:t xml:space="preserve">az </w:t>
      </w:r>
      <w:r w:rsidR="00C14B5F" w:rsidRPr="0095199E">
        <w:rPr>
          <w:rFonts w:asciiTheme="minorHAnsi" w:hAnsiTheme="minorHAnsi" w:cstheme="minorHAnsi"/>
          <w:color w:val="000000"/>
          <w:sz w:val="22"/>
          <w:szCs w:val="22"/>
        </w:rPr>
        <w:t>ajánlattételi felhívás műszaki tartalma szerint:</w:t>
      </w:r>
    </w:p>
    <w:p w14:paraId="01ABB416" w14:textId="77777777" w:rsidR="00C14B5F" w:rsidRPr="0095199E" w:rsidRDefault="00C14B5F" w:rsidP="00DD1AA7">
      <w:pPr>
        <w:numPr>
          <w:ilvl w:val="0"/>
          <w:numId w:val="9"/>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Trambulin (szabadtéri, talajba süllyeszthető) – 3 db</w:t>
      </w:r>
    </w:p>
    <w:p w14:paraId="3328535C" w14:textId="77777777" w:rsidR="00C14B5F" w:rsidRPr="0095199E" w:rsidRDefault="00C14B5F" w:rsidP="00DD1AA7">
      <w:pPr>
        <w:numPr>
          <w:ilvl w:val="0"/>
          <w:numId w:val="9"/>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Kombinált játékvár csúszdával – 1 db</w:t>
      </w:r>
    </w:p>
    <w:p w14:paraId="2D12C013" w14:textId="77777777" w:rsidR="00C14B5F" w:rsidRPr="0095199E" w:rsidRDefault="00C14B5F" w:rsidP="00DD1AA7">
      <w:pPr>
        <w:numPr>
          <w:ilvl w:val="0"/>
          <w:numId w:val="9"/>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4 személyes rugós játék – 2 db</w:t>
      </w:r>
    </w:p>
    <w:p w14:paraId="435F669A" w14:textId="77777777" w:rsidR="00C14B5F" w:rsidRPr="0095199E" w:rsidRDefault="00C14B5F" w:rsidP="00DD1AA7">
      <w:pPr>
        <w:numPr>
          <w:ilvl w:val="0"/>
          <w:numId w:val="9"/>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Fészekhinta állvánnyal – 1 db</w:t>
      </w:r>
    </w:p>
    <w:p w14:paraId="3DF009A6" w14:textId="77777777" w:rsidR="00C14B5F" w:rsidRPr="0095199E" w:rsidRDefault="00C14B5F" w:rsidP="00DD1AA7">
      <w:pPr>
        <w:numPr>
          <w:ilvl w:val="0"/>
          <w:numId w:val="9"/>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Hinta állvány 2 fős (1 lap + 1 bölcső) – 3 db</w:t>
      </w:r>
    </w:p>
    <w:p w14:paraId="3CAEE7C4" w14:textId="77777777" w:rsidR="00C14B5F" w:rsidRPr="0095199E" w:rsidRDefault="00C14B5F" w:rsidP="00DD1AA7">
      <w:pPr>
        <w:numPr>
          <w:ilvl w:val="0"/>
          <w:numId w:val="9"/>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Rugós játék 1 fős – 1 db</w:t>
      </w:r>
    </w:p>
    <w:p w14:paraId="72477848" w14:textId="77777777" w:rsidR="008F5D38" w:rsidRPr="0095199E" w:rsidRDefault="008F5D38" w:rsidP="006D3E47">
      <w:pPr>
        <w:spacing w:line="300" w:lineRule="exact"/>
        <w:ind w:left="720"/>
        <w:rPr>
          <w:rFonts w:asciiTheme="minorHAnsi" w:hAnsiTheme="minorHAnsi" w:cstheme="minorHAnsi"/>
          <w:color w:val="000000"/>
          <w:sz w:val="22"/>
          <w:szCs w:val="22"/>
        </w:rPr>
      </w:pPr>
    </w:p>
    <w:p w14:paraId="4183E84B"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3. Szállítási határidő és helyszín</w:t>
      </w:r>
    </w:p>
    <w:p w14:paraId="0EEDC1D0" w14:textId="5CE6CE71" w:rsidR="00C14B5F" w:rsidRPr="0095199E" w:rsidRDefault="0082748C" w:rsidP="00DD1AA7">
      <w:pPr>
        <w:numPr>
          <w:ilvl w:val="0"/>
          <w:numId w:val="10"/>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 xml:space="preserve">Szállítási határidő: </w:t>
      </w:r>
      <w:r w:rsidR="00C14B5F" w:rsidRPr="0095199E">
        <w:rPr>
          <w:rFonts w:asciiTheme="minorHAnsi" w:hAnsiTheme="minorHAnsi" w:cstheme="minorHAnsi"/>
          <w:color w:val="000000"/>
          <w:sz w:val="22"/>
          <w:szCs w:val="22"/>
        </w:rPr>
        <w:t>a szerződés mindkét fél általi aláírásától számított legfeljebb 30</w:t>
      </w:r>
      <w:r w:rsidR="00C14B5F" w:rsidRPr="0095199E">
        <w:rPr>
          <w:rFonts w:asciiTheme="minorHAnsi" w:hAnsiTheme="minorHAnsi" w:cstheme="minorHAnsi"/>
          <w:b/>
          <w:bCs/>
          <w:color w:val="000000"/>
          <w:sz w:val="22"/>
          <w:szCs w:val="22"/>
        </w:rPr>
        <w:t xml:space="preserve"> naptári nap</w:t>
      </w:r>
      <w:r w:rsidRPr="0095199E">
        <w:rPr>
          <w:rFonts w:asciiTheme="minorHAnsi" w:hAnsiTheme="minorHAnsi" w:cstheme="minorHAnsi"/>
          <w:b/>
          <w:bCs/>
          <w:color w:val="000000"/>
          <w:sz w:val="22"/>
          <w:szCs w:val="22"/>
        </w:rPr>
        <w:t>.</w:t>
      </w:r>
      <w:r w:rsidR="00C14B5F" w:rsidRPr="0095199E">
        <w:rPr>
          <w:rFonts w:asciiTheme="minorHAnsi" w:hAnsiTheme="minorHAnsi" w:cstheme="minorHAnsi"/>
          <w:b/>
          <w:bCs/>
          <w:color w:val="000000"/>
          <w:sz w:val="22"/>
          <w:szCs w:val="22"/>
        </w:rPr>
        <w:t xml:space="preserve"> </w:t>
      </w:r>
    </w:p>
    <w:p w14:paraId="70CF8E7F" w14:textId="62BF1B60" w:rsidR="0082748C" w:rsidRPr="0095199E" w:rsidRDefault="0082748C" w:rsidP="00DD1AA7">
      <w:pPr>
        <w:numPr>
          <w:ilvl w:val="0"/>
          <w:numId w:val="10"/>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Szállítás helyszíne:</w:t>
      </w:r>
      <w:r w:rsidR="00CD10F9">
        <w:rPr>
          <w:rFonts w:asciiTheme="minorHAnsi" w:hAnsiTheme="minorHAnsi" w:cstheme="minorHAnsi"/>
          <w:color w:val="000000"/>
          <w:sz w:val="22"/>
          <w:szCs w:val="22"/>
        </w:rPr>
        <w:t xml:space="preserve"> 3200 Gyöngyös, Városgondozási Zrt. (nyertes ajánlattevővel szállítás előtt egyeztetés)</w:t>
      </w:r>
    </w:p>
    <w:p w14:paraId="02B622C4" w14:textId="1E4460DC" w:rsidR="000E0A61" w:rsidRPr="0095199E" w:rsidRDefault="000E0A61" w:rsidP="00DD1AA7">
      <w:pPr>
        <w:numPr>
          <w:ilvl w:val="0"/>
          <w:numId w:val="10"/>
        </w:numPr>
        <w:spacing w:line="300" w:lineRule="exact"/>
        <w:rPr>
          <w:rFonts w:asciiTheme="minorHAnsi" w:hAnsiTheme="minorHAnsi" w:cstheme="minorHAnsi"/>
          <w:color w:val="000000"/>
          <w:sz w:val="22"/>
          <w:szCs w:val="22"/>
        </w:rPr>
      </w:pPr>
      <w:r w:rsidRPr="0095199E">
        <w:rPr>
          <w:rFonts w:asciiTheme="minorHAnsi" w:hAnsiTheme="minorHAnsi" w:cstheme="minorHAnsi"/>
          <w:color w:val="000000"/>
          <w:sz w:val="22"/>
          <w:szCs w:val="22"/>
        </w:rPr>
        <w:t xml:space="preserve">A szállítás pontos napjáról Vállakozó legalább </w:t>
      </w:r>
      <w:r w:rsidRPr="0095199E">
        <w:rPr>
          <w:rFonts w:asciiTheme="minorHAnsi" w:hAnsiTheme="minorHAnsi" w:cstheme="minorHAnsi"/>
          <w:b/>
          <w:bCs/>
          <w:color w:val="000000"/>
          <w:sz w:val="22"/>
          <w:szCs w:val="22"/>
        </w:rPr>
        <w:t>3 munkanappal korábban</w:t>
      </w:r>
      <w:r w:rsidRPr="0095199E">
        <w:rPr>
          <w:rFonts w:asciiTheme="minorHAnsi" w:hAnsiTheme="minorHAnsi" w:cstheme="minorHAnsi"/>
          <w:color w:val="000000"/>
          <w:sz w:val="22"/>
          <w:szCs w:val="22"/>
        </w:rPr>
        <w:t xml:space="preserve"> köteles </w:t>
      </w:r>
      <w:r w:rsidR="00F11698" w:rsidRPr="0095199E">
        <w:rPr>
          <w:rFonts w:asciiTheme="minorHAnsi" w:hAnsiTheme="minorHAnsi" w:cstheme="minorHAnsi"/>
          <w:color w:val="000000"/>
          <w:sz w:val="22"/>
          <w:szCs w:val="22"/>
        </w:rPr>
        <w:t xml:space="preserve">írásban </w:t>
      </w:r>
      <w:r w:rsidRPr="0095199E">
        <w:rPr>
          <w:rFonts w:asciiTheme="minorHAnsi" w:hAnsiTheme="minorHAnsi" w:cstheme="minorHAnsi"/>
          <w:color w:val="000000"/>
          <w:sz w:val="22"/>
          <w:szCs w:val="22"/>
        </w:rPr>
        <w:t>értesíteni a</w:t>
      </w:r>
    </w:p>
    <w:p w14:paraId="6F19B8D1" w14:textId="5F002E08" w:rsidR="006F7218" w:rsidRPr="0095199E" w:rsidRDefault="00C14B5F" w:rsidP="006D3E47">
      <w:pPr>
        <w:spacing w:line="300" w:lineRule="exact"/>
        <w:ind w:firstLine="360"/>
        <w:rPr>
          <w:rFonts w:asciiTheme="minorHAnsi" w:hAnsiTheme="minorHAnsi" w:cstheme="minorHAnsi"/>
          <w:color w:val="000000"/>
          <w:sz w:val="22"/>
          <w:szCs w:val="22"/>
        </w:rPr>
      </w:pPr>
      <w:r w:rsidRPr="0095199E">
        <w:rPr>
          <w:rFonts w:asciiTheme="minorHAnsi" w:hAnsiTheme="minorHAnsi" w:cstheme="minorHAnsi"/>
          <w:color w:val="000000"/>
          <w:sz w:val="22"/>
          <w:szCs w:val="22"/>
        </w:rPr>
        <w:t>Megrendelő kapcsolattartóját</w:t>
      </w:r>
      <w:r w:rsidR="006F7218" w:rsidRPr="0095199E">
        <w:rPr>
          <w:rFonts w:asciiTheme="minorHAnsi" w:hAnsiTheme="minorHAnsi" w:cstheme="minorHAnsi"/>
          <w:color w:val="000000"/>
          <w:sz w:val="22"/>
          <w:szCs w:val="22"/>
        </w:rPr>
        <w:t>:</w:t>
      </w:r>
    </w:p>
    <w:p w14:paraId="2469617B" w14:textId="722E23A0" w:rsidR="006F7218" w:rsidRPr="0095199E" w:rsidRDefault="006F7218" w:rsidP="006D3E47">
      <w:pPr>
        <w:pStyle w:val="Nincstrkz"/>
        <w:spacing w:line="300" w:lineRule="exact"/>
        <w:ind w:left="426"/>
        <w:rPr>
          <w:rFonts w:asciiTheme="minorHAnsi" w:hAnsiTheme="minorHAnsi" w:cstheme="minorHAnsi"/>
          <w:sz w:val="22"/>
          <w:szCs w:val="22"/>
        </w:rPr>
      </w:pPr>
      <w:r w:rsidRPr="0095199E">
        <w:rPr>
          <w:rFonts w:asciiTheme="minorHAnsi" w:hAnsiTheme="minorHAnsi" w:cstheme="minorHAnsi"/>
          <w:sz w:val="22"/>
          <w:szCs w:val="22"/>
        </w:rPr>
        <w:t xml:space="preserve">Szilágyi Attila András, irodavezető </w:t>
      </w:r>
    </w:p>
    <w:p w14:paraId="0E1C08D8" w14:textId="77777777" w:rsidR="006F7218" w:rsidRPr="0095199E" w:rsidRDefault="006F7218" w:rsidP="006D3E47">
      <w:pPr>
        <w:pStyle w:val="Nincstrkz"/>
        <w:spacing w:line="300" w:lineRule="exact"/>
        <w:ind w:left="426"/>
        <w:rPr>
          <w:rFonts w:asciiTheme="minorHAnsi" w:hAnsiTheme="minorHAnsi" w:cstheme="minorHAnsi"/>
          <w:sz w:val="22"/>
          <w:szCs w:val="22"/>
        </w:rPr>
      </w:pPr>
      <w:r w:rsidRPr="0095199E">
        <w:rPr>
          <w:rFonts w:asciiTheme="minorHAnsi" w:hAnsiTheme="minorHAnsi" w:cstheme="minorHAnsi"/>
          <w:sz w:val="22"/>
          <w:szCs w:val="22"/>
        </w:rPr>
        <w:lastRenderedPageBreak/>
        <w:t>Városüzemeltetési Iroda</w:t>
      </w:r>
    </w:p>
    <w:p w14:paraId="5230FCC9" w14:textId="2F2BEBCE" w:rsidR="00C14B5F" w:rsidRPr="0095199E" w:rsidRDefault="006F7218" w:rsidP="006D3E47">
      <w:pPr>
        <w:pStyle w:val="Nincstrkz"/>
        <w:spacing w:line="300" w:lineRule="exact"/>
        <w:ind w:left="426"/>
        <w:rPr>
          <w:rFonts w:asciiTheme="minorHAnsi" w:hAnsiTheme="minorHAnsi" w:cstheme="minorHAnsi"/>
          <w:sz w:val="22"/>
          <w:szCs w:val="22"/>
        </w:rPr>
      </w:pPr>
      <w:r w:rsidRPr="0095199E">
        <w:rPr>
          <w:rFonts w:asciiTheme="minorHAnsi" w:hAnsiTheme="minorHAnsi" w:cstheme="minorHAnsi"/>
          <w:sz w:val="22"/>
          <w:szCs w:val="22"/>
        </w:rPr>
        <w:t>Tel: +36/70/312-5030</w:t>
      </w:r>
    </w:p>
    <w:p w14:paraId="4FE61CA8" w14:textId="77777777" w:rsidR="001D1FE1" w:rsidRPr="0095199E" w:rsidRDefault="001D1FE1" w:rsidP="00CB5CD4">
      <w:pPr>
        <w:spacing w:line="300" w:lineRule="exact"/>
        <w:jc w:val="both"/>
        <w:rPr>
          <w:rFonts w:asciiTheme="minorHAnsi" w:hAnsiTheme="minorHAnsi" w:cstheme="minorHAnsi"/>
          <w:color w:val="000000"/>
          <w:sz w:val="22"/>
          <w:szCs w:val="22"/>
        </w:rPr>
      </w:pPr>
    </w:p>
    <w:p w14:paraId="2D5ACD80" w14:textId="77777777" w:rsidR="00AD2787" w:rsidRPr="0095199E" w:rsidRDefault="00AD2787" w:rsidP="00046167">
      <w:pPr>
        <w:shd w:val="clear" w:color="auto" w:fill="D9EAF7"/>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4. Vállalkozási díj és fizetési feltételek, számlázás</w:t>
      </w:r>
    </w:p>
    <w:p w14:paraId="3F736352" w14:textId="62465118" w:rsidR="0093677F" w:rsidRPr="0095199E" w:rsidRDefault="00CF4A50" w:rsidP="00DD1AA7">
      <w:pPr>
        <w:numPr>
          <w:ilvl w:val="0"/>
          <w:numId w:val="12"/>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 xml:space="preserve">A Felek a </w:t>
      </w:r>
      <w:r w:rsidR="0093677F" w:rsidRPr="0095199E">
        <w:rPr>
          <w:rFonts w:asciiTheme="minorHAnsi" w:hAnsiTheme="minorHAnsi" w:cstheme="minorHAnsi"/>
          <w:color w:val="000000"/>
          <w:sz w:val="22"/>
          <w:szCs w:val="22"/>
        </w:rPr>
        <w:t>„Az Ajánlat alapján a Szállító a tárgyi eszközök hiánytalan leszállításáért legfeljebb nettó ……</w:t>
      </w:r>
      <w:proofErr w:type="gramStart"/>
      <w:r w:rsidR="0093677F" w:rsidRPr="0095199E">
        <w:rPr>
          <w:rFonts w:asciiTheme="minorHAnsi" w:hAnsiTheme="minorHAnsi" w:cstheme="minorHAnsi"/>
          <w:color w:val="000000"/>
          <w:sz w:val="22"/>
          <w:szCs w:val="22"/>
        </w:rPr>
        <w:t>…….</w:t>
      </w:r>
      <w:proofErr w:type="gramEnd"/>
      <w:r w:rsidR="0093677F" w:rsidRPr="0095199E">
        <w:rPr>
          <w:rFonts w:asciiTheme="minorHAnsi" w:hAnsiTheme="minorHAnsi" w:cstheme="minorHAnsi"/>
          <w:color w:val="000000"/>
          <w:sz w:val="22"/>
          <w:szCs w:val="22"/>
        </w:rPr>
        <w:t>. Ft + 27% ÁFA, mindösszesen ………</w:t>
      </w:r>
      <w:proofErr w:type="gramStart"/>
      <w:r w:rsidR="0093677F" w:rsidRPr="0095199E">
        <w:rPr>
          <w:rFonts w:asciiTheme="minorHAnsi" w:hAnsiTheme="minorHAnsi" w:cstheme="minorHAnsi"/>
          <w:color w:val="000000"/>
          <w:sz w:val="22"/>
          <w:szCs w:val="22"/>
        </w:rPr>
        <w:t>…….</w:t>
      </w:r>
      <w:proofErr w:type="gramEnd"/>
      <w:r w:rsidR="0093677F" w:rsidRPr="0095199E">
        <w:rPr>
          <w:rFonts w:asciiTheme="minorHAnsi" w:hAnsiTheme="minorHAnsi" w:cstheme="minorHAnsi"/>
          <w:color w:val="000000"/>
          <w:sz w:val="22"/>
          <w:szCs w:val="22"/>
        </w:rPr>
        <w:t>. Ft, azaz bruttó …………………</w:t>
      </w:r>
      <w:proofErr w:type="gramStart"/>
      <w:r w:rsidR="0093677F" w:rsidRPr="0095199E">
        <w:rPr>
          <w:rFonts w:asciiTheme="minorHAnsi" w:hAnsiTheme="minorHAnsi" w:cstheme="minorHAnsi"/>
          <w:color w:val="000000"/>
          <w:sz w:val="22"/>
          <w:szCs w:val="22"/>
        </w:rPr>
        <w:t>…….</w:t>
      </w:r>
      <w:proofErr w:type="gramEnd"/>
      <w:r w:rsidR="0093677F" w:rsidRPr="0095199E">
        <w:rPr>
          <w:rFonts w:asciiTheme="minorHAnsi" w:hAnsiTheme="minorHAnsi" w:cstheme="minorHAnsi"/>
          <w:color w:val="000000"/>
          <w:sz w:val="22"/>
          <w:szCs w:val="22"/>
        </w:rPr>
        <w:t xml:space="preserve">. forint összegű szállítási díjra jogosult, amely magában foglalja az eszközök vételárát, a helyszínre történő szállítás, valamint a szerződés teljesítésével kapcsolatban felmerülő valamennyi egyéb költséget. </w:t>
      </w:r>
      <w:r w:rsidR="00FE42E5" w:rsidRPr="0095199E">
        <w:rPr>
          <w:rFonts w:asciiTheme="minorHAnsi" w:hAnsiTheme="minorHAnsi" w:cstheme="minorHAnsi"/>
          <w:color w:val="000000"/>
          <w:sz w:val="22"/>
          <w:szCs w:val="22"/>
        </w:rPr>
        <w:t>(</w:t>
      </w:r>
      <w:r w:rsidR="0093677F" w:rsidRPr="0095199E">
        <w:rPr>
          <w:rFonts w:asciiTheme="minorHAnsi" w:hAnsiTheme="minorHAnsi" w:cstheme="minorHAnsi"/>
          <w:color w:val="000000"/>
          <w:sz w:val="22"/>
          <w:szCs w:val="22"/>
        </w:rPr>
        <w:t>A Szállító tudomásul veszi, hogy az Ajánlatkérő által érvényesített esetleges mennyiségi csökkentés (opciós jog gyakorlása) esetén kizárólag a ténylegesen megrendelt és igazoltan leszállított eszközök ellenértékére jogosult.</w:t>
      </w:r>
      <w:r w:rsidR="00FE42E5" w:rsidRPr="0095199E">
        <w:rPr>
          <w:rFonts w:asciiTheme="minorHAnsi" w:hAnsiTheme="minorHAnsi" w:cstheme="minorHAnsi"/>
          <w:color w:val="000000"/>
          <w:sz w:val="22"/>
          <w:szCs w:val="22"/>
        </w:rPr>
        <w:t>)</w:t>
      </w:r>
    </w:p>
    <w:p w14:paraId="003FF120" w14:textId="77777777" w:rsidR="00CF4A50" w:rsidRPr="0095199E" w:rsidRDefault="00CF4A50" w:rsidP="00DD1AA7">
      <w:pPr>
        <w:numPr>
          <w:ilvl w:val="0"/>
          <w:numId w:val="12"/>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Megrendelő előleget nem fizet.</w:t>
      </w:r>
    </w:p>
    <w:p w14:paraId="301215FE" w14:textId="7052883D" w:rsidR="00CF4A50" w:rsidRPr="0095199E" w:rsidRDefault="00CF4A50" w:rsidP="00DD1AA7">
      <w:pPr>
        <w:numPr>
          <w:ilvl w:val="0"/>
          <w:numId w:val="12"/>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 xml:space="preserve">Megrendelő a szabályosan kiállított </w:t>
      </w:r>
      <w:r w:rsidR="00AA6815" w:rsidRPr="0095199E">
        <w:rPr>
          <w:rFonts w:asciiTheme="minorHAnsi" w:hAnsiTheme="minorHAnsi" w:cstheme="minorHAnsi"/>
          <w:color w:val="000000"/>
          <w:sz w:val="22"/>
          <w:szCs w:val="22"/>
        </w:rPr>
        <w:t xml:space="preserve">1 db </w:t>
      </w:r>
      <w:r w:rsidRPr="0095199E">
        <w:rPr>
          <w:rFonts w:asciiTheme="minorHAnsi" w:hAnsiTheme="minorHAnsi" w:cstheme="minorHAnsi"/>
          <w:color w:val="000000"/>
          <w:sz w:val="22"/>
          <w:szCs w:val="22"/>
        </w:rPr>
        <w:t xml:space="preserve">számla ellenértékét a kézhezvételtől számított </w:t>
      </w:r>
      <w:r w:rsidRPr="0095199E">
        <w:rPr>
          <w:rFonts w:asciiTheme="minorHAnsi" w:hAnsiTheme="minorHAnsi" w:cstheme="minorHAnsi"/>
          <w:b/>
          <w:bCs/>
          <w:color w:val="000000"/>
          <w:sz w:val="22"/>
          <w:szCs w:val="22"/>
        </w:rPr>
        <w:t>30 naptári napon belül</w:t>
      </w:r>
      <w:r w:rsidRPr="0095199E">
        <w:rPr>
          <w:rFonts w:asciiTheme="minorHAnsi" w:hAnsiTheme="minorHAnsi" w:cstheme="minorHAnsi"/>
          <w:color w:val="000000"/>
          <w:sz w:val="22"/>
          <w:szCs w:val="22"/>
        </w:rPr>
        <w:t xml:space="preserve">, banki átutalással egyenlíti ki </w:t>
      </w:r>
      <w:r w:rsidR="007A7178" w:rsidRPr="0095199E">
        <w:rPr>
          <w:rFonts w:asciiTheme="minorHAnsi" w:hAnsiTheme="minorHAnsi" w:cstheme="minorHAnsi"/>
          <w:color w:val="000000"/>
          <w:sz w:val="22"/>
          <w:szCs w:val="22"/>
        </w:rPr>
        <w:t>Vállakozó</w:t>
      </w:r>
      <w:r w:rsidRPr="0095199E">
        <w:rPr>
          <w:rFonts w:asciiTheme="minorHAnsi" w:hAnsiTheme="minorHAnsi" w:cstheme="minorHAnsi"/>
          <w:color w:val="000000"/>
          <w:sz w:val="22"/>
          <w:szCs w:val="22"/>
        </w:rPr>
        <w:t xml:space="preserve"> [Számlaszám</w:t>
      </w:r>
      <w:r w:rsidR="004B3634" w:rsidRPr="0095199E">
        <w:rPr>
          <w:rFonts w:asciiTheme="minorHAnsi" w:hAnsiTheme="minorHAnsi" w:cstheme="minorHAnsi"/>
          <w:color w:val="000000"/>
          <w:sz w:val="22"/>
          <w:szCs w:val="22"/>
        </w:rPr>
        <w:t>…………………</w:t>
      </w:r>
      <w:r w:rsidRPr="0095199E">
        <w:rPr>
          <w:rFonts w:asciiTheme="minorHAnsi" w:hAnsiTheme="minorHAnsi" w:cstheme="minorHAnsi"/>
          <w:color w:val="000000"/>
          <w:sz w:val="22"/>
          <w:szCs w:val="22"/>
        </w:rPr>
        <w:t>] számú bankszámlájára.</w:t>
      </w:r>
    </w:p>
    <w:p w14:paraId="4D9B0BEF" w14:textId="51B2C91E" w:rsidR="00E951BD" w:rsidRPr="0095199E" w:rsidRDefault="00E951BD" w:rsidP="00DD1AA7">
      <w:pPr>
        <w:numPr>
          <w:ilvl w:val="0"/>
          <w:numId w:val="12"/>
        </w:numPr>
        <w:spacing w:line="300" w:lineRule="exact"/>
        <w:jc w:val="both"/>
        <w:rPr>
          <w:rFonts w:asciiTheme="minorHAnsi" w:hAnsiTheme="minorHAnsi" w:cstheme="minorHAnsi"/>
          <w:color w:val="000000"/>
          <w:sz w:val="22"/>
          <w:szCs w:val="22"/>
        </w:rPr>
      </w:pPr>
      <w:r w:rsidRPr="0095199E">
        <w:rPr>
          <w:rFonts w:asciiTheme="minorHAnsi" w:hAnsiTheme="minorHAnsi" w:cstheme="minorHAnsi"/>
          <w:b/>
          <w:bCs/>
          <w:color w:val="000000"/>
          <w:sz w:val="22"/>
          <w:szCs w:val="22"/>
        </w:rPr>
        <w:t>A számlázás feltétele:</w:t>
      </w:r>
      <w:r w:rsidRPr="0095199E">
        <w:rPr>
          <w:rFonts w:asciiTheme="minorHAnsi" w:hAnsiTheme="minorHAnsi" w:cstheme="minorHAnsi"/>
          <w:color w:val="000000"/>
          <w:sz w:val="22"/>
          <w:szCs w:val="22"/>
        </w:rPr>
        <w:t xml:space="preserve"> </w:t>
      </w:r>
      <w:r w:rsidR="007A7178" w:rsidRPr="0095199E">
        <w:rPr>
          <w:rFonts w:asciiTheme="minorHAnsi" w:hAnsiTheme="minorHAnsi" w:cstheme="minorHAnsi"/>
          <w:color w:val="000000"/>
          <w:sz w:val="22"/>
          <w:szCs w:val="22"/>
        </w:rPr>
        <w:t>Vállakozó</w:t>
      </w:r>
      <w:r w:rsidRPr="0095199E">
        <w:rPr>
          <w:rFonts w:asciiTheme="minorHAnsi" w:hAnsiTheme="minorHAnsi" w:cstheme="minorHAnsi"/>
          <w:color w:val="000000"/>
          <w:sz w:val="22"/>
          <w:szCs w:val="22"/>
        </w:rPr>
        <w:t xml:space="preserve"> kizárólag a Megrendelő által igazolt, hiba- és hiánymentes </w:t>
      </w:r>
      <w:r w:rsidRPr="0095199E">
        <w:rPr>
          <w:rFonts w:asciiTheme="minorHAnsi" w:hAnsiTheme="minorHAnsi" w:cstheme="minorHAnsi"/>
          <w:b/>
          <w:bCs/>
          <w:color w:val="000000"/>
          <w:sz w:val="22"/>
          <w:szCs w:val="22"/>
        </w:rPr>
        <w:t>Teljesítésigazolás</w:t>
      </w:r>
      <w:r w:rsidRPr="0095199E">
        <w:rPr>
          <w:rFonts w:asciiTheme="minorHAnsi" w:hAnsiTheme="minorHAnsi" w:cstheme="minorHAnsi"/>
          <w:color w:val="000000"/>
          <w:sz w:val="22"/>
          <w:szCs w:val="22"/>
        </w:rPr>
        <w:t xml:space="preserve"> birtokában jogosult a számla kiállítására. A számlához kötelezően csatolni kell a felek által aláírt Teljesítésigazolás egy eredeti példányát.</w:t>
      </w:r>
    </w:p>
    <w:p w14:paraId="14084ADD" w14:textId="1DC99327" w:rsidR="00E951BD" w:rsidRPr="0095199E" w:rsidRDefault="00082B3E" w:rsidP="00DD1AA7">
      <w:pPr>
        <w:numPr>
          <w:ilvl w:val="0"/>
          <w:numId w:val="12"/>
        </w:numPr>
        <w:spacing w:line="300" w:lineRule="exact"/>
        <w:jc w:val="both"/>
        <w:rPr>
          <w:rFonts w:asciiTheme="minorHAnsi" w:hAnsiTheme="minorHAnsi" w:cstheme="minorHAnsi"/>
          <w:color w:val="000000"/>
          <w:sz w:val="22"/>
          <w:szCs w:val="22"/>
        </w:rPr>
      </w:pPr>
      <w:r w:rsidRPr="0095199E">
        <w:rPr>
          <w:rFonts w:asciiTheme="minorHAnsi" w:hAnsiTheme="minorHAnsi" w:cstheme="minorHAnsi"/>
          <w:b/>
          <w:bCs/>
          <w:color w:val="000000"/>
          <w:sz w:val="22"/>
          <w:szCs w:val="22"/>
        </w:rPr>
        <w:t>Késedelmes fizetés:</w:t>
      </w:r>
      <w:r w:rsidRPr="0095199E">
        <w:rPr>
          <w:rFonts w:asciiTheme="minorHAnsi" w:hAnsiTheme="minorHAnsi" w:cstheme="minorHAnsi"/>
          <w:color w:val="000000"/>
          <w:sz w:val="22"/>
          <w:szCs w:val="22"/>
        </w:rPr>
        <w:t xml:space="preserve"> Megrendelő fizetési késedelme esetén a </w:t>
      </w:r>
      <w:r w:rsidR="007A7178" w:rsidRPr="0095199E">
        <w:rPr>
          <w:rFonts w:asciiTheme="minorHAnsi" w:hAnsiTheme="minorHAnsi" w:cstheme="minorHAnsi"/>
          <w:color w:val="000000"/>
          <w:sz w:val="22"/>
          <w:szCs w:val="22"/>
        </w:rPr>
        <w:t>Vállakozó</w:t>
      </w:r>
      <w:r w:rsidRPr="0095199E">
        <w:rPr>
          <w:rFonts w:asciiTheme="minorHAnsi" w:hAnsiTheme="minorHAnsi" w:cstheme="minorHAnsi"/>
          <w:color w:val="000000"/>
          <w:sz w:val="22"/>
          <w:szCs w:val="22"/>
        </w:rPr>
        <w:t xml:space="preserve"> a Polgári Törvénykönyvben (Ptk.) meghatározott késedelmi kamat felszámítására jogosult.</w:t>
      </w:r>
    </w:p>
    <w:p w14:paraId="76AF94D0" w14:textId="77777777" w:rsidR="00F2318B" w:rsidRPr="0095199E" w:rsidRDefault="00F2318B" w:rsidP="006D3E47">
      <w:pPr>
        <w:spacing w:line="300" w:lineRule="exact"/>
        <w:jc w:val="both"/>
        <w:rPr>
          <w:rFonts w:asciiTheme="minorHAnsi" w:hAnsiTheme="minorHAnsi" w:cstheme="minorHAnsi"/>
          <w:color w:val="000000"/>
          <w:sz w:val="22"/>
          <w:szCs w:val="22"/>
        </w:rPr>
      </w:pPr>
    </w:p>
    <w:p w14:paraId="7360269F" w14:textId="77777777" w:rsidR="00AD2787" w:rsidRPr="0095199E" w:rsidRDefault="00AD2787" w:rsidP="00046167">
      <w:pPr>
        <w:shd w:val="clear" w:color="auto" w:fill="D9EAF7"/>
        <w:jc w:val="both"/>
        <w:rPr>
          <w:rFonts w:asciiTheme="minorHAnsi" w:hAnsiTheme="minorHAnsi" w:cstheme="minorHAnsi"/>
          <w:b/>
          <w:bCs/>
          <w:color w:val="1F4E79"/>
          <w:sz w:val="22"/>
          <w:szCs w:val="22"/>
        </w:rPr>
      </w:pPr>
      <w:r w:rsidRPr="0095199E">
        <w:rPr>
          <w:rFonts w:asciiTheme="minorHAnsi" w:hAnsiTheme="minorHAnsi" w:cstheme="minorHAnsi"/>
          <w:b/>
          <w:bCs/>
          <w:color w:val="1F4E79"/>
          <w:sz w:val="22"/>
          <w:szCs w:val="22"/>
        </w:rPr>
        <w:t>5. Átvétel és Teljesítésigazolás</w:t>
      </w:r>
    </w:p>
    <w:p w14:paraId="59BBFAB6" w14:textId="77777777" w:rsidR="00F2318B" w:rsidRPr="0095199E" w:rsidRDefault="00F2318B" w:rsidP="00DD1AA7">
      <w:pPr>
        <w:numPr>
          <w:ilvl w:val="0"/>
          <w:numId w:val="11"/>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Az eszközök átvételekor a Felek közösen mennyiségi és minőségi ellenőrzést végeznek.</w:t>
      </w:r>
    </w:p>
    <w:p w14:paraId="1B8E0810" w14:textId="41E02200" w:rsidR="00F2318B" w:rsidRPr="0095199E" w:rsidRDefault="00F2318B" w:rsidP="00DD1AA7">
      <w:pPr>
        <w:numPr>
          <w:ilvl w:val="0"/>
          <w:numId w:val="11"/>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Vállakozó a szállításkor köteles átadni a</w:t>
      </w:r>
      <w:r w:rsidR="00820BF5" w:rsidRPr="0095199E">
        <w:rPr>
          <w:rFonts w:asciiTheme="minorHAnsi" w:hAnsiTheme="minorHAnsi" w:cstheme="minorHAnsi"/>
          <w:color w:val="000000"/>
          <w:sz w:val="22"/>
          <w:szCs w:val="22"/>
        </w:rPr>
        <w:t xml:space="preserve"> játszó</w:t>
      </w:r>
      <w:r w:rsidRPr="0095199E">
        <w:rPr>
          <w:rFonts w:asciiTheme="minorHAnsi" w:hAnsiTheme="minorHAnsi" w:cstheme="minorHAnsi"/>
          <w:color w:val="000000"/>
          <w:sz w:val="22"/>
          <w:szCs w:val="22"/>
        </w:rPr>
        <w:t>eszközök</w:t>
      </w:r>
      <w:r w:rsidR="00993A51" w:rsidRPr="0095199E">
        <w:rPr>
          <w:rFonts w:asciiTheme="minorHAnsi" w:hAnsiTheme="minorHAnsi" w:cstheme="minorHAnsi"/>
          <w:color w:val="000000"/>
          <w:sz w:val="22"/>
          <w:szCs w:val="22"/>
        </w:rPr>
        <w:t xml:space="preserve"> </w:t>
      </w:r>
      <w:r w:rsidR="00B11C70" w:rsidRPr="0095199E">
        <w:rPr>
          <w:rFonts w:asciiTheme="minorHAnsi" w:hAnsiTheme="minorHAnsi" w:cstheme="minorHAnsi"/>
          <w:color w:val="000000"/>
          <w:sz w:val="22"/>
          <w:szCs w:val="22"/>
        </w:rPr>
        <w:t>a játszótéri eszközök biztonságosságáról szóló 78/2003. (XI. 27.) GKM rendelet (továbbiakban:</w:t>
      </w:r>
      <w:r w:rsidR="00820BF5" w:rsidRPr="0095199E">
        <w:rPr>
          <w:rFonts w:asciiTheme="minorHAnsi" w:hAnsiTheme="minorHAnsi" w:cstheme="minorHAnsi"/>
          <w:color w:val="000000"/>
          <w:sz w:val="22"/>
          <w:szCs w:val="22"/>
        </w:rPr>
        <w:t xml:space="preserve"> </w:t>
      </w:r>
      <w:proofErr w:type="spellStart"/>
      <w:r w:rsidR="00820BF5" w:rsidRPr="0095199E">
        <w:rPr>
          <w:rFonts w:asciiTheme="minorHAnsi" w:hAnsiTheme="minorHAnsi" w:cstheme="minorHAnsi"/>
          <w:color w:val="000000"/>
          <w:sz w:val="22"/>
          <w:szCs w:val="22"/>
        </w:rPr>
        <w:t>Je.r</w:t>
      </w:r>
      <w:proofErr w:type="spellEnd"/>
      <w:r w:rsidR="00820BF5" w:rsidRPr="0095199E">
        <w:rPr>
          <w:rFonts w:asciiTheme="minorHAnsi" w:hAnsiTheme="minorHAnsi" w:cstheme="minorHAnsi"/>
          <w:color w:val="000000"/>
          <w:sz w:val="22"/>
          <w:szCs w:val="22"/>
        </w:rPr>
        <w:t>.</w:t>
      </w:r>
      <w:r w:rsidR="00B11C70" w:rsidRPr="0095199E">
        <w:rPr>
          <w:rFonts w:asciiTheme="minorHAnsi" w:hAnsiTheme="minorHAnsi" w:cstheme="minorHAnsi"/>
          <w:color w:val="000000"/>
          <w:sz w:val="22"/>
          <w:szCs w:val="22"/>
        </w:rPr>
        <w:t>)</w:t>
      </w:r>
      <w:r w:rsidR="0008491A" w:rsidRPr="0095199E">
        <w:rPr>
          <w:rFonts w:asciiTheme="minorHAnsi" w:hAnsiTheme="minorHAnsi" w:cstheme="minorHAnsi"/>
          <w:color w:val="000000"/>
          <w:sz w:val="22"/>
          <w:szCs w:val="22"/>
        </w:rPr>
        <w:t xml:space="preserve"> és az</w:t>
      </w:r>
      <w:r w:rsidRPr="0095199E">
        <w:rPr>
          <w:rFonts w:asciiTheme="minorHAnsi" w:hAnsiTheme="minorHAnsi" w:cstheme="minorHAnsi"/>
          <w:color w:val="000000"/>
          <w:sz w:val="22"/>
          <w:szCs w:val="22"/>
        </w:rPr>
        <w:t xml:space="preserve"> </w:t>
      </w:r>
      <w:r w:rsidRPr="0095199E">
        <w:rPr>
          <w:rFonts w:asciiTheme="minorHAnsi" w:hAnsiTheme="minorHAnsi" w:cstheme="minorHAnsi"/>
          <w:b/>
          <w:bCs/>
          <w:color w:val="000000"/>
          <w:sz w:val="22"/>
          <w:szCs w:val="22"/>
        </w:rPr>
        <w:t>MSZ EN 1176</w:t>
      </w:r>
      <w:r w:rsidRPr="0095199E">
        <w:rPr>
          <w:rFonts w:asciiTheme="minorHAnsi" w:hAnsiTheme="minorHAnsi" w:cstheme="minorHAnsi"/>
          <w:color w:val="000000"/>
          <w:sz w:val="22"/>
          <w:szCs w:val="22"/>
        </w:rPr>
        <w:t xml:space="preserve"> szabvány szerinti megfelelőségi tanúsítványait</w:t>
      </w:r>
      <w:r w:rsidR="0008491A" w:rsidRPr="0095199E">
        <w:rPr>
          <w:rFonts w:asciiTheme="minorHAnsi" w:hAnsiTheme="minorHAnsi" w:cstheme="minorHAnsi"/>
          <w:color w:val="000000"/>
          <w:sz w:val="22"/>
          <w:szCs w:val="22"/>
        </w:rPr>
        <w:t>,</w:t>
      </w:r>
      <w:r w:rsidR="00A92041" w:rsidRPr="0095199E">
        <w:rPr>
          <w:rFonts w:asciiTheme="minorHAnsi" w:hAnsiTheme="minorHAnsi" w:cstheme="minorHAnsi"/>
          <w:color w:val="000000"/>
          <w:sz w:val="22"/>
          <w:szCs w:val="22"/>
        </w:rPr>
        <w:t xml:space="preserve"> telepítési és karbantartási útmutatót, telepítési tervet</w:t>
      </w:r>
      <w:r w:rsidR="0008491A" w:rsidRPr="0095199E">
        <w:rPr>
          <w:rFonts w:asciiTheme="minorHAnsi" w:hAnsiTheme="minorHAnsi" w:cstheme="minorHAnsi"/>
          <w:color w:val="000000"/>
          <w:sz w:val="22"/>
          <w:szCs w:val="22"/>
        </w:rPr>
        <w:t xml:space="preserve"> az ajánlati felhívásban előírt módon</w:t>
      </w:r>
      <w:r w:rsidR="0094024B" w:rsidRPr="0095199E">
        <w:rPr>
          <w:rFonts w:asciiTheme="minorHAnsi" w:hAnsiTheme="minorHAnsi" w:cstheme="minorHAnsi"/>
          <w:color w:val="000000"/>
          <w:sz w:val="22"/>
          <w:szCs w:val="22"/>
        </w:rPr>
        <w:t xml:space="preserve">, digitálisan </w:t>
      </w:r>
      <w:r w:rsidR="00A85879" w:rsidRPr="0095199E">
        <w:rPr>
          <w:rFonts w:asciiTheme="minorHAnsi" w:hAnsiTheme="minorHAnsi" w:cstheme="minorHAnsi"/>
          <w:color w:val="000000"/>
          <w:sz w:val="22"/>
          <w:szCs w:val="22"/>
        </w:rPr>
        <w:t>aláírva</w:t>
      </w:r>
      <w:r w:rsidRPr="0095199E">
        <w:rPr>
          <w:rFonts w:asciiTheme="minorHAnsi" w:hAnsiTheme="minorHAnsi" w:cstheme="minorHAnsi"/>
          <w:color w:val="000000"/>
          <w:sz w:val="22"/>
          <w:szCs w:val="22"/>
        </w:rPr>
        <w:t>.</w:t>
      </w:r>
      <w:r w:rsidR="007F2FC3" w:rsidRPr="0095199E">
        <w:rPr>
          <w:rFonts w:asciiTheme="minorHAnsi" w:hAnsiTheme="minorHAnsi" w:cstheme="minorHAnsi"/>
          <w:color w:val="000000"/>
          <w:sz w:val="22"/>
          <w:szCs w:val="22"/>
        </w:rPr>
        <w:t xml:space="preserve"> A digitálisan kiadott okiratok </w:t>
      </w:r>
      <w:r w:rsidR="00171CDE" w:rsidRPr="0095199E">
        <w:rPr>
          <w:rFonts w:asciiTheme="minorHAnsi" w:hAnsiTheme="minorHAnsi" w:cstheme="minorHAnsi"/>
          <w:color w:val="000000"/>
          <w:sz w:val="22"/>
          <w:szCs w:val="22"/>
        </w:rPr>
        <w:t>a másolatban történő hitelesítését a Megrendelő végzi el.</w:t>
      </w:r>
    </w:p>
    <w:p w14:paraId="32D80F87" w14:textId="0CE3ACBC" w:rsidR="00F2318B" w:rsidRPr="0095199E" w:rsidRDefault="00F2318B" w:rsidP="00F2676C">
      <w:pPr>
        <w:pStyle w:val="Nincstrkz"/>
        <w:spacing w:line="300" w:lineRule="exact"/>
        <w:ind w:left="426"/>
        <w:rPr>
          <w:rFonts w:asciiTheme="minorHAnsi" w:hAnsiTheme="minorHAnsi" w:cstheme="minorHAnsi"/>
          <w:color w:val="000000"/>
          <w:sz w:val="22"/>
          <w:szCs w:val="22"/>
        </w:rPr>
      </w:pPr>
      <w:r w:rsidRPr="0095199E">
        <w:rPr>
          <w:rFonts w:asciiTheme="minorHAnsi" w:hAnsiTheme="minorHAnsi" w:cstheme="minorHAnsi"/>
          <w:color w:val="000000"/>
          <w:sz w:val="22"/>
          <w:szCs w:val="22"/>
        </w:rPr>
        <w:t xml:space="preserve">A hiánytalan és sérülésmentes átadásról a Megrendelő képviselője </w:t>
      </w:r>
      <w:r w:rsidRPr="0095199E">
        <w:rPr>
          <w:rFonts w:asciiTheme="minorHAnsi" w:hAnsiTheme="minorHAnsi" w:cstheme="minorHAnsi"/>
          <w:b/>
          <w:bCs/>
          <w:color w:val="000000"/>
          <w:sz w:val="22"/>
          <w:szCs w:val="22"/>
        </w:rPr>
        <w:t>Teljesítésigazolást</w:t>
      </w:r>
      <w:r w:rsidR="001849AC" w:rsidRPr="0095199E">
        <w:rPr>
          <w:rFonts w:asciiTheme="minorHAnsi" w:hAnsiTheme="minorHAnsi" w:cstheme="minorHAnsi"/>
          <w:b/>
          <w:bCs/>
          <w:color w:val="000000"/>
          <w:sz w:val="22"/>
          <w:szCs w:val="22"/>
        </w:rPr>
        <w:t xml:space="preserve"> (továbbiakban: TIG)</w:t>
      </w:r>
      <w:r w:rsidRPr="0095199E">
        <w:rPr>
          <w:rFonts w:asciiTheme="minorHAnsi" w:hAnsiTheme="minorHAnsi" w:cstheme="minorHAnsi"/>
          <w:color w:val="000000"/>
          <w:sz w:val="22"/>
          <w:szCs w:val="22"/>
        </w:rPr>
        <w:t xml:space="preserve"> állít ki. Vállakozó kizárólag ezen igazolás birtokában jogosult a számla kiállítására.</w:t>
      </w:r>
      <w:r w:rsidR="001849AC" w:rsidRPr="0095199E">
        <w:rPr>
          <w:rFonts w:asciiTheme="minorHAnsi" w:hAnsiTheme="minorHAnsi" w:cstheme="minorHAnsi"/>
          <w:color w:val="000000"/>
          <w:sz w:val="22"/>
          <w:szCs w:val="22"/>
        </w:rPr>
        <w:t xml:space="preserve"> A </w:t>
      </w:r>
      <w:r w:rsidR="004A46B3" w:rsidRPr="0095199E">
        <w:rPr>
          <w:rFonts w:asciiTheme="minorHAnsi" w:hAnsiTheme="minorHAnsi" w:cstheme="minorHAnsi"/>
          <w:color w:val="000000"/>
          <w:sz w:val="22"/>
          <w:szCs w:val="22"/>
        </w:rPr>
        <w:t>TIG kiállítására fel</w:t>
      </w:r>
      <w:r w:rsidR="004329C9" w:rsidRPr="0095199E">
        <w:rPr>
          <w:rFonts w:asciiTheme="minorHAnsi" w:hAnsiTheme="minorHAnsi" w:cstheme="minorHAnsi"/>
          <w:color w:val="000000"/>
          <w:sz w:val="22"/>
          <w:szCs w:val="22"/>
        </w:rPr>
        <w:t>j</w:t>
      </w:r>
      <w:r w:rsidR="004A46B3" w:rsidRPr="0095199E">
        <w:rPr>
          <w:rFonts w:asciiTheme="minorHAnsi" w:hAnsiTheme="minorHAnsi" w:cstheme="minorHAnsi"/>
          <w:color w:val="000000"/>
          <w:sz w:val="22"/>
          <w:szCs w:val="22"/>
        </w:rPr>
        <w:t>ogo</w:t>
      </w:r>
      <w:r w:rsidR="004329C9" w:rsidRPr="0095199E">
        <w:rPr>
          <w:rFonts w:asciiTheme="minorHAnsi" w:hAnsiTheme="minorHAnsi" w:cstheme="minorHAnsi"/>
          <w:color w:val="000000"/>
          <w:sz w:val="22"/>
          <w:szCs w:val="22"/>
        </w:rPr>
        <w:t>s</w:t>
      </w:r>
      <w:r w:rsidR="004A46B3" w:rsidRPr="0095199E">
        <w:rPr>
          <w:rFonts w:asciiTheme="minorHAnsi" w:hAnsiTheme="minorHAnsi" w:cstheme="minorHAnsi"/>
          <w:color w:val="000000"/>
          <w:sz w:val="22"/>
          <w:szCs w:val="22"/>
        </w:rPr>
        <w:t xml:space="preserve">ított személy: </w:t>
      </w:r>
      <w:r w:rsidR="004A46B3" w:rsidRPr="0095199E">
        <w:rPr>
          <w:rFonts w:asciiTheme="minorHAnsi" w:hAnsiTheme="minorHAnsi" w:cstheme="minorHAnsi"/>
          <w:sz w:val="22"/>
          <w:szCs w:val="22"/>
        </w:rPr>
        <w:t xml:space="preserve">Szilágyi Attila András, </w:t>
      </w:r>
      <w:r w:rsidR="004329C9" w:rsidRPr="0095199E">
        <w:rPr>
          <w:rFonts w:asciiTheme="minorHAnsi" w:hAnsiTheme="minorHAnsi" w:cstheme="minorHAnsi"/>
          <w:sz w:val="22"/>
          <w:szCs w:val="22"/>
        </w:rPr>
        <w:t xml:space="preserve">városüzemeltetési </w:t>
      </w:r>
      <w:r w:rsidR="004A46B3" w:rsidRPr="0095199E">
        <w:rPr>
          <w:rFonts w:asciiTheme="minorHAnsi" w:hAnsiTheme="minorHAnsi" w:cstheme="minorHAnsi"/>
          <w:sz w:val="22"/>
          <w:szCs w:val="22"/>
        </w:rPr>
        <w:t>irodavezető.</w:t>
      </w:r>
    </w:p>
    <w:p w14:paraId="25D86CFC" w14:textId="77777777" w:rsidR="00F2318B" w:rsidRPr="0095199E" w:rsidRDefault="00F2318B" w:rsidP="00DD1AA7">
      <w:pPr>
        <w:numPr>
          <w:ilvl w:val="0"/>
          <w:numId w:val="11"/>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Amennyiben az eszközök hibásak vagy hiányosak, Megrendelő jogosult az átvételt megtagadni, és hibalista alapján határidőt tűzni a javításra/cserére.</w:t>
      </w:r>
    </w:p>
    <w:p w14:paraId="7C73C300" w14:textId="77777777" w:rsidR="008F5D38" w:rsidRPr="0095199E" w:rsidRDefault="008F5D38" w:rsidP="006D3E47">
      <w:pPr>
        <w:spacing w:line="300" w:lineRule="exact"/>
        <w:rPr>
          <w:rFonts w:asciiTheme="minorHAnsi" w:hAnsiTheme="minorHAnsi" w:cstheme="minorHAnsi"/>
          <w:color w:val="000000"/>
          <w:sz w:val="22"/>
          <w:szCs w:val="22"/>
        </w:rPr>
      </w:pPr>
    </w:p>
    <w:p w14:paraId="50E6C230"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6. Jótállás és garanciális karbantartás</w:t>
      </w:r>
    </w:p>
    <w:p w14:paraId="457F0C29" w14:textId="18099F2B" w:rsidR="008868C3" w:rsidRPr="0095199E" w:rsidRDefault="007A7178" w:rsidP="00DD1AA7">
      <w:pPr>
        <w:numPr>
          <w:ilvl w:val="0"/>
          <w:numId w:val="13"/>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Vállakozó</w:t>
      </w:r>
      <w:r w:rsidR="008868C3" w:rsidRPr="0095199E">
        <w:rPr>
          <w:rFonts w:asciiTheme="minorHAnsi" w:hAnsiTheme="minorHAnsi" w:cstheme="minorHAnsi"/>
          <w:color w:val="000000"/>
          <w:sz w:val="22"/>
          <w:szCs w:val="22"/>
        </w:rPr>
        <w:t xml:space="preserve"> a sikeres átadás-átvételtől (Teljesítésigazolás dátumától) számított </w:t>
      </w:r>
      <w:r w:rsidR="008868C3" w:rsidRPr="0095199E">
        <w:rPr>
          <w:rFonts w:asciiTheme="minorHAnsi" w:hAnsiTheme="minorHAnsi" w:cstheme="minorHAnsi"/>
          <w:b/>
          <w:bCs/>
          <w:color w:val="000000"/>
          <w:sz w:val="22"/>
          <w:szCs w:val="22"/>
        </w:rPr>
        <w:t>36 hónap (3 év) teljes körű jótállást (garanciát)</w:t>
      </w:r>
      <w:r w:rsidR="008868C3" w:rsidRPr="0095199E">
        <w:rPr>
          <w:rFonts w:asciiTheme="minorHAnsi" w:hAnsiTheme="minorHAnsi" w:cstheme="minorHAnsi"/>
          <w:color w:val="000000"/>
          <w:sz w:val="22"/>
          <w:szCs w:val="22"/>
        </w:rPr>
        <w:t xml:space="preserve"> vállal az eszközökre.</w:t>
      </w:r>
    </w:p>
    <w:p w14:paraId="15C3F46D" w14:textId="7A85CB5E" w:rsidR="008868C3" w:rsidRPr="0095199E" w:rsidRDefault="007A7178" w:rsidP="00DD1AA7">
      <w:pPr>
        <w:numPr>
          <w:ilvl w:val="0"/>
          <w:numId w:val="13"/>
        </w:numPr>
        <w:spacing w:line="300" w:lineRule="exact"/>
        <w:jc w:val="both"/>
        <w:rPr>
          <w:rFonts w:asciiTheme="minorHAnsi" w:hAnsiTheme="minorHAnsi" w:cstheme="minorHAnsi"/>
          <w:color w:val="000000"/>
          <w:sz w:val="22"/>
          <w:szCs w:val="22"/>
        </w:rPr>
      </w:pPr>
      <w:r w:rsidRPr="0095199E">
        <w:rPr>
          <w:rFonts w:asciiTheme="minorHAnsi" w:hAnsiTheme="minorHAnsi" w:cstheme="minorHAnsi"/>
          <w:color w:val="000000"/>
          <w:sz w:val="22"/>
          <w:szCs w:val="22"/>
        </w:rPr>
        <w:t>Vállakozó</w:t>
      </w:r>
      <w:r w:rsidR="008868C3" w:rsidRPr="0095199E">
        <w:rPr>
          <w:rFonts w:asciiTheme="minorHAnsi" w:hAnsiTheme="minorHAnsi" w:cstheme="minorHAnsi"/>
          <w:color w:val="000000"/>
          <w:sz w:val="22"/>
          <w:szCs w:val="22"/>
        </w:rPr>
        <w:t xml:space="preserve"> a gyártási vagy anyaghibából eredő meghibásodásokat (beleértve a cserealkatrészek biztosítását is) a bejelentéstől számított </w:t>
      </w:r>
      <w:r w:rsidR="008868C3" w:rsidRPr="0095199E">
        <w:rPr>
          <w:rFonts w:asciiTheme="minorHAnsi" w:hAnsiTheme="minorHAnsi" w:cstheme="minorHAnsi"/>
          <w:b/>
          <w:bCs/>
          <w:color w:val="000000"/>
          <w:sz w:val="22"/>
          <w:szCs w:val="22"/>
        </w:rPr>
        <w:t>5 napon belül díjmentesen</w:t>
      </w:r>
      <w:r w:rsidR="008868C3" w:rsidRPr="0095199E">
        <w:rPr>
          <w:rFonts w:asciiTheme="minorHAnsi" w:hAnsiTheme="minorHAnsi" w:cstheme="minorHAnsi"/>
          <w:color w:val="000000"/>
          <w:sz w:val="22"/>
          <w:szCs w:val="22"/>
        </w:rPr>
        <w:t xml:space="preserve"> köteles javítani vagy cserélni.</w:t>
      </w:r>
    </w:p>
    <w:p w14:paraId="24448F98" w14:textId="77777777" w:rsidR="00BE7015" w:rsidRPr="0095199E" w:rsidRDefault="00BE7015" w:rsidP="00BE7015">
      <w:pPr>
        <w:spacing w:line="360" w:lineRule="auto"/>
        <w:ind w:left="720"/>
        <w:jc w:val="both"/>
        <w:rPr>
          <w:rFonts w:asciiTheme="minorHAnsi" w:hAnsiTheme="minorHAnsi" w:cstheme="minorHAnsi"/>
          <w:color w:val="000000"/>
          <w:sz w:val="22"/>
          <w:szCs w:val="22"/>
        </w:rPr>
      </w:pPr>
    </w:p>
    <w:p w14:paraId="57480F2A" w14:textId="77777777" w:rsidR="004329C9" w:rsidRPr="0095199E" w:rsidRDefault="004329C9" w:rsidP="00BE7015">
      <w:pPr>
        <w:spacing w:line="360" w:lineRule="auto"/>
        <w:ind w:left="720"/>
        <w:jc w:val="both"/>
        <w:rPr>
          <w:rFonts w:asciiTheme="minorHAnsi" w:hAnsiTheme="minorHAnsi" w:cstheme="minorHAnsi"/>
          <w:color w:val="000000"/>
          <w:sz w:val="22"/>
          <w:szCs w:val="22"/>
        </w:rPr>
      </w:pPr>
    </w:p>
    <w:p w14:paraId="0077C394"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7. Szerződést biztosító mellékkötelezettségek (kötbér)</w:t>
      </w:r>
    </w:p>
    <w:p w14:paraId="1FEB83E9" w14:textId="66A260B7" w:rsidR="009D7A37" w:rsidRPr="0095199E" w:rsidRDefault="009D7A37" w:rsidP="00DD1AA7">
      <w:pPr>
        <w:numPr>
          <w:ilvl w:val="0"/>
          <w:numId w:val="14"/>
        </w:numPr>
        <w:spacing w:line="300" w:lineRule="exact"/>
        <w:jc w:val="both"/>
        <w:rPr>
          <w:rFonts w:asciiTheme="minorHAnsi" w:hAnsiTheme="minorHAnsi" w:cstheme="minorHAnsi"/>
          <w:color w:val="000000"/>
          <w:sz w:val="22"/>
          <w:szCs w:val="22"/>
        </w:rPr>
      </w:pPr>
      <w:r w:rsidRPr="0095199E">
        <w:rPr>
          <w:rFonts w:asciiTheme="minorHAnsi" w:hAnsiTheme="minorHAnsi" w:cstheme="minorHAnsi"/>
          <w:b/>
          <w:bCs/>
          <w:color w:val="000000"/>
          <w:sz w:val="22"/>
          <w:szCs w:val="22"/>
        </w:rPr>
        <w:t>Késedelmi kötbér</w:t>
      </w:r>
      <w:r w:rsidRPr="0095199E">
        <w:rPr>
          <w:rFonts w:asciiTheme="minorHAnsi" w:hAnsiTheme="minorHAnsi" w:cstheme="minorHAnsi"/>
          <w:color w:val="000000"/>
          <w:sz w:val="22"/>
          <w:szCs w:val="22"/>
        </w:rPr>
        <w:t xml:space="preserve">: Amennyiben </w:t>
      </w:r>
      <w:r w:rsidR="007A7178" w:rsidRPr="0095199E">
        <w:rPr>
          <w:rFonts w:asciiTheme="minorHAnsi" w:hAnsiTheme="minorHAnsi" w:cstheme="minorHAnsi"/>
          <w:color w:val="000000"/>
          <w:sz w:val="22"/>
          <w:szCs w:val="22"/>
        </w:rPr>
        <w:t>Vállakozó</w:t>
      </w:r>
      <w:r w:rsidRPr="0095199E">
        <w:rPr>
          <w:rFonts w:asciiTheme="minorHAnsi" w:hAnsiTheme="minorHAnsi" w:cstheme="minorHAnsi"/>
          <w:color w:val="000000"/>
          <w:sz w:val="22"/>
          <w:szCs w:val="22"/>
        </w:rPr>
        <w:t xml:space="preserve"> a vállalt szállítási határidőt elmulasztja, a késedelem minden naptári napjára a nettó vállalkozási díj </w:t>
      </w:r>
      <w:r w:rsidRPr="0095199E">
        <w:rPr>
          <w:rFonts w:asciiTheme="minorHAnsi" w:hAnsiTheme="minorHAnsi" w:cstheme="minorHAnsi"/>
          <w:b/>
          <w:bCs/>
          <w:color w:val="000000"/>
          <w:sz w:val="22"/>
          <w:szCs w:val="22"/>
        </w:rPr>
        <w:t>1%-</w:t>
      </w:r>
      <w:proofErr w:type="spellStart"/>
      <w:r w:rsidRPr="0095199E">
        <w:rPr>
          <w:rFonts w:asciiTheme="minorHAnsi" w:hAnsiTheme="minorHAnsi" w:cstheme="minorHAnsi"/>
          <w:b/>
          <w:bCs/>
          <w:color w:val="000000"/>
          <w:sz w:val="22"/>
          <w:szCs w:val="22"/>
        </w:rPr>
        <w:t>ának</w:t>
      </w:r>
      <w:proofErr w:type="spellEnd"/>
      <w:r w:rsidRPr="0095199E">
        <w:rPr>
          <w:rFonts w:asciiTheme="minorHAnsi" w:hAnsiTheme="minorHAnsi" w:cstheme="minorHAnsi"/>
          <w:color w:val="000000"/>
          <w:sz w:val="22"/>
          <w:szCs w:val="22"/>
        </w:rPr>
        <w:t xml:space="preserve"> megfelelő összeget köteles kötbérként megfizetni Megrendelő részére.</w:t>
      </w:r>
    </w:p>
    <w:p w14:paraId="67C03305" w14:textId="1300819E" w:rsidR="00EF0EAB" w:rsidRPr="0095199E" w:rsidRDefault="0035693E" w:rsidP="00DD1AA7">
      <w:pPr>
        <w:numPr>
          <w:ilvl w:val="0"/>
          <w:numId w:val="14"/>
        </w:numPr>
        <w:spacing w:line="300" w:lineRule="exact"/>
        <w:jc w:val="both"/>
        <w:rPr>
          <w:rFonts w:asciiTheme="minorHAnsi" w:hAnsiTheme="minorHAnsi" w:cstheme="minorHAnsi"/>
          <w:sz w:val="22"/>
          <w:szCs w:val="22"/>
        </w:rPr>
      </w:pPr>
      <w:r w:rsidRPr="0095199E">
        <w:rPr>
          <w:rFonts w:asciiTheme="minorHAnsi" w:hAnsiTheme="minorHAnsi" w:cstheme="minorHAnsi"/>
          <w:b/>
          <w:bCs/>
          <w:sz w:val="22"/>
          <w:szCs w:val="22"/>
        </w:rPr>
        <w:lastRenderedPageBreak/>
        <w:t xml:space="preserve">Hibás teljesítési kötbér: </w:t>
      </w:r>
      <w:r w:rsidRPr="0095199E">
        <w:rPr>
          <w:rFonts w:asciiTheme="minorHAnsi" w:hAnsiTheme="minorHAnsi" w:cstheme="minorHAnsi"/>
          <w:sz w:val="22"/>
          <w:szCs w:val="22"/>
        </w:rPr>
        <w:t xml:space="preserve">Nem szerződésszerű (hibás) teljesítés </w:t>
      </w:r>
      <w:r w:rsidR="00175AC4" w:rsidRPr="0095199E">
        <w:rPr>
          <w:rFonts w:asciiTheme="minorHAnsi" w:hAnsiTheme="minorHAnsi" w:cstheme="minorHAnsi"/>
          <w:sz w:val="22"/>
          <w:szCs w:val="22"/>
        </w:rPr>
        <w:t xml:space="preserve">(Ptk. 6:157. §) </w:t>
      </w:r>
      <w:r w:rsidRPr="0095199E">
        <w:rPr>
          <w:rFonts w:asciiTheme="minorHAnsi" w:hAnsiTheme="minorHAnsi" w:cstheme="minorHAnsi"/>
          <w:sz w:val="22"/>
          <w:szCs w:val="22"/>
        </w:rPr>
        <w:t>esetén a kötbér alapja a nettó vállalkozási ár. Mértéke a hibás teljesítéssel érintett eszközök esetén, a hiba elhárításáig/</w:t>
      </w:r>
      <w:proofErr w:type="gramStart"/>
      <w:r w:rsidRPr="0095199E">
        <w:rPr>
          <w:rFonts w:asciiTheme="minorHAnsi" w:hAnsiTheme="minorHAnsi" w:cstheme="minorHAnsi"/>
          <w:sz w:val="22"/>
          <w:szCs w:val="22"/>
        </w:rPr>
        <w:t>csere</w:t>
      </w:r>
      <w:r w:rsidR="00CB555C">
        <w:rPr>
          <w:rFonts w:asciiTheme="minorHAnsi" w:hAnsiTheme="minorHAnsi" w:cstheme="minorHAnsi"/>
          <w:sz w:val="22"/>
          <w:szCs w:val="22"/>
        </w:rPr>
        <w:t xml:space="preserve"> </w:t>
      </w:r>
      <w:r w:rsidRPr="0095199E">
        <w:rPr>
          <w:rFonts w:asciiTheme="minorHAnsi" w:hAnsiTheme="minorHAnsi" w:cstheme="minorHAnsi"/>
          <w:sz w:val="22"/>
          <w:szCs w:val="22"/>
        </w:rPr>
        <w:t>eszköz</w:t>
      </w:r>
      <w:proofErr w:type="gramEnd"/>
      <w:r w:rsidRPr="0095199E">
        <w:rPr>
          <w:rFonts w:asciiTheme="minorHAnsi" w:hAnsiTheme="minorHAnsi" w:cstheme="minorHAnsi"/>
          <w:sz w:val="22"/>
          <w:szCs w:val="22"/>
        </w:rPr>
        <w:t xml:space="preserve"> biztosításáig </w:t>
      </w:r>
      <w:r w:rsidR="00EF0EAB" w:rsidRPr="0095199E">
        <w:rPr>
          <w:rFonts w:asciiTheme="minorHAnsi" w:hAnsiTheme="minorHAnsi" w:cstheme="minorHAnsi"/>
          <w:sz w:val="22"/>
          <w:szCs w:val="22"/>
        </w:rPr>
        <w:t xml:space="preserve">napi 1 </w:t>
      </w:r>
      <w:r w:rsidRPr="0095199E">
        <w:rPr>
          <w:rFonts w:asciiTheme="minorHAnsi" w:hAnsiTheme="minorHAnsi" w:cstheme="minorHAnsi"/>
          <w:sz w:val="22"/>
          <w:szCs w:val="22"/>
        </w:rPr>
        <w:t>%</w:t>
      </w:r>
      <w:r w:rsidR="00EF0EAB" w:rsidRPr="0095199E">
        <w:rPr>
          <w:rFonts w:asciiTheme="minorHAnsi" w:hAnsiTheme="minorHAnsi" w:cstheme="minorHAnsi"/>
          <w:sz w:val="22"/>
          <w:szCs w:val="22"/>
        </w:rPr>
        <w:t>,</w:t>
      </w:r>
      <w:r w:rsidRPr="0095199E">
        <w:rPr>
          <w:rFonts w:asciiTheme="minorHAnsi" w:hAnsiTheme="minorHAnsi" w:cstheme="minorHAnsi"/>
          <w:sz w:val="22"/>
          <w:szCs w:val="22"/>
        </w:rPr>
        <w:t xml:space="preserve"> maximum 1</w:t>
      </w:r>
      <w:r w:rsidR="00EF0EAB" w:rsidRPr="0095199E">
        <w:rPr>
          <w:rFonts w:asciiTheme="minorHAnsi" w:hAnsiTheme="minorHAnsi" w:cstheme="minorHAnsi"/>
          <w:sz w:val="22"/>
          <w:szCs w:val="22"/>
        </w:rPr>
        <w:t>5</w:t>
      </w:r>
      <w:r w:rsidRPr="0095199E">
        <w:rPr>
          <w:rFonts w:asciiTheme="minorHAnsi" w:hAnsiTheme="minorHAnsi" w:cstheme="minorHAnsi"/>
          <w:sz w:val="22"/>
          <w:szCs w:val="22"/>
        </w:rPr>
        <w:t>%</w:t>
      </w:r>
      <w:r w:rsidR="00EF0EAB" w:rsidRPr="0095199E">
        <w:rPr>
          <w:rFonts w:asciiTheme="minorHAnsi" w:hAnsiTheme="minorHAnsi" w:cstheme="minorHAnsi"/>
          <w:sz w:val="22"/>
          <w:szCs w:val="22"/>
        </w:rPr>
        <w:t>, melynek alapja a nettó válla</w:t>
      </w:r>
      <w:r w:rsidR="00F7057F" w:rsidRPr="0095199E">
        <w:rPr>
          <w:rFonts w:asciiTheme="minorHAnsi" w:hAnsiTheme="minorHAnsi" w:cstheme="minorHAnsi"/>
          <w:sz w:val="22"/>
          <w:szCs w:val="22"/>
        </w:rPr>
        <w:t>l</w:t>
      </w:r>
      <w:r w:rsidR="00EF0EAB" w:rsidRPr="0095199E">
        <w:rPr>
          <w:rFonts w:asciiTheme="minorHAnsi" w:hAnsiTheme="minorHAnsi" w:cstheme="minorHAnsi"/>
          <w:sz w:val="22"/>
          <w:szCs w:val="22"/>
        </w:rPr>
        <w:t>kozási díj.</w:t>
      </w:r>
      <w:r w:rsidRPr="0095199E">
        <w:rPr>
          <w:rFonts w:asciiTheme="minorHAnsi" w:hAnsiTheme="minorHAnsi" w:cstheme="minorHAnsi"/>
          <w:sz w:val="22"/>
          <w:szCs w:val="22"/>
        </w:rPr>
        <w:t xml:space="preserve"> Amennyiben a hibás teljesítési kötbér eléri a maximális 1</w:t>
      </w:r>
      <w:r w:rsidR="00EF0EAB" w:rsidRPr="0095199E">
        <w:rPr>
          <w:rFonts w:asciiTheme="minorHAnsi" w:hAnsiTheme="minorHAnsi" w:cstheme="minorHAnsi"/>
          <w:sz w:val="22"/>
          <w:szCs w:val="22"/>
        </w:rPr>
        <w:t>5</w:t>
      </w:r>
      <w:r w:rsidRPr="0095199E">
        <w:rPr>
          <w:rFonts w:asciiTheme="minorHAnsi" w:hAnsiTheme="minorHAnsi" w:cstheme="minorHAnsi"/>
          <w:sz w:val="22"/>
          <w:szCs w:val="22"/>
        </w:rPr>
        <w:t>%-os mértéket, úgy az súlyos szerződésszegésnek minősül, amely feljogosítja az Ajánlatkérőt a szerződéstől való azonnali elállásra (vagy felmondásra), valamint a 20%-os meghiúsulási kötbér érvényesítésére.</w:t>
      </w:r>
      <w:r w:rsidR="00EF0EAB" w:rsidRPr="0095199E">
        <w:rPr>
          <w:rFonts w:asciiTheme="minorHAnsi" w:hAnsiTheme="minorHAnsi" w:cstheme="minorHAnsi"/>
          <w:sz w:val="22"/>
          <w:szCs w:val="22"/>
        </w:rPr>
        <w:t xml:space="preserve"> </w:t>
      </w:r>
    </w:p>
    <w:p w14:paraId="7FC2523E" w14:textId="5372376F" w:rsidR="0035693E" w:rsidRPr="0095199E" w:rsidRDefault="00EF0EAB" w:rsidP="00DD1AA7">
      <w:pPr>
        <w:numPr>
          <w:ilvl w:val="0"/>
          <w:numId w:val="14"/>
        </w:numPr>
        <w:spacing w:line="300" w:lineRule="exact"/>
        <w:jc w:val="both"/>
        <w:rPr>
          <w:rFonts w:asciiTheme="minorHAnsi" w:hAnsiTheme="minorHAnsi" w:cstheme="minorHAnsi"/>
          <w:sz w:val="22"/>
          <w:szCs w:val="22"/>
        </w:rPr>
      </w:pPr>
      <w:r w:rsidRPr="0095199E">
        <w:rPr>
          <w:rFonts w:asciiTheme="minorHAnsi" w:hAnsiTheme="minorHAnsi" w:cstheme="minorHAnsi"/>
          <w:sz w:val="22"/>
          <w:szCs w:val="22"/>
        </w:rPr>
        <w:t>Hibás teljesítés esetén a megrendelő a hibák, hiányosságok jegyzékének megküldésével egyidejűleg felszólítja a Vállalkozót a hibák kijavítására, hiányosságok pótlására a kijavítás elvégzéséhez szükséges határidő tűzésével, amely nem lehet több mint 5 munkanap. Amennyiben a Vállalkozó a hibák kijavításának, a hiányosságok pótlásának a kitűzött határidőn belül nem tesz eleget, Megrendelő – mérlegelése szerint hibás teljesítési kötbért érvényesíthet vagy a szerződést felmondhatja és a szerződésszegésre vonatkozó szabályok szerint meghiúsulási kötbért s az azon felüli kárait és költségeit is követelheti. A kötbér mértéke hibás teljesítés esetén 15%, alapja a nettó vállalkozói díj.</w:t>
      </w:r>
    </w:p>
    <w:p w14:paraId="293046BB" w14:textId="1B9D4988" w:rsidR="009D7A37" w:rsidRPr="0095199E" w:rsidRDefault="009D7A37" w:rsidP="00DD1AA7">
      <w:pPr>
        <w:numPr>
          <w:ilvl w:val="0"/>
          <w:numId w:val="14"/>
        </w:numPr>
        <w:spacing w:line="300" w:lineRule="exact"/>
        <w:jc w:val="both"/>
        <w:rPr>
          <w:rFonts w:asciiTheme="minorHAnsi" w:hAnsiTheme="minorHAnsi" w:cstheme="minorHAnsi"/>
          <w:color w:val="000000"/>
          <w:sz w:val="22"/>
          <w:szCs w:val="22"/>
        </w:rPr>
      </w:pPr>
      <w:r w:rsidRPr="0095199E">
        <w:rPr>
          <w:rFonts w:asciiTheme="minorHAnsi" w:hAnsiTheme="minorHAnsi" w:cstheme="minorHAnsi"/>
          <w:b/>
          <w:bCs/>
          <w:color w:val="000000"/>
          <w:sz w:val="22"/>
          <w:szCs w:val="22"/>
        </w:rPr>
        <w:t>Meghiúsulási kötbér</w:t>
      </w:r>
      <w:r w:rsidRPr="0095199E">
        <w:rPr>
          <w:rFonts w:asciiTheme="minorHAnsi" w:hAnsiTheme="minorHAnsi" w:cstheme="minorHAnsi"/>
          <w:color w:val="000000"/>
          <w:sz w:val="22"/>
          <w:szCs w:val="22"/>
        </w:rPr>
        <w:t xml:space="preserve">: </w:t>
      </w:r>
      <w:r w:rsidR="00C679AF" w:rsidRPr="0095199E">
        <w:rPr>
          <w:rFonts w:asciiTheme="minorHAnsi" w:hAnsiTheme="minorHAnsi" w:cstheme="minorHAnsi"/>
          <w:color w:val="000000"/>
          <w:sz w:val="22"/>
          <w:szCs w:val="22"/>
        </w:rPr>
        <w:t xml:space="preserve">Amennyiben a Szállítónak felróható késedelem eléri a 20 napot, és a Szállító az Ajánlatkérő írásbeli felszólítása ellenére sem teljesít, vagy a hibát az előírt póthatáridőn belül nem javítja ki, a szerződés teljesítését a Szállító hibájából meghiúsultnak kell tekinteni. Az Ajánlatkérő ebben az esetben jogosult a szerződéstől elállni, vagy azt azonnali hatállyal felmondani. A Szállító a </w:t>
      </w:r>
      <w:r w:rsidR="00C679AF" w:rsidRPr="0095199E">
        <w:rPr>
          <w:rFonts w:asciiTheme="minorHAnsi" w:hAnsiTheme="minorHAnsi" w:cstheme="minorHAnsi"/>
          <w:b/>
          <w:bCs/>
          <w:color w:val="000000"/>
          <w:sz w:val="22"/>
          <w:szCs w:val="22"/>
        </w:rPr>
        <w:t>meghiúsulással érintett (nem teljesített) rész</w:t>
      </w:r>
      <w:r w:rsidR="00C679AF" w:rsidRPr="0095199E">
        <w:rPr>
          <w:rFonts w:asciiTheme="minorHAnsi" w:hAnsiTheme="minorHAnsi" w:cstheme="minorHAnsi"/>
          <w:color w:val="000000"/>
          <w:sz w:val="22"/>
          <w:szCs w:val="22"/>
        </w:rPr>
        <w:t xml:space="preserve"> nettó szállítási díjának alapulvételével számított </w:t>
      </w:r>
      <w:r w:rsidR="00C679AF" w:rsidRPr="0095199E">
        <w:rPr>
          <w:rFonts w:asciiTheme="minorHAnsi" w:hAnsiTheme="minorHAnsi" w:cstheme="minorHAnsi"/>
          <w:b/>
          <w:bCs/>
          <w:color w:val="000000"/>
          <w:sz w:val="22"/>
          <w:szCs w:val="22"/>
        </w:rPr>
        <w:t>2</w:t>
      </w:r>
      <w:r w:rsidR="004C2A40" w:rsidRPr="0095199E">
        <w:rPr>
          <w:rFonts w:asciiTheme="minorHAnsi" w:hAnsiTheme="minorHAnsi" w:cstheme="minorHAnsi"/>
          <w:b/>
          <w:bCs/>
          <w:color w:val="000000"/>
          <w:sz w:val="22"/>
          <w:szCs w:val="22"/>
        </w:rPr>
        <w:t>0</w:t>
      </w:r>
      <w:r w:rsidR="00C679AF" w:rsidRPr="0095199E">
        <w:rPr>
          <w:rFonts w:asciiTheme="minorHAnsi" w:hAnsiTheme="minorHAnsi" w:cstheme="minorHAnsi"/>
          <w:b/>
          <w:bCs/>
          <w:color w:val="000000"/>
          <w:sz w:val="22"/>
          <w:szCs w:val="22"/>
        </w:rPr>
        <w:t>%-os</w:t>
      </w:r>
      <w:r w:rsidR="00C679AF" w:rsidRPr="0095199E">
        <w:rPr>
          <w:rFonts w:asciiTheme="minorHAnsi" w:hAnsiTheme="minorHAnsi" w:cstheme="minorHAnsi"/>
          <w:color w:val="000000"/>
          <w:sz w:val="22"/>
          <w:szCs w:val="22"/>
        </w:rPr>
        <w:t xml:space="preserve"> mértékű meghiúsulási kötbért köteles megfizetni. </w:t>
      </w:r>
      <w:r w:rsidR="00C679AF" w:rsidRPr="0095199E">
        <w:rPr>
          <w:rFonts w:asciiTheme="minorHAnsi" w:hAnsiTheme="minorHAnsi" w:cstheme="minorHAnsi"/>
          <w:b/>
          <w:bCs/>
          <w:color w:val="000000"/>
          <w:sz w:val="22"/>
          <w:szCs w:val="22"/>
        </w:rPr>
        <w:t>A meghiúsulási kötbér esedékessé válása a szerződés megszűnését megelőzően már ténylegesen felmerült és felhalmozódott késedelmi kötbér követelését nem zárja ki.</w:t>
      </w:r>
      <w:r w:rsidR="008B693F" w:rsidRPr="0095199E">
        <w:rPr>
          <w:rFonts w:asciiTheme="minorHAnsi" w:hAnsiTheme="minorHAnsi" w:cstheme="minorHAnsi"/>
          <w:color w:val="EE0000"/>
          <w:sz w:val="22"/>
          <w:szCs w:val="22"/>
        </w:rPr>
        <w:t xml:space="preserve"> </w:t>
      </w:r>
    </w:p>
    <w:p w14:paraId="2D51BB4E" w14:textId="0B4CBC41" w:rsidR="006E2447" w:rsidRPr="0095199E" w:rsidRDefault="006E2447" w:rsidP="00DD1AA7">
      <w:pPr>
        <w:numPr>
          <w:ilvl w:val="0"/>
          <w:numId w:val="14"/>
        </w:numPr>
        <w:suppressAutoHyphens/>
        <w:spacing w:line="300" w:lineRule="exact"/>
        <w:ind w:left="567" w:hanging="283"/>
        <w:jc w:val="both"/>
        <w:rPr>
          <w:rFonts w:asciiTheme="minorHAnsi" w:hAnsiTheme="minorHAnsi" w:cstheme="minorHAnsi"/>
          <w:sz w:val="22"/>
          <w:szCs w:val="22"/>
        </w:rPr>
      </w:pPr>
      <w:r w:rsidRPr="0095199E">
        <w:rPr>
          <w:rFonts w:asciiTheme="minorHAnsi" w:hAnsiTheme="minorHAnsi" w:cstheme="minorHAnsi"/>
          <w:sz w:val="22"/>
          <w:szCs w:val="22"/>
        </w:rPr>
        <w:t xml:space="preserve"> A Megrendelő elállási, azonnali hatályú felmondási jogát kiköti arra az esetre is, amennyiben a Vállalkozóval szemben, neki felróható olyan körülmény merül fel, amely a szerződés rendeltetésszerű teljesítését nyilvánvalóan akadályozza vagy meghiúsítja, a Vállalkozó a szerződés teljesítését megtagadja, vagy a hibát nem javítja ki. Ezekben az esetekben a Vállalkozó a fent írt összegű meghiúsulási kötbér fizetésére köteles. A Megrendelővel szemben kötbér nem érvényesíthető. </w:t>
      </w:r>
    </w:p>
    <w:p w14:paraId="2276D7A3" w14:textId="153AC03A" w:rsidR="006E2447" w:rsidRPr="0095199E" w:rsidRDefault="006E2447" w:rsidP="00DD1AA7">
      <w:pPr>
        <w:numPr>
          <w:ilvl w:val="0"/>
          <w:numId w:val="14"/>
        </w:numPr>
        <w:suppressAutoHyphens/>
        <w:spacing w:line="300" w:lineRule="exact"/>
        <w:ind w:left="567" w:hanging="283"/>
        <w:jc w:val="both"/>
        <w:rPr>
          <w:rFonts w:asciiTheme="minorHAnsi" w:hAnsiTheme="minorHAnsi" w:cstheme="minorHAnsi"/>
          <w:sz w:val="22"/>
          <w:szCs w:val="22"/>
        </w:rPr>
      </w:pPr>
      <w:r w:rsidRPr="0095199E">
        <w:rPr>
          <w:rFonts w:asciiTheme="minorHAnsi" w:hAnsiTheme="minorHAnsi" w:cstheme="minorHAnsi"/>
          <w:sz w:val="22"/>
          <w:szCs w:val="22"/>
        </w:rPr>
        <w:t xml:space="preserve">A kötbér összege a számlából kerül levonásra, beszámítás alkalmazásával. Amennyiben a Megrendelő felé benyújtott számla nem fedezi a késedelmi kötbér összegét a Vállakozó köteles a kötbért az arról szóló számla alapján 15 nap alatt kiegyenlíteni. </w:t>
      </w:r>
    </w:p>
    <w:p w14:paraId="443B59BD" w14:textId="5F4D7AA2" w:rsidR="006E2447" w:rsidRPr="0095199E" w:rsidRDefault="006E2447" w:rsidP="00B1667B">
      <w:pPr>
        <w:tabs>
          <w:tab w:val="left" w:pos="142"/>
        </w:tabs>
        <w:suppressAutoHyphens/>
        <w:spacing w:line="300" w:lineRule="exact"/>
        <w:ind w:left="426" w:hanging="142"/>
        <w:jc w:val="both"/>
        <w:rPr>
          <w:rFonts w:asciiTheme="minorHAnsi" w:hAnsiTheme="minorHAnsi" w:cstheme="minorHAnsi"/>
          <w:sz w:val="22"/>
          <w:szCs w:val="22"/>
        </w:rPr>
      </w:pPr>
      <w:r w:rsidRPr="0095199E">
        <w:rPr>
          <w:rFonts w:asciiTheme="minorHAnsi" w:hAnsiTheme="minorHAnsi" w:cstheme="minorHAnsi"/>
          <w:sz w:val="22"/>
          <w:szCs w:val="22"/>
        </w:rPr>
        <w:tab/>
        <w:t xml:space="preserve">  A kötbér érvényesítése nem zárja ki a Megrendelő kötbért meghaladó kárainak érvényesítését. </w:t>
      </w:r>
    </w:p>
    <w:p w14:paraId="33558E01" w14:textId="7DF0DEF0" w:rsidR="006E2447" w:rsidRPr="0095199E" w:rsidRDefault="006E2447" w:rsidP="006E2447">
      <w:pPr>
        <w:spacing w:line="360" w:lineRule="auto"/>
        <w:jc w:val="both"/>
        <w:rPr>
          <w:rFonts w:asciiTheme="minorHAnsi" w:hAnsiTheme="minorHAnsi" w:cstheme="minorHAnsi"/>
          <w:color w:val="000000"/>
          <w:sz w:val="22"/>
          <w:szCs w:val="22"/>
        </w:rPr>
      </w:pPr>
    </w:p>
    <w:p w14:paraId="5B5D6D20"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8. A teljesítés igazolására feljogosított személy</w:t>
      </w:r>
    </w:p>
    <w:p w14:paraId="2A88D43D" w14:textId="676258D5" w:rsidR="006D57C7" w:rsidRPr="0095199E" w:rsidRDefault="006D57C7" w:rsidP="006D3E47">
      <w:pPr>
        <w:pStyle w:val="Szvegtrzs"/>
        <w:ind w:left="567"/>
        <w:jc w:val="left"/>
        <w:rPr>
          <w:rFonts w:asciiTheme="minorHAnsi" w:hAnsiTheme="minorHAnsi" w:cstheme="minorHAnsi"/>
          <w:sz w:val="22"/>
          <w:szCs w:val="22"/>
        </w:rPr>
      </w:pPr>
      <w:r w:rsidRPr="0095199E">
        <w:rPr>
          <w:rFonts w:asciiTheme="minorHAnsi" w:hAnsiTheme="minorHAnsi" w:cstheme="minorHAnsi"/>
          <w:sz w:val="22"/>
          <w:szCs w:val="22"/>
        </w:rPr>
        <w:t>Teljesítés Igazolásra feljogosított személy:</w:t>
      </w:r>
    </w:p>
    <w:p w14:paraId="5E42F9E8" w14:textId="77777777" w:rsidR="006D57C7" w:rsidRPr="0095199E" w:rsidRDefault="006D57C7" w:rsidP="006D3E47">
      <w:pPr>
        <w:pStyle w:val="Szvegtrzs"/>
        <w:ind w:left="567"/>
        <w:jc w:val="left"/>
        <w:rPr>
          <w:rFonts w:asciiTheme="minorHAnsi" w:hAnsiTheme="minorHAnsi" w:cstheme="minorHAnsi"/>
          <w:sz w:val="22"/>
          <w:szCs w:val="22"/>
        </w:rPr>
      </w:pPr>
      <w:r w:rsidRPr="0095199E">
        <w:rPr>
          <w:rFonts w:asciiTheme="minorHAnsi" w:hAnsiTheme="minorHAnsi" w:cstheme="minorHAnsi"/>
          <w:sz w:val="22"/>
          <w:szCs w:val="22"/>
        </w:rPr>
        <w:t>Szilágyi Attila András városüzemeltetési irodavezető</w:t>
      </w:r>
    </w:p>
    <w:p w14:paraId="48DA6FB3" w14:textId="77777777" w:rsidR="006D57C7" w:rsidRPr="0095199E" w:rsidRDefault="006D57C7" w:rsidP="006D57C7">
      <w:pPr>
        <w:pStyle w:val="Szvegtrzs"/>
        <w:jc w:val="left"/>
        <w:rPr>
          <w:rFonts w:asciiTheme="minorHAnsi" w:hAnsiTheme="minorHAnsi" w:cstheme="minorHAnsi"/>
          <w:bCs/>
          <w:sz w:val="22"/>
          <w:szCs w:val="22"/>
        </w:rPr>
      </w:pPr>
    </w:p>
    <w:p w14:paraId="37D47562"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9. Átláthatósági nyilatkozat</w:t>
      </w:r>
    </w:p>
    <w:p w14:paraId="27B8951C" w14:textId="77777777" w:rsidR="006D57C7" w:rsidRPr="0095199E" w:rsidRDefault="006D57C7" w:rsidP="006D57C7">
      <w:pPr>
        <w:pStyle w:val="Szvegtrzs"/>
        <w:rPr>
          <w:rFonts w:asciiTheme="minorHAnsi" w:hAnsiTheme="minorHAnsi" w:cstheme="minorHAnsi"/>
          <w:sz w:val="22"/>
          <w:szCs w:val="22"/>
        </w:rPr>
      </w:pPr>
    </w:p>
    <w:p w14:paraId="358B74E1"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10. Irányadó jog</w:t>
      </w:r>
    </w:p>
    <w:p w14:paraId="18762374" w14:textId="77777777" w:rsidR="006D57C7" w:rsidRPr="0095199E" w:rsidRDefault="006D57C7" w:rsidP="006D57C7">
      <w:pPr>
        <w:keepLines/>
        <w:tabs>
          <w:tab w:val="num" w:pos="540"/>
        </w:tabs>
        <w:jc w:val="both"/>
        <w:rPr>
          <w:rFonts w:asciiTheme="minorHAnsi" w:hAnsiTheme="minorHAnsi" w:cstheme="minorHAnsi"/>
          <w:snapToGrid w:val="0"/>
          <w:sz w:val="22"/>
          <w:szCs w:val="22"/>
        </w:rPr>
      </w:pPr>
    </w:p>
    <w:p w14:paraId="7C14774F"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11. Jogviták rendezése</w:t>
      </w:r>
    </w:p>
    <w:p w14:paraId="588BC927" w14:textId="77777777" w:rsidR="00694711" w:rsidRPr="0095199E" w:rsidRDefault="00694711" w:rsidP="006D57C7">
      <w:pPr>
        <w:spacing w:line="360" w:lineRule="auto"/>
        <w:jc w:val="both"/>
        <w:rPr>
          <w:rFonts w:asciiTheme="minorHAnsi" w:hAnsiTheme="minorHAnsi" w:cstheme="minorHAnsi"/>
          <w:snapToGrid w:val="0"/>
          <w:sz w:val="22"/>
          <w:szCs w:val="22"/>
        </w:rPr>
      </w:pPr>
    </w:p>
    <w:p w14:paraId="766818D1" w14:textId="77777777" w:rsidR="00AD2787" w:rsidRPr="0095199E" w:rsidRDefault="00AD2787">
      <w:pPr>
        <w:shd w:val="clear" w:color="auto" w:fill="D9EAF7"/>
        <w:jc w:val="both"/>
        <w:rPr>
          <w:rFonts w:asciiTheme="minorHAnsi" w:hAnsiTheme="minorHAnsi" w:cstheme="minorHAnsi"/>
          <w:color w:val="1F4E79"/>
          <w:kern w:val="2"/>
          <w:sz w:val="22"/>
          <w:szCs w:val="22"/>
          <w14:ligatures w14:val="standardContextual"/>
        </w:rPr>
      </w:pPr>
      <w:r w:rsidRPr="0095199E">
        <w:rPr>
          <w:rFonts w:asciiTheme="minorHAnsi" w:hAnsiTheme="minorHAnsi" w:cstheme="minorHAnsi"/>
          <w:b/>
          <w:bCs/>
          <w:color w:val="1F4E79"/>
          <w:sz w:val="22"/>
          <w:szCs w:val="22"/>
        </w:rPr>
        <w:t>12. Záró rendelkezések</w:t>
      </w:r>
    </w:p>
    <w:p w14:paraId="5DC750B4" w14:textId="77777777" w:rsidR="00694711" w:rsidRPr="0095199E" w:rsidRDefault="00694711" w:rsidP="00DD1AA7">
      <w:pPr>
        <w:numPr>
          <w:ilvl w:val="0"/>
          <w:numId w:val="15"/>
        </w:numPr>
        <w:spacing w:line="300" w:lineRule="exact"/>
        <w:jc w:val="both"/>
        <w:rPr>
          <w:rFonts w:asciiTheme="minorHAnsi" w:hAnsiTheme="minorHAnsi" w:cstheme="minorHAnsi"/>
          <w:snapToGrid w:val="0"/>
          <w:sz w:val="22"/>
          <w:szCs w:val="22"/>
        </w:rPr>
      </w:pPr>
      <w:r w:rsidRPr="0095199E">
        <w:rPr>
          <w:rFonts w:asciiTheme="minorHAnsi" w:hAnsiTheme="minorHAnsi" w:cstheme="minorHAnsi"/>
          <w:snapToGrid w:val="0"/>
          <w:sz w:val="22"/>
          <w:szCs w:val="22"/>
        </w:rPr>
        <w:t>A jelen szerződésben nem szabályozott kérdésekben a Polgári Törvénykönyv (Ptk.) adásvételi és vállalkozási szerződésekre vonatkozó rendelkezései az irányadóak.</w:t>
      </w:r>
    </w:p>
    <w:p w14:paraId="22C94E27" w14:textId="77777777" w:rsidR="006D57C7" w:rsidRPr="0095199E" w:rsidRDefault="006D57C7" w:rsidP="00DD1AA7">
      <w:pPr>
        <w:pStyle w:val="Szvegtrzs"/>
        <w:numPr>
          <w:ilvl w:val="0"/>
          <w:numId w:val="15"/>
        </w:numPr>
        <w:spacing w:line="300" w:lineRule="exact"/>
        <w:rPr>
          <w:rFonts w:asciiTheme="minorHAnsi" w:hAnsiTheme="minorHAnsi" w:cstheme="minorHAnsi"/>
          <w:sz w:val="22"/>
          <w:szCs w:val="22"/>
        </w:rPr>
      </w:pPr>
      <w:r w:rsidRPr="0095199E">
        <w:rPr>
          <w:rFonts w:asciiTheme="minorHAnsi" w:hAnsiTheme="minorHAnsi" w:cstheme="minorHAnsi"/>
          <w:sz w:val="22"/>
          <w:szCs w:val="22"/>
        </w:rPr>
        <w:t xml:space="preserve">Szerződő felek jelen Vállalkozási szerződést, mint akaratukkal mindenben megegyezőt, </w:t>
      </w:r>
    </w:p>
    <w:p w14:paraId="1FC7F3DB" w14:textId="77777777" w:rsidR="006D57C7" w:rsidRPr="0095199E" w:rsidRDefault="006D57C7" w:rsidP="00B1667B">
      <w:pPr>
        <w:pStyle w:val="Szvegtrzs"/>
        <w:spacing w:line="300" w:lineRule="exact"/>
        <w:ind w:left="360" w:firstLine="348"/>
        <w:rPr>
          <w:rFonts w:asciiTheme="minorHAnsi" w:hAnsiTheme="minorHAnsi" w:cstheme="minorHAnsi"/>
          <w:sz w:val="22"/>
          <w:szCs w:val="22"/>
        </w:rPr>
      </w:pPr>
      <w:r w:rsidRPr="0095199E">
        <w:rPr>
          <w:rFonts w:asciiTheme="minorHAnsi" w:hAnsiTheme="minorHAnsi" w:cstheme="minorHAnsi"/>
          <w:sz w:val="22"/>
          <w:szCs w:val="22"/>
        </w:rPr>
        <w:t>(4 példányban) az alulírott helyen és napon jóváhagyólag írták alá.</w:t>
      </w:r>
    </w:p>
    <w:p w14:paraId="2649FD45" w14:textId="77777777" w:rsidR="000B5CE0" w:rsidRPr="0095199E" w:rsidRDefault="000B5CE0" w:rsidP="000B5CE0">
      <w:pPr>
        <w:spacing w:line="360" w:lineRule="auto"/>
        <w:rPr>
          <w:rFonts w:asciiTheme="minorHAnsi" w:hAnsiTheme="minorHAnsi" w:cstheme="minorHAnsi"/>
          <w:color w:val="000000"/>
          <w:sz w:val="22"/>
          <w:szCs w:val="22"/>
        </w:rPr>
      </w:pPr>
    </w:p>
    <w:p w14:paraId="0075073E" w14:textId="04FA570B" w:rsidR="001419C3" w:rsidRPr="0095199E" w:rsidRDefault="001419C3" w:rsidP="000B5CE0">
      <w:pPr>
        <w:spacing w:line="360" w:lineRule="auto"/>
        <w:rPr>
          <w:rFonts w:asciiTheme="minorHAnsi" w:hAnsiTheme="minorHAnsi" w:cstheme="minorHAnsi"/>
          <w:color w:val="000000"/>
          <w:sz w:val="22"/>
          <w:szCs w:val="22"/>
        </w:rPr>
      </w:pPr>
      <w:r w:rsidRPr="0095199E">
        <w:rPr>
          <w:rFonts w:asciiTheme="minorHAnsi" w:hAnsiTheme="minorHAnsi" w:cstheme="minorHAnsi"/>
          <w:color w:val="000000"/>
          <w:sz w:val="22"/>
          <w:szCs w:val="22"/>
        </w:rPr>
        <w:lastRenderedPageBreak/>
        <w:t>Melléklet: Árajánlat</w:t>
      </w:r>
    </w:p>
    <w:p w14:paraId="776ED36D" w14:textId="77777777" w:rsidR="00363B61" w:rsidRPr="0095199E" w:rsidRDefault="00363B61" w:rsidP="000B5CE0">
      <w:pPr>
        <w:spacing w:line="360" w:lineRule="auto"/>
        <w:rPr>
          <w:rFonts w:asciiTheme="minorHAnsi" w:hAnsiTheme="minorHAnsi" w:cstheme="minorHAnsi"/>
          <w:color w:val="000000"/>
          <w:sz w:val="22"/>
          <w:szCs w:val="22"/>
        </w:rPr>
      </w:pPr>
    </w:p>
    <w:p w14:paraId="6E152F9F" w14:textId="77777777" w:rsidR="00A81651" w:rsidRPr="0095199E" w:rsidRDefault="00A81651">
      <w:pPr>
        <w:spacing w:line="360" w:lineRule="auto"/>
        <w:rPr>
          <w:rFonts w:asciiTheme="minorHAnsi" w:hAnsiTheme="minorHAnsi" w:cstheme="minorHAnsi"/>
          <w:kern w:val="2"/>
          <w:sz w:val="22"/>
          <w:szCs w:val="22"/>
          <w14:ligatures w14:val="standardContextual"/>
        </w:rPr>
      </w:pPr>
      <w:r w:rsidRPr="0095199E">
        <w:rPr>
          <w:rFonts w:asciiTheme="minorHAnsi" w:hAnsiTheme="minorHAnsi" w:cstheme="minorHAnsi"/>
          <w:color w:val="000000"/>
          <w:sz w:val="22"/>
          <w:szCs w:val="22"/>
        </w:rPr>
        <w:t>Kelt: Gyöngyös, 2026. ......................... hó ......... nap.</w:t>
      </w:r>
    </w:p>
    <w:p w14:paraId="3BB6A1E2" w14:textId="77777777" w:rsidR="00C14B5F" w:rsidRPr="0095199E" w:rsidRDefault="00C14B5F" w:rsidP="00702007">
      <w:pPr>
        <w:spacing w:line="360" w:lineRule="auto"/>
        <w:rPr>
          <w:rFonts w:asciiTheme="minorHAnsi" w:hAnsiTheme="minorHAnsi" w:cstheme="minorHAnsi"/>
          <w:color w:val="000000"/>
          <w:sz w:val="22"/>
          <w:szCs w:val="22"/>
        </w:rPr>
      </w:pPr>
    </w:p>
    <w:p w14:paraId="4CFDF276" w14:textId="77777777" w:rsidR="00325C55" w:rsidRPr="0095199E" w:rsidRDefault="00325C55" w:rsidP="00702007">
      <w:pPr>
        <w:spacing w:line="360" w:lineRule="auto"/>
        <w:rPr>
          <w:rFonts w:asciiTheme="minorHAnsi" w:hAnsiTheme="minorHAnsi" w:cstheme="minorHAnsi"/>
          <w:color w:val="000000"/>
          <w:sz w:val="22"/>
          <w:szCs w:val="22"/>
        </w:rPr>
      </w:pPr>
    </w:p>
    <w:p w14:paraId="7A489DC0" w14:textId="17A441F7" w:rsidR="00325C55" w:rsidRPr="0095199E" w:rsidRDefault="00325C55" w:rsidP="00702007">
      <w:pPr>
        <w:spacing w:line="360" w:lineRule="auto"/>
        <w:rPr>
          <w:rFonts w:asciiTheme="minorHAnsi" w:hAnsiTheme="minorHAnsi" w:cstheme="minorHAnsi"/>
          <w:color w:val="000000"/>
          <w:sz w:val="22"/>
          <w:szCs w:val="22"/>
        </w:rPr>
      </w:pPr>
      <w:r w:rsidRPr="0095199E">
        <w:rPr>
          <w:rFonts w:asciiTheme="minorHAnsi" w:hAnsiTheme="minorHAnsi" w:cstheme="minorHAnsi"/>
          <w:color w:val="000000"/>
          <w:sz w:val="22"/>
          <w:szCs w:val="22"/>
        </w:rPr>
        <w:t>……………………………………….                                                                                …………………………………………….</w:t>
      </w:r>
    </w:p>
    <w:p w14:paraId="770DD7D2" w14:textId="507F00B6" w:rsidR="005F6A74" w:rsidRPr="0095199E" w:rsidRDefault="005F6A74" w:rsidP="00702007">
      <w:pPr>
        <w:spacing w:line="360" w:lineRule="auto"/>
        <w:rPr>
          <w:rFonts w:asciiTheme="minorHAnsi" w:hAnsiTheme="minorHAnsi" w:cstheme="minorHAnsi"/>
          <w:color w:val="000000"/>
          <w:sz w:val="22"/>
          <w:szCs w:val="22"/>
        </w:rPr>
      </w:pPr>
      <w:r w:rsidRPr="0095199E">
        <w:rPr>
          <w:rFonts w:asciiTheme="minorHAnsi" w:hAnsiTheme="minorHAnsi" w:cstheme="minorHAnsi"/>
          <w:color w:val="000000"/>
          <w:sz w:val="22"/>
          <w:szCs w:val="22"/>
        </w:rPr>
        <w:t xml:space="preserve">Megrendelő                                                                                                          </w:t>
      </w:r>
      <w:r w:rsidR="007A7178" w:rsidRPr="0095199E">
        <w:rPr>
          <w:rFonts w:asciiTheme="minorHAnsi" w:hAnsiTheme="minorHAnsi" w:cstheme="minorHAnsi"/>
          <w:color w:val="000000"/>
          <w:sz w:val="22"/>
          <w:szCs w:val="22"/>
        </w:rPr>
        <w:t>Vállakozó</w:t>
      </w:r>
    </w:p>
    <w:sectPr w:rsidR="005F6A74" w:rsidRPr="0095199E" w:rsidSect="003A720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F44C3" w14:textId="77777777" w:rsidR="00F67911" w:rsidRDefault="00F67911" w:rsidP="00EC4C7F">
      <w:r>
        <w:separator/>
      </w:r>
    </w:p>
  </w:endnote>
  <w:endnote w:type="continuationSeparator" w:id="0">
    <w:p w14:paraId="6D92345C" w14:textId="77777777" w:rsidR="00F67911" w:rsidRDefault="00F67911" w:rsidP="00EC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KerszTimes">
    <w:altName w:val="Times New Roman"/>
    <w:panose1 w:val="00000000000000000000"/>
    <w:charset w:val="00"/>
    <w:family w:val="auto"/>
    <w:notTrueType/>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6837" w14:textId="77777777" w:rsidR="0087070D" w:rsidRDefault="0087070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779C" w14:textId="61D7E845" w:rsidR="00756E75" w:rsidRDefault="00756E75">
    <w:pPr>
      <w:pStyle w:val="llb"/>
    </w:pPr>
  </w:p>
  <w:p w14:paraId="683E473E" w14:textId="77777777" w:rsidR="00756E75" w:rsidRDefault="00756E75">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BBFE" w14:textId="77777777" w:rsidR="0087070D" w:rsidRDefault="0087070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96352" w14:textId="77777777" w:rsidR="00F67911" w:rsidRDefault="00F67911" w:rsidP="00EC4C7F">
      <w:r>
        <w:separator/>
      </w:r>
    </w:p>
  </w:footnote>
  <w:footnote w:type="continuationSeparator" w:id="0">
    <w:p w14:paraId="4D013DE1" w14:textId="77777777" w:rsidR="00F67911" w:rsidRDefault="00F67911" w:rsidP="00EC4C7F">
      <w:r>
        <w:continuationSeparator/>
      </w:r>
    </w:p>
  </w:footnote>
  <w:footnote w:id="1">
    <w:p w14:paraId="03F1754C" w14:textId="77777777" w:rsidR="00D45272" w:rsidRPr="00AF2B5E" w:rsidRDefault="00D45272" w:rsidP="00D45272">
      <w:pPr>
        <w:tabs>
          <w:tab w:val="left" w:pos="567"/>
          <w:tab w:val="left" w:pos="3119"/>
        </w:tabs>
        <w:autoSpaceDE w:val="0"/>
        <w:autoSpaceDN w:val="0"/>
        <w:adjustRightInd w:val="0"/>
        <w:jc w:val="both"/>
        <w:rPr>
          <w:rFonts w:ascii="Calibri" w:hAnsi="Calibri" w:cs="Calibri"/>
          <w:i/>
          <w:iCs/>
          <w:sz w:val="20"/>
          <w:szCs w:val="20"/>
        </w:rPr>
      </w:pPr>
      <w:r w:rsidRPr="00AF2B5E">
        <w:rPr>
          <w:rStyle w:val="Lbjegyzet-hivatkozs"/>
          <w:rFonts w:ascii="Calibri" w:hAnsi="Calibri" w:cs="Calibri"/>
          <w:i/>
          <w:iCs/>
          <w:sz w:val="20"/>
          <w:szCs w:val="20"/>
        </w:rPr>
        <w:footnoteRef/>
      </w:r>
      <w:r w:rsidRPr="00AF2B5E">
        <w:rPr>
          <w:rFonts w:ascii="Calibri" w:hAnsi="Calibri" w:cs="Calibri"/>
          <w:i/>
          <w:iCs/>
          <w:sz w:val="20"/>
          <w:szCs w:val="20"/>
        </w:rPr>
        <w:t xml:space="preserve"> </w:t>
      </w:r>
      <w:r w:rsidRPr="00AF2B5E">
        <w:rPr>
          <w:rFonts w:ascii="Calibri" w:hAnsi="Calibri" w:cs="Calibri"/>
          <w:i/>
          <w:iCs/>
          <w:sz w:val="20"/>
          <w:szCs w:val="20"/>
          <w:u w:val="single"/>
        </w:rPr>
        <w:t>Gazdálkodó szervezet</w:t>
      </w:r>
      <w:r w:rsidRPr="00AF2B5E">
        <w:rPr>
          <w:rFonts w:ascii="Calibri" w:hAnsi="Calibri" w:cs="Calibri"/>
          <w:i/>
          <w:iCs/>
          <w:sz w:val="20"/>
          <w:szCs w:val="20"/>
        </w:rPr>
        <w:t xml:space="preserve">: </w:t>
      </w:r>
    </w:p>
    <w:p w14:paraId="612D940A" w14:textId="77777777" w:rsidR="00D45272" w:rsidRPr="00AF2B5E" w:rsidRDefault="00D45272" w:rsidP="00D45272">
      <w:pPr>
        <w:tabs>
          <w:tab w:val="left" w:pos="567"/>
          <w:tab w:val="left" w:pos="3119"/>
        </w:tabs>
        <w:autoSpaceDE w:val="0"/>
        <w:autoSpaceDN w:val="0"/>
        <w:adjustRightInd w:val="0"/>
        <w:jc w:val="both"/>
        <w:rPr>
          <w:rFonts w:ascii="Calibri" w:hAnsi="Calibri" w:cs="Calibri"/>
          <w:i/>
          <w:iCs/>
          <w:sz w:val="20"/>
          <w:szCs w:val="20"/>
        </w:rPr>
      </w:pPr>
      <w:r w:rsidRPr="00AF2B5E">
        <w:rPr>
          <w:rFonts w:ascii="Calibri" w:hAnsi="Calibri" w:cs="Calibri"/>
          <w:i/>
          <w:iCs/>
          <w:sz w:val="20"/>
          <w:szCs w:val="20"/>
        </w:rPr>
        <w:t>A gazdasági társaság, az európai részvénytársaság, az egyesülés, az európai gazdasági egyesülés, az európai területi együttműködési csoportosulás, a szövetkezet, a lakásszövetkezet, az európai szövetkezet, a vízgazdálkodási társulat, az erdőbirtokossági társulat, az állami vállalat, az egyéb állami gazdálkodó szerv, az egyes jogi személyek vállalata, a közös vállalat, a végrehajtói iroda, a közjegyzői iroda, az ügyvédi iroda, a szabadalmi ügyvivői iroda, az önkéntes kölcsönös biztosító pénztár, a magánnyugdíjpénztár, az egyéni cég, továbbá az egyéni vállalkozó.</w:t>
      </w:r>
    </w:p>
    <w:p w14:paraId="2C951CA6" w14:textId="77777777" w:rsidR="00D45272" w:rsidRPr="00AF2B5E" w:rsidRDefault="00D45272" w:rsidP="00D45272">
      <w:pPr>
        <w:tabs>
          <w:tab w:val="left" w:pos="567"/>
          <w:tab w:val="left" w:pos="3119"/>
        </w:tabs>
        <w:autoSpaceDE w:val="0"/>
        <w:autoSpaceDN w:val="0"/>
        <w:adjustRightInd w:val="0"/>
        <w:jc w:val="both"/>
        <w:rPr>
          <w:rFonts w:ascii="Calibri" w:hAnsi="Calibri" w:cs="Calibri"/>
          <w:i/>
          <w:iCs/>
          <w:sz w:val="20"/>
          <w:szCs w:val="20"/>
        </w:rPr>
      </w:pPr>
      <w:r w:rsidRPr="00AF2B5E">
        <w:rPr>
          <w:rFonts w:ascii="Calibri" w:hAnsi="Calibri" w:cs="Calibri"/>
          <w:i/>
          <w:iCs/>
          <w:sz w:val="20"/>
          <w:szCs w:val="20"/>
        </w:rPr>
        <w:t>Az állam, a helyi önkormányzat, a költségvetési szerv, az egyesület, a köztestület, valamint az alapítvány gazdálkodó tevékenységével összefüggő polgári jogi kapcsolataira is a gazdálkodó szervezetre vonatkozó rendelkezéseket kell alkalmazni [Pp. 396. §].</w:t>
      </w:r>
    </w:p>
    <w:p w14:paraId="6F78DE0D" w14:textId="77777777" w:rsidR="00D45272" w:rsidRPr="00C4225F" w:rsidRDefault="00D45272" w:rsidP="00D45272">
      <w:pPr>
        <w:pStyle w:val="Lbjegyzetszveg"/>
        <w:rPr>
          <w:sz w:val="22"/>
          <w:szCs w:val="22"/>
        </w:rPr>
      </w:pPr>
    </w:p>
  </w:footnote>
  <w:footnote w:id="2">
    <w:p w14:paraId="0AEB7916" w14:textId="77777777" w:rsidR="00D45272" w:rsidRPr="00AF2B5E" w:rsidRDefault="00D45272" w:rsidP="00D45272">
      <w:pPr>
        <w:autoSpaceDE w:val="0"/>
        <w:autoSpaceDN w:val="0"/>
        <w:adjustRightInd w:val="0"/>
        <w:rPr>
          <w:rFonts w:ascii="Calibri" w:hAnsi="Calibri" w:cs="Calibri"/>
          <w:i/>
          <w:iCs/>
          <w:sz w:val="20"/>
          <w:szCs w:val="20"/>
          <w:u w:val="single"/>
        </w:rPr>
      </w:pPr>
      <w:r w:rsidRPr="00AF2B5E">
        <w:rPr>
          <w:rStyle w:val="Lbjegyzet-hivatkozs"/>
          <w:rFonts w:ascii="Calibri" w:hAnsi="Calibri" w:cs="Calibri"/>
          <w:i/>
          <w:iCs/>
        </w:rPr>
        <w:footnoteRef/>
      </w:r>
      <w:r w:rsidRPr="00AF2B5E">
        <w:rPr>
          <w:rFonts w:ascii="Calibri" w:hAnsi="Calibri" w:cs="Calibri"/>
          <w:i/>
          <w:iCs/>
        </w:rPr>
        <w:t xml:space="preserve"> </w:t>
      </w:r>
      <w:r w:rsidRPr="00AF2B5E">
        <w:rPr>
          <w:rFonts w:ascii="Calibri" w:hAnsi="Calibri" w:cs="Calibri"/>
          <w:i/>
          <w:iCs/>
          <w:sz w:val="20"/>
          <w:szCs w:val="20"/>
          <w:u w:val="single"/>
        </w:rPr>
        <w:t>Tényleges tulajdonos:</w:t>
      </w:r>
    </w:p>
    <w:p w14:paraId="0690E4E3" w14:textId="77777777" w:rsidR="00D45272" w:rsidRPr="00AF2B5E" w:rsidRDefault="00D45272" w:rsidP="00D45272">
      <w:pPr>
        <w:autoSpaceDE w:val="0"/>
        <w:autoSpaceDN w:val="0"/>
        <w:adjustRightInd w:val="0"/>
        <w:ind w:firstLine="284"/>
        <w:jc w:val="both"/>
        <w:rPr>
          <w:rFonts w:ascii="Calibri" w:hAnsi="Calibri" w:cs="Calibri"/>
          <w:i/>
          <w:iCs/>
          <w:sz w:val="20"/>
          <w:szCs w:val="20"/>
        </w:rPr>
      </w:pPr>
      <w:r w:rsidRPr="00AF2B5E">
        <w:rPr>
          <w:rFonts w:ascii="Calibri" w:hAnsi="Calibri" w:cs="Calibri"/>
          <w:i/>
          <w:iCs/>
          <w:sz w:val="20"/>
          <w:szCs w:val="20"/>
        </w:rPr>
        <w:t>a)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7FA98C29" w14:textId="77777777" w:rsidR="00D45272" w:rsidRPr="00AF2B5E" w:rsidRDefault="00D45272" w:rsidP="00D45272">
      <w:pPr>
        <w:autoSpaceDE w:val="0"/>
        <w:autoSpaceDN w:val="0"/>
        <w:adjustRightInd w:val="0"/>
        <w:ind w:firstLine="284"/>
        <w:jc w:val="both"/>
        <w:rPr>
          <w:rFonts w:ascii="Calibri" w:hAnsi="Calibri" w:cs="Calibri"/>
          <w:i/>
          <w:iCs/>
          <w:sz w:val="20"/>
          <w:szCs w:val="20"/>
        </w:rPr>
      </w:pPr>
      <w:r w:rsidRPr="00AF2B5E">
        <w:rPr>
          <w:rFonts w:ascii="Calibri" w:hAnsi="Calibri" w:cs="Calibri"/>
          <w:i/>
          <w:iCs/>
          <w:sz w:val="20"/>
          <w:szCs w:val="20"/>
        </w:rPr>
        <w:t>b) az a természetes személy, aki jogi személyben vagy jogi személyiséggel nem rendelkező szervezetben – a Ptk. 8:2.§ (2) bekezdésében meghatározott – meghatározó befolyással rendelkezik,</w:t>
      </w:r>
    </w:p>
    <w:p w14:paraId="26730DD6" w14:textId="77777777" w:rsidR="00D45272" w:rsidRPr="00AF2B5E" w:rsidRDefault="00D45272" w:rsidP="00D45272">
      <w:pPr>
        <w:autoSpaceDE w:val="0"/>
        <w:autoSpaceDN w:val="0"/>
        <w:adjustRightInd w:val="0"/>
        <w:ind w:firstLine="284"/>
        <w:jc w:val="both"/>
        <w:rPr>
          <w:rFonts w:ascii="Calibri" w:hAnsi="Calibri" w:cs="Calibri"/>
          <w:i/>
          <w:iCs/>
          <w:sz w:val="20"/>
          <w:szCs w:val="20"/>
        </w:rPr>
      </w:pPr>
      <w:r w:rsidRPr="00AF2B5E">
        <w:rPr>
          <w:rFonts w:ascii="Calibri" w:hAnsi="Calibri" w:cs="Calibri"/>
          <w:i/>
          <w:iCs/>
          <w:sz w:val="20"/>
          <w:szCs w:val="20"/>
        </w:rPr>
        <w:t>c) az a természetes személy, akinek megbízásából valamely ügyleti megbízást végrehajtanak,</w:t>
      </w:r>
    </w:p>
    <w:p w14:paraId="26E697D8" w14:textId="77777777" w:rsidR="00D45272" w:rsidRPr="00AF2B5E" w:rsidRDefault="00D45272" w:rsidP="00D45272">
      <w:pPr>
        <w:autoSpaceDE w:val="0"/>
        <w:autoSpaceDN w:val="0"/>
        <w:adjustRightInd w:val="0"/>
        <w:ind w:firstLine="284"/>
        <w:jc w:val="both"/>
        <w:rPr>
          <w:rFonts w:ascii="Calibri" w:hAnsi="Calibri" w:cs="Calibri"/>
          <w:i/>
          <w:iCs/>
          <w:sz w:val="20"/>
          <w:szCs w:val="20"/>
        </w:rPr>
      </w:pPr>
      <w:r w:rsidRPr="00AF2B5E">
        <w:rPr>
          <w:rFonts w:ascii="Calibri" w:hAnsi="Calibri" w:cs="Calibri"/>
          <w:i/>
          <w:iCs/>
          <w:sz w:val="20"/>
          <w:szCs w:val="20"/>
        </w:rPr>
        <w:t>d) alapítványok esetében az a természetes személy,</w:t>
      </w:r>
    </w:p>
    <w:p w14:paraId="775C0FC8" w14:textId="77777777" w:rsidR="00D45272" w:rsidRPr="00AF2B5E" w:rsidRDefault="00D45272" w:rsidP="00D45272">
      <w:pPr>
        <w:autoSpaceDE w:val="0"/>
        <w:autoSpaceDN w:val="0"/>
        <w:adjustRightInd w:val="0"/>
        <w:jc w:val="both"/>
        <w:rPr>
          <w:rFonts w:ascii="Calibri" w:hAnsi="Calibri" w:cs="Calibri"/>
          <w:i/>
          <w:iCs/>
          <w:sz w:val="20"/>
          <w:szCs w:val="20"/>
        </w:rPr>
      </w:pPr>
      <w:r w:rsidRPr="00AF2B5E">
        <w:rPr>
          <w:rFonts w:ascii="Calibri" w:hAnsi="Calibri" w:cs="Calibri"/>
          <w:i/>
          <w:iCs/>
          <w:sz w:val="20"/>
          <w:szCs w:val="20"/>
        </w:rPr>
        <w:t>1. aki az alapítvány vagyona legalább huszonöt százalékának a kedvezményezettje, ha a leendő kedvezményezetteket már meghatározták,</w:t>
      </w:r>
    </w:p>
    <w:p w14:paraId="21D67574" w14:textId="77777777" w:rsidR="00D45272" w:rsidRPr="00AF2B5E" w:rsidRDefault="00D45272" w:rsidP="00D45272">
      <w:pPr>
        <w:autoSpaceDE w:val="0"/>
        <w:autoSpaceDN w:val="0"/>
        <w:adjustRightInd w:val="0"/>
        <w:jc w:val="both"/>
        <w:rPr>
          <w:rFonts w:ascii="Calibri" w:hAnsi="Calibri" w:cs="Calibri"/>
          <w:i/>
          <w:iCs/>
          <w:sz w:val="20"/>
          <w:szCs w:val="20"/>
        </w:rPr>
      </w:pPr>
      <w:r w:rsidRPr="00AF2B5E">
        <w:rPr>
          <w:rFonts w:ascii="Calibri" w:hAnsi="Calibri" w:cs="Calibri"/>
          <w:i/>
          <w:iCs/>
          <w:sz w:val="20"/>
          <w:szCs w:val="20"/>
        </w:rPr>
        <w:t>2. akinek érdekében az alapítványt létrehozták, illetve működtetik, ha a kedvezményezetteket még nem határozták meg, vagy</w:t>
      </w:r>
    </w:p>
    <w:p w14:paraId="3B64981E" w14:textId="77777777" w:rsidR="00D45272" w:rsidRPr="00AF2B5E" w:rsidRDefault="00D45272" w:rsidP="00D45272">
      <w:pPr>
        <w:autoSpaceDE w:val="0"/>
        <w:autoSpaceDN w:val="0"/>
        <w:adjustRightInd w:val="0"/>
        <w:jc w:val="both"/>
        <w:rPr>
          <w:rFonts w:ascii="Calibri" w:hAnsi="Calibri" w:cs="Calibri"/>
          <w:i/>
          <w:iCs/>
          <w:sz w:val="20"/>
          <w:szCs w:val="20"/>
        </w:rPr>
      </w:pPr>
      <w:r w:rsidRPr="00AF2B5E">
        <w:rPr>
          <w:rFonts w:ascii="Calibri" w:hAnsi="Calibri" w:cs="Calibri"/>
          <w:i/>
          <w:iCs/>
          <w:sz w:val="20"/>
          <w:szCs w:val="20"/>
        </w:rPr>
        <w:t>3. aki tagja az alapítvány kezelő szervének, vagy meghatározó befolyást gyakorol az alapítvány vagyonának legalább huszonöt százaléka felett, illetve az alapítvány képviseletében eljár, továbbá</w:t>
      </w:r>
    </w:p>
    <w:p w14:paraId="1D2C7A7C" w14:textId="77777777" w:rsidR="00D45272" w:rsidRPr="00AF2B5E" w:rsidRDefault="00D45272" w:rsidP="00D45272">
      <w:pPr>
        <w:autoSpaceDE w:val="0"/>
        <w:autoSpaceDN w:val="0"/>
        <w:adjustRightInd w:val="0"/>
        <w:jc w:val="both"/>
        <w:rPr>
          <w:rFonts w:ascii="Calibri" w:hAnsi="Calibri" w:cs="Calibri"/>
          <w:i/>
          <w:iCs/>
          <w:sz w:val="20"/>
          <w:szCs w:val="20"/>
        </w:rPr>
      </w:pPr>
      <w:r w:rsidRPr="00AF2B5E">
        <w:rPr>
          <w:rFonts w:ascii="Calibri" w:hAnsi="Calibri" w:cs="Calibri"/>
          <w:i/>
          <w:iCs/>
          <w:sz w:val="20"/>
          <w:szCs w:val="20"/>
        </w:rPr>
        <w:t xml:space="preserve">e) az </w:t>
      </w:r>
      <w:r w:rsidRPr="00AF2B5E">
        <w:rPr>
          <w:rFonts w:ascii="Calibri" w:hAnsi="Calibri" w:cs="Calibri"/>
          <w:i/>
          <w:iCs/>
          <w:sz w:val="20"/>
          <w:szCs w:val="20"/>
        </w:rPr>
        <w:t>a)–b) alpontokban meghatározott természetes személy hiányában a jogi személy vagy jogi személyiséggel nem rendelkező szervezet vezető tisztségviselője [</w:t>
      </w:r>
      <w:bookmarkStart w:id="0" w:name="_Hlk491866433"/>
      <w:r w:rsidRPr="00AF2B5E">
        <w:rPr>
          <w:rFonts w:ascii="Calibri" w:hAnsi="Calibri" w:cs="Calibri"/>
          <w:i/>
          <w:iCs/>
          <w:sz w:val="20"/>
          <w:szCs w:val="20"/>
        </w:rPr>
        <w:t>2017. évi LIII. törvény 3. § 38. pontja szerint</w:t>
      </w:r>
      <w:bookmarkEnd w:id="0"/>
      <w:r w:rsidRPr="00AF2B5E">
        <w:rPr>
          <w:rFonts w:ascii="Calibri" w:hAnsi="Calibri" w:cs="Calibri"/>
          <w:i/>
          <w:iCs/>
          <w:sz w:val="20"/>
          <w:szCs w:val="20"/>
        </w:rPr>
        <w:t>]</w:t>
      </w:r>
    </w:p>
    <w:p w14:paraId="4E63BABE" w14:textId="77777777" w:rsidR="00D45272" w:rsidRPr="004D5D55" w:rsidRDefault="00D45272" w:rsidP="00D45272">
      <w:pPr>
        <w:pStyle w:val="Lbjegyzetszveg"/>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64F1" w14:textId="77777777" w:rsidR="0087070D" w:rsidRDefault="0087070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55101"/>
      <w:docPartObj>
        <w:docPartGallery w:val="Page Numbers (Top of Page)"/>
        <w:docPartUnique/>
      </w:docPartObj>
    </w:sdtPr>
    <w:sdtEndPr/>
    <w:sdtContent>
      <w:p w14:paraId="0E3433D4" w14:textId="61805BFB" w:rsidR="007E0BA9" w:rsidRDefault="007E0BA9">
        <w:pPr>
          <w:pStyle w:val="lfej"/>
          <w:jc w:val="center"/>
        </w:pPr>
        <w:r>
          <w:fldChar w:fldCharType="begin"/>
        </w:r>
        <w:r>
          <w:instrText>PAGE   \* MERGEFORMAT</w:instrText>
        </w:r>
        <w:r>
          <w:fldChar w:fldCharType="separate"/>
        </w:r>
        <w:r>
          <w:t>2</w:t>
        </w:r>
        <w:r>
          <w:fldChar w:fldCharType="end"/>
        </w:r>
      </w:p>
    </w:sdtContent>
  </w:sdt>
  <w:p w14:paraId="573361A7" w14:textId="77777777" w:rsidR="00DC17EC" w:rsidRDefault="00DC17EC">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6C0E" w14:textId="77777777" w:rsidR="0087070D" w:rsidRDefault="0087070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207B"/>
    <w:multiLevelType w:val="hybridMultilevel"/>
    <w:tmpl w:val="D436AF84"/>
    <w:lvl w:ilvl="0" w:tplc="0636997E">
      <w:numFmt w:val="bullet"/>
      <w:lvlText w:val="-"/>
      <w:lvlJc w:val="left"/>
      <w:pPr>
        <w:ind w:left="720" w:hanging="360"/>
      </w:pPr>
      <w:rPr>
        <w:rFonts w:ascii="Calibri" w:eastAsia="Calibri" w:hAnsi="Calibri" w:cs="Garamond" w:hint="default"/>
      </w:rPr>
    </w:lvl>
    <w:lvl w:ilvl="1" w:tplc="53DCB656">
      <w:numFmt w:val="bullet"/>
      <w:lvlText w:val="–"/>
      <w:lvlJc w:val="left"/>
      <w:pPr>
        <w:ind w:left="1440" w:hanging="360"/>
      </w:pPr>
      <w:rPr>
        <w:rFonts w:ascii="Calibri" w:eastAsia="Calibri" w:hAnsi="Calibri" w:cs="Garamond"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09E316D"/>
    <w:multiLevelType w:val="multilevel"/>
    <w:tmpl w:val="8134196C"/>
    <w:lvl w:ilvl="0">
      <w:start w:val="1"/>
      <w:numFmt w:val="upperRoman"/>
      <w:lvlText w:val="%1."/>
      <w:lvlJc w:val="left"/>
      <w:pPr>
        <w:tabs>
          <w:tab w:val="num" w:pos="720"/>
        </w:tabs>
        <w:ind w:left="720" w:hanging="360"/>
      </w:pPr>
      <w:rPr>
        <w:rFonts w:asciiTheme="minorHAnsi" w:eastAsia="Times New Roman" w:hAnsiTheme="minorHAnsi" w:cstheme="minorHAnsi"/>
        <w:b/>
        <w:bCs/>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alibri" w:eastAsia="Times New Roman" w:hAnsi="Calibri" w:cs="Calibri" w:hint="default"/>
        <w:i/>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E1039"/>
    <w:multiLevelType w:val="multilevel"/>
    <w:tmpl w:val="03C87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625FB"/>
    <w:multiLevelType w:val="multilevel"/>
    <w:tmpl w:val="B4EC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9588D"/>
    <w:multiLevelType w:val="multilevel"/>
    <w:tmpl w:val="B296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51963"/>
    <w:multiLevelType w:val="hybridMultilevel"/>
    <w:tmpl w:val="8FCC0504"/>
    <w:lvl w:ilvl="0" w:tplc="7B1C74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5463A3"/>
    <w:multiLevelType w:val="multilevel"/>
    <w:tmpl w:val="3BC6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252D1"/>
    <w:multiLevelType w:val="multilevel"/>
    <w:tmpl w:val="D6B4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B28C1"/>
    <w:multiLevelType w:val="multilevel"/>
    <w:tmpl w:val="7A40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262976"/>
    <w:multiLevelType w:val="hybridMultilevel"/>
    <w:tmpl w:val="AD1ED2E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C600EB7"/>
    <w:multiLevelType w:val="hybridMultilevel"/>
    <w:tmpl w:val="6EFE7DC0"/>
    <w:lvl w:ilvl="0" w:tplc="39608D76">
      <w:start w:val="1"/>
      <w:numFmt w:val="lowerLetter"/>
      <w:lvlText w:val="%1)"/>
      <w:lvlJc w:val="left"/>
      <w:pPr>
        <w:ind w:left="92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69F073CD"/>
    <w:multiLevelType w:val="multilevel"/>
    <w:tmpl w:val="934A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932441"/>
    <w:multiLevelType w:val="multilevel"/>
    <w:tmpl w:val="6C1E127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B73A47"/>
    <w:multiLevelType w:val="multilevel"/>
    <w:tmpl w:val="FB90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F4599"/>
    <w:multiLevelType w:val="multilevel"/>
    <w:tmpl w:val="A90CDAE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7AE60A1D"/>
    <w:multiLevelType w:val="multilevel"/>
    <w:tmpl w:val="F7F40B2A"/>
    <w:lvl w:ilvl="0">
      <w:start w:val="1"/>
      <w:numFmt w:val="decimal"/>
      <w:pStyle w:val="Cmsor1"/>
      <w:lvlText w:val="%1."/>
      <w:lvlJc w:val="left"/>
      <w:pPr>
        <w:ind w:left="2771"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msor2"/>
      <w:lvlText w:val="%1.%2."/>
      <w:lvlJc w:val="left"/>
      <w:pPr>
        <w:ind w:left="792" w:hanging="432"/>
      </w:pPr>
    </w:lvl>
    <w:lvl w:ilvl="2">
      <w:start w:val="1"/>
      <w:numFmt w:val="decimal"/>
      <w:pStyle w:val="Cmso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6098156">
    <w:abstractNumId w:val="9"/>
  </w:num>
  <w:num w:numId="2" w16cid:durableId="2041779568">
    <w:abstractNumId w:val="10"/>
  </w:num>
  <w:num w:numId="3" w16cid:durableId="1072502392">
    <w:abstractNumId w:val="5"/>
  </w:num>
  <w:num w:numId="4" w16cid:durableId="1245726133">
    <w:abstractNumId w:val="15"/>
  </w:num>
  <w:num w:numId="5" w16cid:durableId="2073111149">
    <w:abstractNumId w:val="0"/>
  </w:num>
  <w:num w:numId="6" w16cid:durableId="1720589262">
    <w:abstractNumId w:val="1"/>
  </w:num>
  <w:num w:numId="7" w16cid:durableId="157773706">
    <w:abstractNumId w:val="7"/>
  </w:num>
  <w:num w:numId="8" w16cid:durableId="497964380">
    <w:abstractNumId w:val="6"/>
  </w:num>
  <w:num w:numId="9" w16cid:durableId="202863230">
    <w:abstractNumId w:val="4"/>
  </w:num>
  <w:num w:numId="10" w16cid:durableId="502622616">
    <w:abstractNumId w:val="12"/>
  </w:num>
  <w:num w:numId="11" w16cid:durableId="1084566057">
    <w:abstractNumId w:val="11"/>
  </w:num>
  <w:num w:numId="12" w16cid:durableId="168522102">
    <w:abstractNumId w:val="2"/>
  </w:num>
  <w:num w:numId="13" w16cid:durableId="1298073644">
    <w:abstractNumId w:val="3"/>
  </w:num>
  <w:num w:numId="14" w16cid:durableId="1866557960">
    <w:abstractNumId w:val="13"/>
  </w:num>
  <w:num w:numId="15" w16cid:durableId="605305153">
    <w:abstractNumId w:val="8"/>
  </w:num>
  <w:num w:numId="16" w16cid:durableId="85334844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hu-HU" w:vendorID="64" w:dllVersion="0"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53B"/>
    <w:rsid w:val="0000075C"/>
    <w:rsid w:val="000025C0"/>
    <w:rsid w:val="00002F4C"/>
    <w:rsid w:val="000044B5"/>
    <w:rsid w:val="0000622A"/>
    <w:rsid w:val="00007BC0"/>
    <w:rsid w:val="0001058F"/>
    <w:rsid w:val="000117BC"/>
    <w:rsid w:val="0001366C"/>
    <w:rsid w:val="000146A1"/>
    <w:rsid w:val="0001500D"/>
    <w:rsid w:val="00015913"/>
    <w:rsid w:val="000173EA"/>
    <w:rsid w:val="00017521"/>
    <w:rsid w:val="00017C41"/>
    <w:rsid w:val="00021DF1"/>
    <w:rsid w:val="00025121"/>
    <w:rsid w:val="000252FA"/>
    <w:rsid w:val="00025744"/>
    <w:rsid w:val="00025EB7"/>
    <w:rsid w:val="0002675E"/>
    <w:rsid w:val="000271CF"/>
    <w:rsid w:val="00027925"/>
    <w:rsid w:val="00031C4D"/>
    <w:rsid w:val="0003252E"/>
    <w:rsid w:val="00035D5F"/>
    <w:rsid w:val="00036194"/>
    <w:rsid w:val="00040F7A"/>
    <w:rsid w:val="00041BCE"/>
    <w:rsid w:val="00041F33"/>
    <w:rsid w:val="00043997"/>
    <w:rsid w:val="0004457B"/>
    <w:rsid w:val="00045A4C"/>
    <w:rsid w:val="00045D54"/>
    <w:rsid w:val="0004601F"/>
    <w:rsid w:val="00046167"/>
    <w:rsid w:val="000515B4"/>
    <w:rsid w:val="0005254F"/>
    <w:rsid w:val="00053304"/>
    <w:rsid w:val="00053A1E"/>
    <w:rsid w:val="00054ADE"/>
    <w:rsid w:val="00054FEB"/>
    <w:rsid w:val="00055E9A"/>
    <w:rsid w:val="00056B24"/>
    <w:rsid w:val="000570E4"/>
    <w:rsid w:val="00060B47"/>
    <w:rsid w:val="00062E8B"/>
    <w:rsid w:val="00064229"/>
    <w:rsid w:val="000642AD"/>
    <w:rsid w:val="00064529"/>
    <w:rsid w:val="00064E86"/>
    <w:rsid w:val="00066611"/>
    <w:rsid w:val="00066DE2"/>
    <w:rsid w:val="00067E84"/>
    <w:rsid w:val="0007090D"/>
    <w:rsid w:val="0007560F"/>
    <w:rsid w:val="00076C6C"/>
    <w:rsid w:val="00076CBD"/>
    <w:rsid w:val="000776AD"/>
    <w:rsid w:val="00081D8E"/>
    <w:rsid w:val="00082B3E"/>
    <w:rsid w:val="0008363B"/>
    <w:rsid w:val="0008491A"/>
    <w:rsid w:val="00085F8F"/>
    <w:rsid w:val="00086923"/>
    <w:rsid w:val="0008773B"/>
    <w:rsid w:val="00091092"/>
    <w:rsid w:val="000925B3"/>
    <w:rsid w:val="00092E0D"/>
    <w:rsid w:val="000931CF"/>
    <w:rsid w:val="0009383E"/>
    <w:rsid w:val="00093877"/>
    <w:rsid w:val="00093AEA"/>
    <w:rsid w:val="0009413F"/>
    <w:rsid w:val="00096690"/>
    <w:rsid w:val="000966E1"/>
    <w:rsid w:val="00097A04"/>
    <w:rsid w:val="000A0F9E"/>
    <w:rsid w:val="000A1F2D"/>
    <w:rsid w:val="000A2BE9"/>
    <w:rsid w:val="000A33BC"/>
    <w:rsid w:val="000A7BEC"/>
    <w:rsid w:val="000B17E8"/>
    <w:rsid w:val="000B2B92"/>
    <w:rsid w:val="000B3702"/>
    <w:rsid w:val="000B5A32"/>
    <w:rsid w:val="000B5CE0"/>
    <w:rsid w:val="000C0CE9"/>
    <w:rsid w:val="000C222F"/>
    <w:rsid w:val="000C2426"/>
    <w:rsid w:val="000C30C4"/>
    <w:rsid w:val="000C31E6"/>
    <w:rsid w:val="000C53CA"/>
    <w:rsid w:val="000C5808"/>
    <w:rsid w:val="000C5945"/>
    <w:rsid w:val="000C6CE0"/>
    <w:rsid w:val="000D2840"/>
    <w:rsid w:val="000D3B47"/>
    <w:rsid w:val="000D40CE"/>
    <w:rsid w:val="000D512A"/>
    <w:rsid w:val="000E0A61"/>
    <w:rsid w:val="000E0C71"/>
    <w:rsid w:val="000E3D48"/>
    <w:rsid w:val="000E483A"/>
    <w:rsid w:val="000E5A49"/>
    <w:rsid w:val="000F0A42"/>
    <w:rsid w:val="000F0D81"/>
    <w:rsid w:val="000F2000"/>
    <w:rsid w:val="000F3B2B"/>
    <w:rsid w:val="000F45F0"/>
    <w:rsid w:val="000F4CD9"/>
    <w:rsid w:val="000F4E93"/>
    <w:rsid w:val="000F5601"/>
    <w:rsid w:val="001011D9"/>
    <w:rsid w:val="001021D4"/>
    <w:rsid w:val="00104EB7"/>
    <w:rsid w:val="00107924"/>
    <w:rsid w:val="00111237"/>
    <w:rsid w:val="00111ED7"/>
    <w:rsid w:val="001140AA"/>
    <w:rsid w:val="00114584"/>
    <w:rsid w:val="00116A0C"/>
    <w:rsid w:val="00117D10"/>
    <w:rsid w:val="00121566"/>
    <w:rsid w:val="00121F1D"/>
    <w:rsid w:val="001234C9"/>
    <w:rsid w:val="001240B4"/>
    <w:rsid w:val="00124206"/>
    <w:rsid w:val="001310A7"/>
    <w:rsid w:val="00131122"/>
    <w:rsid w:val="00131AFE"/>
    <w:rsid w:val="00132445"/>
    <w:rsid w:val="001412B1"/>
    <w:rsid w:val="00141924"/>
    <w:rsid w:val="001419C3"/>
    <w:rsid w:val="00142B78"/>
    <w:rsid w:val="00143727"/>
    <w:rsid w:val="00143D0A"/>
    <w:rsid w:val="0014428E"/>
    <w:rsid w:val="00146623"/>
    <w:rsid w:val="00146A14"/>
    <w:rsid w:val="00146DE1"/>
    <w:rsid w:val="00150036"/>
    <w:rsid w:val="00150DB5"/>
    <w:rsid w:val="00151E46"/>
    <w:rsid w:val="00152595"/>
    <w:rsid w:val="00152890"/>
    <w:rsid w:val="00152951"/>
    <w:rsid w:val="00160A57"/>
    <w:rsid w:val="0016545E"/>
    <w:rsid w:val="001664C7"/>
    <w:rsid w:val="00167C02"/>
    <w:rsid w:val="001704B4"/>
    <w:rsid w:val="00171CDE"/>
    <w:rsid w:val="00171ECA"/>
    <w:rsid w:val="00172754"/>
    <w:rsid w:val="001731E9"/>
    <w:rsid w:val="00175AC4"/>
    <w:rsid w:val="001849AC"/>
    <w:rsid w:val="001869CF"/>
    <w:rsid w:val="00187405"/>
    <w:rsid w:val="00190CF1"/>
    <w:rsid w:val="00190FAB"/>
    <w:rsid w:val="0019103A"/>
    <w:rsid w:val="00193FF0"/>
    <w:rsid w:val="00194064"/>
    <w:rsid w:val="0019462F"/>
    <w:rsid w:val="001966CB"/>
    <w:rsid w:val="0019786B"/>
    <w:rsid w:val="001A0A5B"/>
    <w:rsid w:val="001A0C14"/>
    <w:rsid w:val="001A517E"/>
    <w:rsid w:val="001B1E71"/>
    <w:rsid w:val="001B2677"/>
    <w:rsid w:val="001B2871"/>
    <w:rsid w:val="001B2DF1"/>
    <w:rsid w:val="001B5FD3"/>
    <w:rsid w:val="001C0448"/>
    <w:rsid w:val="001C0D15"/>
    <w:rsid w:val="001C103B"/>
    <w:rsid w:val="001C3FD1"/>
    <w:rsid w:val="001C4EFF"/>
    <w:rsid w:val="001C7907"/>
    <w:rsid w:val="001C7D16"/>
    <w:rsid w:val="001D017C"/>
    <w:rsid w:val="001D1514"/>
    <w:rsid w:val="001D1FE1"/>
    <w:rsid w:val="001D2775"/>
    <w:rsid w:val="001D27FC"/>
    <w:rsid w:val="001D28FF"/>
    <w:rsid w:val="001D79CB"/>
    <w:rsid w:val="001E073C"/>
    <w:rsid w:val="001E17F8"/>
    <w:rsid w:val="001E22A4"/>
    <w:rsid w:val="001E33C0"/>
    <w:rsid w:val="001E4DA1"/>
    <w:rsid w:val="001E4DA2"/>
    <w:rsid w:val="001E79DF"/>
    <w:rsid w:val="001E7EDA"/>
    <w:rsid w:val="001F325E"/>
    <w:rsid w:val="001F3A2C"/>
    <w:rsid w:val="001F3F5E"/>
    <w:rsid w:val="001F4513"/>
    <w:rsid w:val="001F4A55"/>
    <w:rsid w:val="001F5EFC"/>
    <w:rsid w:val="001F7E6E"/>
    <w:rsid w:val="00200E0A"/>
    <w:rsid w:val="00201ECC"/>
    <w:rsid w:val="00201EE7"/>
    <w:rsid w:val="00202C36"/>
    <w:rsid w:val="0020329D"/>
    <w:rsid w:val="0020515A"/>
    <w:rsid w:val="002058E6"/>
    <w:rsid w:val="0020694B"/>
    <w:rsid w:val="00207F66"/>
    <w:rsid w:val="00207FE5"/>
    <w:rsid w:val="00210146"/>
    <w:rsid w:val="00210A56"/>
    <w:rsid w:val="00212B8E"/>
    <w:rsid w:val="00214119"/>
    <w:rsid w:val="00216B07"/>
    <w:rsid w:val="0022064A"/>
    <w:rsid w:val="002245EC"/>
    <w:rsid w:val="00225746"/>
    <w:rsid w:val="00226127"/>
    <w:rsid w:val="00230B88"/>
    <w:rsid w:val="0023165C"/>
    <w:rsid w:val="00232072"/>
    <w:rsid w:val="0023234E"/>
    <w:rsid w:val="00237349"/>
    <w:rsid w:val="0023772C"/>
    <w:rsid w:val="00237A12"/>
    <w:rsid w:val="00241ABA"/>
    <w:rsid w:val="002421AA"/>
    <w:rsid w:val="002445F0"/>
    <w:rsid w:val="00245BBC"/>
    <w:rsid w:val="00245EDF"/>
    <w:rsid w:val="00246870"/>
    <w:rsid w:val="0024732F"/>
    <w:rsid w:val="00247BA8"/>
    <w:rsid w:val="0025048C"/>
    <w:rsid w:val="00250D37"/>
    <w:rsid w:val="00252549"/>
    <w:rsid w:val="002552A4"/>
    <w:rsid w:val="0025723B"/>
    <w:rsid w:val="00257535"/>
    <w:rsid w:val="00261C45"/>
    <w:rsid w:val="00261FE4"/>
    <w:rsid w:val="00264555"/>
    <w:rsid w:val="002645BA"/>
    <w:rsid w:val="002705FE"/>
    <w:rsid w:val="00270EB2"/>
    <w:rsid w:val="00274C63"/>
    <w:rsid w:val="002753D2"/>
    <w:rsid w:val="00275EE7"/>
    <w:rsid w:val="002773E0"/>
    <w:rsid w:val="00280D7E"/>
    <w:rsid w:val="00281175"/>
    <w:rsid w:val="00281CEB"/>
    <w:rsid w:val="00282330"/>
    <w:rsid w:val="00284547"/>
    <w:rsid w:val="00284700"/>
    <w:rsid w:val="00285A10"/>
    <w:rsid w:val="00285BE6"/>
    <w:rsid w:val="00286414"/>
    <w:rsid w:val="00287BA7"/>
    <w:rsid w:val="00290C38"/>
    <w:rsid w:val="002927D9"/>
    <w:rsid w:val="00292F2C"/>
    <w:rsid w:val="00294C92"/>
    <w:rsid w:val="00295754"/>
    <w:rsid w:val="00295ADA"/>
    <w:rsid w:val="002A023A"/>
    <w:rsid w:val="002A0C1B"/>
    <w:rsid w:val="002A1440"/>
    <w:rsid w:val="002A14D8"/>
    <w:rsid w:val="002A20A0"/>
    <w:rsid w:val="002A29C6"/>
    <w:rsid w:val="002A2F3C"/>
    <w:rsid w:val="002A4AA1"/>
    <w:rsid w:val="002A4C56"/>
    <w:rsid w:val="002A5326"/>
    <w:rsid w:val="002A5D7D"/>
    <w:rsid w:val="002A6BB9"/>
    <w:rsid w:val="002A772B"/>
    <w:rsid w:val="002B110A"/>
    <w:rsid w:val="002B310D"/>
    <w:rsid w:val="002B4E9C"/>
    <w:rsid w:val="002B662D"/>
    <w:rsid w:val="002B6787"/>
    <w:rsid w:val="002C0D92"/>
    <w:rsid w:val="002C1177"/>
    <w:rsid w:val="002C2F22"/>
    <w:rsid w:val="002C303A"/>
    <w:rsid w:val="002C35B9"/>
    <w:rsid w:val="002C3C5B"/>
    <w:rsid w:val="002C3CB3"/>
    <w:rsid w:val="002C6DE6"/>
    <w:rsid w:val="002C70E1"/>
    <w:rsid w:val="002C7E06"/>
    <w:rsid w:val="002D06CF"/>
    <w:rsid w:val="002D205B"/>
    <w:rsid w:val="002D2508"/>
    <w:rsid w:val="002D3E74"/>
    <w:rsid w:val="002D6FE7"/>
    <w:rsid w:val="002D70E3"/>
    <w:rsid w:val="002D713E"/>
    <w:rsid w:val="002D72B0"/>
    <w:rsid w:val="002D77BA"/>
    <w:rsid w:val="002D7DD5"/>
    <w:rsid w:val="002E0343"/>
    <w:rsid w:val="002E0D4B"/>
    <w:rsid w:val="002E3293"/>
    <w:rsid w:val="002E5CC4"/>
    <w:rsid w:val="002E64C4"/>
    <w:rsid w:val="002E663B"/>
    <w:rsid w:val="002E790B"/>
    <w:rsid w:val="002E7F06"/>
    <w:rsid w:val="002F0036"/>
    <w:rsid w:val="002F2DCB"/>
    <w:rsid w:val="002F50A2"/>
    <w:rsid w:val="002F5AB8"/>
    <w:rsid w:val="003036F5"/>
    <w:rsid w:val="003059F9"/>
    <w:rsid w:val="00311C6C"/>
    <w:rsid w:val="00312D80"/>
    <w:rsid w:val="003134BE"/>
    <w:rsid w:val="00315AD4"/>
    <w:rsid w:val="00316E54"/>
    <w:rsid w:val="00320870"/>
    <w:rsid w:val="00321F78"/>
    <w:rsid w:val="0032437B"/>
    <w:rsid w:val="00325C55"/>
    <w:rsid w:val="00327701"/>
    <w:rsid w:val="00327E38"/>
    <w:rsid w:val="00333284"/>
    <w:rsid w:val="00335C7B"/>
    <w:rsid w:val="003410F3"/>
    <w:rsid w:val="003417E8"/>
    <w:rsid w:val="0034222D"/>
    <w:rsid w:val="00342C77"/>
    <w:rsid w:val="003447F6"/>
    <w:rsid w:val="00344DC6"/>
    <w:rsid w:val="00347FEC"/>
    <w:rsid w:val="00352136"/>
    <w:rsid w:val="003527E5"/>
    <w:rsid w:val="0035420F"/>
    <w:rsid w:val="00354C3C"/>
    <w:rsid w:val="00355698"/>
    <w:rsid w:val="00356796"/>
    <w:rsid w:val="0035693E"/>
    <w:rsid w:val="00356EDA"/>
    <w:rsid w:val="00357F07"/>
    <w:rsid w:val="0036074E"/>
    <w:rsid w:val="00360C7E"/>
    <w:rsid w:val="00362483"/>
    <w:rsid w:val="00363028"/>
    <w:rsid w:val="00363B61"/>
    <w:rsid w:val="00365620"/>
    <w:rsid w:val="00366B6D"/>
    <w:rsid w:val="00370114"/>
    <w:rsid w:val="00371767"/>
    <w:rsid w:val="00373AE2"/>
    <w:rsid w:val="0037661F"/>
    <w:rsid w:val="0037662F"/>
    <w:rsid w:val="0037723C"/>
    <w:rsid w:val="0037739B"/>
    <w:rsid w:val="00377D6B"/>
    <w:rsid w:val="00380E1D"/>
    <w:rsid w:val="00381DAA"/>
    <w:rsid w:val="00382B64"/>
    <w:rsid w:val="00382D89"/>
    <w:rsid w:val="00383A4D"/>
    <w:rsid w:val="00385DD3"/>
    <w:rsid w:val="0038624E"/>
    <w:rsid w:val="00387692"/>
    <w:rsid w:val="00390002"/>
    <w:rsid w:val="00390E99"/>
    <w:rsid w:val="003917E1"/>
    <w:rsid w:val="00391C31"/>
    <w:rsid w:val="00392EBC"/>
    <w:rsid w:val="0039409B"/>
    <w:rsid w:val="003946D1"/>
    <w:rsid w:val="003947CF"/>
    <w:rsid w:val="00394879"/>
    <w:rsid w:val="00395AB8"/>
    <w:rsid w:val="00396A84"/>
    <w:rsid w:val="003A025B"/>
    <w:rsid w:val="003A0579"/>
    <w:rsid w:val="003A0E6F"/>
    <w:rsid w:val="003A1358"/>
    <w:rsid w:val="003A3877"/>
    <w:rsid w:val="003A3CDD"/>
    <w:rsid w:val="003A4D5C"/>
    <w:rsid w:val="003A5780"/>
    <w:rsid w:val="003A5993"/>
    <w:rsid w:val="003A5B20"/>
    <w:rsid w:val="003A7201"/>
    <w:rsid w:val="003B38C9"/>
    <w:rsid w:val="003B4C3B"/>
    <w:rsid w:val="003B51FA"/>
    <w:rsid w:val="003B5A4E"/>
    <w:rsid w:val="003B61D5"/>
    <w:rsid w:val="003B6451"/>
    <w:rsid w:val="003B7B15"/>
    <w:rsid w:val="003C2699"/>
    <w:rsid w:val="003C2DF6"/>
    <w:rsid w:val="003D007B"/>
    <w:rsid w:val="003D13A5"/>
    <w:rsid w:val="003D17AF"/>
    <w:rsid w:val="003D320A"/>
    <w:rsid w:val="003D3596"/>
    <w:rsid w:val="003D57C5"/>
    <w:rsid w:val="003D6835"/>
    <w:rsid w:val="003E048B"/>
    <w:rsid w:val="003E18DD"/>
    <w:rsid w:val="003E1978"/>
    <w:rsid w:val="003E2C00"/>
    <w:rsid w:val="003E6477"/>
    <w:rsid w:val="003E79B7"/>
    <w:rsid w:val="003E7BBF"/>
    <w:rsid w:val="003F0C1E"/>
    <w:rsid w:val="003F1977"/>
    <w:rsid w:val="003F22F7"/>
    <w:rsid w:val="003F337D"/>
    <w:rsid w:val="003F64E5"/>
    <w:rsid w:val="003F75D9"/>
    <w:rsid w:val="00400A4E"/>
    <w:rsid w:val="00401BC6"/>
    <w:rsid w:val="00401E06"/>
    <w:rsid w:val="00402977"/>
    <w:rsid w:val="00403B5D"/>
    <w:rsid w:val="00403E95"/>
    <w:rsid w:val="0040765C"/>
    <w:rsid w:val="00411589"/>
    <w:rsid w:val="004119FC"/>
    <w:rsid w:val="004128A3"/>
    <w:rsid w:val="00414100"/>
    <w:rsid w:val="00415025"/>
    <w:rsid w:val="004160DF"/>
    <w:rsid w:val="00417E49"/>
    <w:rsid w:val="00421AC8"/>
    <w:rsid w:val="0042408C"/>
    <w:rsid w:val="00430F44"/>
    <w:rsid w:val="00431C39"/>
    <w:rsid w:val="00432478"/>
    <w:rsid w:val="004329C9"/>
    <w:rsid w:val="00433618"/>
    <w:rsid w:val="0043392E"/>
    <w:rsid w:val="00433D95"/>
    <w:rsid w:val="00435619"/>
    <w:rsid w:val="00437120"/>
    <w:rsid w:val="004378EB"/>
    <w:rsid w:val="004406E5"/>
    <w:rsid w:val="0044076C"/>
    <w:rsid w:val="00444EE0"/>
    <w:rsid w:val="00445B50"/>
    <w:rsid w:val="00445BB7"/>
    <w:rsid w:val="004515C2"/>
    <w:rsid w:val="00453CCF"/>
    <w:rsid w:val="00453CF7"/>
    <w:rsid w:val="00454370"/>
    <w:rsid w:val="00454698"/>
    <w:rsid w:val="00460543"/>
    <w:rsid w:val="00460A5A"/>
    <w:rsid w:val="00462648"/>
    <w:rsid w:val="004639EB"/>
    <w:rsid w:val="004648CE"/>
    <w:rsid w:val="00467953"/>
    <w:rsid w:val="00480009"/>
    <w:rsid w:val="00480217"/>
    <w:rsid w:val="00481092"/>
    <w:rsid w:val="00481F95"/>
    <w:rsid w:val="004833EF"/>
    <w:rsid w:val="00483ECF"/>
    <w:rsid w:val="0048439F"/>
    <w:rsid w:val="00485F0F"/>
    <w:rsid w:val="00487FE0"/>
    <w:rsid w:val="0049277A"/>
    <w:rsid w:val="00493CA3"/>
    <w:rsid w:val="00494B5A"/>
    <w:rsid w:val="00495DA4"/>
    <w:rsid w:val="004967B4"/>
    <w:rsid w:val="00497AE7"/>
    <w:rsid w:val="004A018C"/>
    <w:rsid w:val="004A19C2"/>
    <w:rsid w:val="004A3251"/>
    <w:rsid w:val="004A46B3"/>
    <w:rsid w:val="004A6018"/>
    <w:rsid w:val="004B10E9"/>
    <w:rsid w:val="004B1908"/>
    <w:rsid w:val="004B1A05"/>
    <w:rsid w:val="004B3634"/>
    <w:rsid w:val="004B3937"/>
    <w:rsid w:val="004B70BC"/>
    <w:rsid w:val="004C09F6"/>
    <w:rsid w:val="004C1F73"/>
    <w:rsid w:val="004C2A40"/>
    <w:rsid w:val="004C2F4B"/>
    <w:rsid w:val="004C47DA"/>
    <w:rsid w:val="004C5B84"/>
    <w:rsid w:val="004C5D39"/>
    <w:rsid w:val="004D03EF"/>
    <w:rsid w:val="004D0CD8"/>
    <w:rsid w:val="004D299E"/>
    <w:rsid w:val="004D2B3E"/>
    <w:rsid w:val="004D404F"/>
    <w:rsid w:val="004D5D55"/>
    <w:rsid w:val="004D67D0"/>
    <w:rsid w:val="004D6D8E"/>
    <w:rsid w:val="004D7325"/>
    <w:rsid w:val="004D7954"/>
    <w:rsid w:val="004E2448"/>
    <w:rsid w:val="004E5821"/>
    <w:rsid w:val="004E6490"/>
    <w:rsid w:val="004E6B99"/>
    <w:rsid w:val="004E756F"/>
    <w:rsid w:val="004E75ED"/>
    <w:rsid w:val="004F042B"/>
    <w:rsid w:val="004F0E0A"/>
    <w:rsid w:val="004F1A94"/>
    <w:rsid w:val="004F2DC4"/>
    <w:rsid w:val="004F3A46"/>
    <w:rsid w:val="004F3C19"/>
    <w:rsid w:val="004F4CE2"/>
    <w:rsid w:val="004F7A75"/>
    <w:rsid w:val="005006C0"/>
    <w:rsid w:val="00500B22"/>
    <w:rsid w:val="005022EF"/>
    <w:rsid w:val="00505280"/>
    <w:rsid w:val="00505E9F"/>
    <w:rsid w:val="0050791E"/>
    <w:rsid w:val="005112B5"/>
    <w:rsid w:val="00511B0F"/>
    <w:rsid w:val="00511D99"/>
    <w:rsid w:val="005134E9"/>
    <w:rsid w:val="00513FA7"/>
    <w:rsid w:val="00514F6C"/>
    <w:rsid w:val="005162C4"/>
    <w:rsid w:val="00516771"/>
    <w:rsid w:val="005167A9"/>
    <w:rsid w:val="00520408"/>
    <w:rsid w:val="00520473"/>
    <w:rsid w:val="0052093F"/>
    <w:rsid w:val="00520E4F"/>
    <w:rsid w:val="0052214E"/>
    <w:rsid w:val="00525804"/>
    <w:rsid w:val="0052592A"/>
    <w:rsid w:val="00525EE0"/>
    <w:rsid w:val="00526097"/>
    <w:rsid w:val="0052758C"/>
    <w:rsid w:val="00527D60"/>
    <w:rsid w:val="005355C8"/>
    <w:rsid w:val="00536107"/>
    <w:rsid w:val="0053789A"/>
    <w:rsid w:val="00540662"/>
    <w:rsid w:val="00542783"/>
    <w:rsid w:val="005427E2"/>
    <w:rsid w:val="00542821"/>
    <w:rsid w:val="0054432A"/>
    <w:rsid w:val="005445CD"/>
    <w:rsid w:val="00545026"/>
    <w:rsid w:val="005452C0"/>
    <w:rsid w:val="00545554"/>
    <w:rsid w:val="00546CDE"/>
    <w:rsid w:val="00550274"/>
    <w:rsid w:val="00550C6D"/>
    <w:rsid w:val="00552C8B"/>
    <w:rsid w:val="005531CE"/>
    <w:rsid w:val="00554031"/>
    <w:rsid w:val="00554E38"/>
    <w:rsid w:val="005568E9"/>
    <w:rsid w:val="00557140"/>
    <w:rsid w:val="005571DA"/>
    <w:rsid w:val="00563B2F"/>
    <w:rsid w:val="00564519"/>
    <w:rsid w:val="0056511B"/>
    <w:rsid w:val="005716D8"/>
    <w:rsid w:val="00576CA5"/>
    <w:rsid w:val="00577837"/>
    <w:rsid w:val="005839BA"/>
    <w:rsid w:val="00584B4F"/>
    <w:rsid w:val="00584E33"/>
    <w:rsid w:val="00587C61"/>
    <w:rsid w:val="00592AF0"/>
    <w:rsid w:val="00593F0B"/>
    <w:rsid w:val="0059429A"/>
    <w:rsid w:val="005949CA"/>
    <w:rsid w:val="00595B87"/>
    <w:rsid w:val="005A17F9"/>
    <w:rsid w:val="005A4ACE"/>
    <w:rsid w:val="005A6345"/>
    <w:rsid w:val="005A75A1"/>
    <w:rsid w:val="005A7D5E"/>
    <w:rsid w:val="005B2F9F"/>
    <w:rsid w:val="005B3A0B"/>
    <w:rsid w:val="005B4241"/>
    <w:rsid w:val="005C0523"/>
    <w:rsid w:val="005C1D07"/>
    <w:rsid w:val="005C2141"/>
    <w:rsid w:val="005C2855"/>
    <w:rsid w:val="005C3FEF"/>
    <w:rsid w:val="005C69F5"/>
    <w:rsid w:val="005C7CE8"/>
    <w:rsid w:val="005D04A9"/>
    <w:rsid w:val="005D0963"/>
    <w:rsid w:val="005D114A"/>
    <w:rsid w:val="005D1D3D"/>
    <w:rsid w:val="005D2C73"/>
    <w:rsid w:val="005D2CB7"/>
    <w:rsid w:val="005D341E"/>
    <w:rsid w:val="005D3DC0"/>
    <w:rsid w:val="005E0C5F"/>
    <w:rsid w:val="005E0D99"/>
    <w:rsid w:val="005E63B8"/>
    <w:rsid w:val="005E64AE"/>
    <w:rsid w:val="005E6C9C"/>
    <w:rsid w:val="005E7DD3"/>
    <w:rsid w:val="005F02C6"/>
    <w:rsid w:val="005F0D22"/>
    <w:rsid w:val="005F19FC"/>
    <w:rsid w:val="005F5339"/>
    <w:rsid w:val="005F6A74"/>
    <w:rsid w:val="005F796B"/>
    <w:rsid w:val="005F7EEE"/>
    <w:rsid w:val="005F7F0E"/>
    <w:rsid w:val="00601963"/>
    <w:rsid w:val="0060212C"/>
    <w:rsid w:val="0060374A"/>
    <w:rsid w:val="00604154"/>
    <w:rsid w:val="0060612B"/>
    <w:rsid w:val="006062AD"/>
    <w:rsid w:val="00611534"/>
    <w:rsid w:val="00611959"/>
    <w:rsid w:val="00612489"/>
    <w:rsid w:val="00612AB4"/>
    <w:rsid w:val="00613E87"/>
    <w:rsid w:val="0061664C"/>
    <w:rsid w:val="00616B09"/>
    <w:rsid w:val="006175FD"/>
    <w:rsid w:val="00617955"/>
    <w:rsid w:val="006240D5"/>
    <w:rsid w:val="006256CA"/>
    <w:rsid w:val="006265FF"/>
    <w:rsid w:val="00630420"/>
    <w:rsid w:val="00630473"/>
    <w:rsid w:val="00631F65"/>
    <w:rsid w:val="0063208C"/>
    <w:rsid w:val="00636BFA"/>
    <w:rsid w:val="00637093"/>
    <w:rsid w:val="00640228"/>
    <w:rsid w:val="00643447"/>
    <w:rsid w:val="00644A99"/>
    <w:rsid w:val="00652A21"/>
    <w:rsid w:val="00656C6C"/>
    <w:rsid w:val="00656EE9"/>
    <w:rsid w:val="0065702A"/>
    <w:rsid w:val="0066034B"/>
    <w:rsid w:val="006608B4"/>
    <w:rsid w:val="00660BFF"/>
    <w:rsid w:val="00665CB3"/>
    <w:rsid w:val="00667582"/>
    <w:rsid w:val="006677CE"/>
    <w:rsid w:val="00670717"/>
    <w:rsid w:val="00671D49"/>
    <w:rsid w:val="006728CC"/>
    <w:rsid w:val="006740D6"/>
    <w:rsid w:val="00674528"/>
    <w:rsid w:val="00680DD4"/>
    <w:rsid w:val="00681541"/>
    <w:rsid w:val="006829D1"/>
    <w:rsid w:val="00685A0A"/>
    <w:rsid w:val="00686254"/>
    <w:rsid w:val="00691B39"/>
    <w:rsid w:val="00691BDD"/>
    <w:rsid w:val="00692B18"/>
    <w:rsid w:val="0069349A"/>
    <w:rsid w:val="00693EF8"/>
    <w:rsid w:val="00694695"/>
    <w:rsid w:val="00694711"/>
    <w:rsid w:val="00697CBE"/>
    <w:rsid w:val="006A248C"/>
    <w:rsid w:val="006A58E4"/>
    <w:rsid w:val="006A67A4"/>
    <w:rsid w:val="006A6960"/>
    <w:rsid w:val="006B17DA"/>
    <w:rsid w:val="006B2F4A"/>
    <w:rsid w:val="006B62CA"/>
    <w:rsid w:val="006B65D4"/>
    <w:rsid w:val="006B735B"/>
    <w:rsid w:val="006C1F3F"/>
    <w:rsid w:val="006C49EB"/>
    <w:rsid w:val="006C5963"/>
    <w:rsid w:val="006C5DDC"/>
    <w:rsid w:val="006C625D"/>
    <w:rsid w:val="006C6498"/>
    <w:rsid w:val="006C67AA"/>
    <w:rsid w:val="006C6A26"/>
    <w:rsid w:val="006C77AF"/>
    <w:rsid w:val="006C7966"/>
    <w:rsid w:val="006D026B"/>
    <w:rsid w:val="006D2255"/>
    <w:rsid w:val="006D3E47"/>
    <w:rsid w:val="006D57C7"/>
    <w:rsid w:val="006D5B5D"/>
    <w:rsid w:val="006D6F9F"/>
    <w:rsid w:val="006E1212"/>
    <w:rsid w:val="006E2447"/>
    <w:rsid w:val="006E2C35"/>
    <w:rsid w:val="006E30CC"/>
    <w:rsid w:val="006E47CE"/>
    <w:rsid w:val="006E5FFD"/>
    <w:rsid w:val="006E6104"/>
    <w:rsid w:val="006E6AB2"/>
    <w:rsid w:val="006E7033"/>
    <w:rsid w:val="006E71D4"/>
    <w:rsid w:val="006E7AD8"/>
    <w:rsid w:val="006F0CDE"/>
    <w:rsid w:val="006F1E91"/>
    <w:rsid w:val="006F20DD"/>
    <w:rsid w:val="006F32AD"/>
    <w:rsid w:val="006F3384"/>
    <w:rsid w:val="006F4B21"/>
    <w:rsid w:val="006F4DD6"/>
    <w:rsid w:val="006F4DE8"/>
    <w:rsid w:val="006F4FD3"/>
    <w:rsid w:val="006F5B06"/>
    <w:rsid w:val="006F7218"/>
    <w:rsid w:val="006F73F5"/>
    <w:rsid w:val="006F7D9D"/>
    <w:rsid w:val="00701ED9"/>
    <w:rsid w:val="00702007"/>
    <w:rsid w:val="00703F72"/>
    <w:rsid w:val="00704984"/>
    <w:rsid w:val="00704C0E"/>
    <w:rsid w:val="00704F2E"/>
    <w:rsid w:val="00705267"/>
    <w:rsid w:val="007063B6"/>
    <w:rsid w:val="007067ED"/>
    <w:rsid w:val="00707F12"/>
    <w:rsid w:val="00710FA1"/>
    <w:rsid w:val="00711F01"/>
    <w:rsid w:val="0071343F"/>
    <w:rsid w:val="0071399C"/>
    <w:rsid w:val="00713B63"/>
    <w:rsid w:val="007156A1"/>
    <w:rsid w:val="007168CA"/>
    <w:rsid w:val="0071734D"/>
    <w:rsid w:val="007175D2"/>
    <w:rsid w:val="00717AD5"/>
    <w:rsid w:val="00721AEB"/>
    <w:rsid w:val="00722576"/>
    <w:rsid w:val="00722B40"/>
    <w:rsid w:val="00722F0B"/>
    <w:rsid w:val="00723E3F"/>
    <w:rsid w:val="00724BD5"/>
    <w:rsid w:val="0072511B"/>
    <w:rsid w:val="00725226"/>
    <w:rsid w:val="007328F8"/>
    <w:rsid w:val="00734F8A"/>
    <w:rsid w:val="00737DEC"/>
    <w:rsid w:val="00741630"/>
    <w:rsid w:val="00741A5A"/>
    <w:rsid w:val="007422E1"/>
    <w:rsid w:val="00742D4D"/>
    <w:rsid w:val="00744813"/>
    <w:rsid w:val="00744DAA"/>
    <w:rsid w:val="007452BE"/>
    <w:rsid w:val="007465A4"/>
    <w:rsid w:val="00746BEB"/>
    <w:rsid w:val="0074724C"/>
    <w:rsid w:val="00747A7A"/>
    <w:rsid w:val="00750122"/>
    <w:rsid w:val="00750A92"/>
    <w:rsid w:val="007520AB"/>
    <w:rsid w:val="0075560F"/>
    <w:rsid w:val="0075575F"/>
    <w:rsid w:val="00756D7C"/>
    <w:rsid w:val="00756E75"/>
    <w:rsid w:val="00760315"/>
    <w:rsid w:val="00761633"/>
    <w:rsid w:val="0076193B"/>
    <w:rsid w:val="007638F6"/>
    <w:rsid w:val="007647BB"/>
    <w:rsid w:val="007647E0"/>
    <w:rsid w:val="007647F5"/>
    <w:rsid w:val="00765D6D"/>
    <w:rsid w:val="00766062"/>
    <w:rsid w:val="007665C7"/>
    <w:rsid w:val="00770D28"/>
    <w:rsid w:val="007741D9"/>
    <w:rsid w:val="00774B16"/>
    <w:rsid w:val="00775470"/>
    <w:rsid w:val="00775DE2"/>
    <w:rsid w:val="00780C36"/>
    <w:rsid w:val="00782F0C"/>
    <w:rsid w:val="007857FC"/>
    <w:rsid w:val="007870A7"/>
    <w:rsid w:val="007870C6"/>
    <w:rsid w:val="0078734C"/>
    <w:rsid w:val="00791AFB"/>
    <w:rsid w:val="00791BD2"/>
    <w:rsid w:val="00793A0C"/>
    <w:rsid w:val="00794D1F"/>
    <w:rsid w:val="00794D6A"/>
    <w:rsid w:val="007962D7"/>
    <w:rsid w:val="00796F6F"/>
    <w:rsid w:val="007A3C41"/>
    <w:rsid w:val="007A7178"/>
    <w:rsid w:val="007B2008"/>
    <w:rsid w:val="007B2321"/>
    <w:rsid w:val="007B2B72"/>
    <w:rsid w:val="007B2E62"/>
    <w:rsid w:val="007B40E9"/>
    <w:rsid w:val="007B5657"/>
    <w:rsid w:val="007C05A5"/>
    <w:rsid w:val="007C1816"/>
    <w:rsid w:val="007C37A4"/>
    <w:rsid w:val="007C4C47"/>
    <w:rsid w:val="007C5F0B"/>
    <w:rsid w:val="007D0EC1"/>
    <w:rsid w:val="007D3406"/>
    <w:rsid w:val="007D546C"/>
    <w:rsid w:val="007D693B"/>
    <w:rsid w:val="007D6FFD"/>
    <w:rsid w:val="007D73C4"/>
    <w:rsid w:val="007E0BA9"/>
    <w:rsid w:val="007E13DD"/>
    <w:rsid w:val="007E2488"/>
    <w:rsid w:val="007E277A"/>
    <w:rsid w:val="007E3D15"/>
    <w:rsid w:val="007E4D46"/>
    <w:rsid w:val="007E512A"/>
    <w:rsid w:val="007E6087"/>
    <w:rsid w:val="007E756A"/>
    <w:rsid w:val="007F1919"/>
    <w:rsid w:val="007F28D9"/>
    <w:rsid w:val="007F2FC3"/>
    <w:rsid w:val="007F3B18"/>
    <w:rsid w:val="007F6D40"/>
    <w:rsid w:val="007F70E1"/>
    <w:rsid w:val="007F7BD5"/>
    <w:rsid w:val="007F7DFD"/>
    <w:rsid w:val="0080067D"/>
    <w:rsid w:val="008010A0"/>
    <w:rsid w:val="00802B37"/>
    <w:rsid w:val="00802E34"/>
    <w:rsid w:val="00803BCC"/>
    <w:rsid w:val="00804129"/>
    <w:rsid w:val="00807AA0"/>
    <w:rsid w:val="00810E8A"/>
    <w:rsid w:val="00811635"/>
    <w:rsid w:val="00811D26"/>
    <w:rsid w:val="008124BD"/>
    <w:rsid w:val="00812688"/>
    <w:rsid w:val="00814147"/>
    <w:rsid w:val="00814632"/>
    <w:rsid w:val="00815F13"/>
    <w:rsid w:val="00815FF0"/>
    <w:rsid w:val="00816487"/>
    <w:rsid w:val="0081745D"/>
    <w:rsid w:val="0082048A"/>
    <w:rsid w:val="00820BF5"/>
    <w:rsid w:val="008219B2"/>
    <w:rsid w:val="00822A8A"/>
    <w:rsid w:val="00823896"/>
    <w:rsid w:val="008243EC"/>
    <w:rsid w:val="008252A8"/>
    <w:rsid w:val="0082748C"/>
    <w:rsid w:val="00833A35"/>
    <w:rsid w:val="00833DD1"/>
    <w:rsid w:val="00833E9E"/>
    <w:rsid w:val="00836622"/>
    <w:rsid w:val="00836FB4"/>
    <w:rsid w:val="00841281"/>
    <w:rsid w:val="008414F0"/>
    <w:rsid w:val="00842E4D"/>
    <w:rsid w:val="00843A34"/>
    <w:rsid w:val="00844CD8"/>
    <w:rsid w:val="008458D3"/>
    <w:rsid w:val="00847AF4"/>
    <w:rsid w:val="0085049C"/>
    <w:rsid w:val="00851331"/>
    <w:rsid w:val="008548CA"/>
    <w:rsid w:val="00854E19"/>
    <w:rsid w:val="00857C86"/>
    <w:rsid w:val="008606A6"/>
    <w:rsid w:val="0086264C"/>
    <w:rsid w:val="00862802"/>
    <w:rsid w:val="008632EB"/>
    <w:rsid w:val="00864031"/>
    <w:rsid w:val="00866547"/>
    <w:rsid w:val="00866A4D"/>
    <w:rsid w:val="00866C09"/>
    <w:rsid w:val="00870530"/>
    <w:rsid w:val="0087070D"/>
    <w:rsid w:val="00870D9D"/>
    <w:rsid w:val="0087439F"/>
    <w:rsid w:val="00874FC8"/>
    <w:rsid w:val="00875F2B"/>
    <w:rsid w:val="00876264"/>
    <w:rsid w:val="008765EA"/>
    <w:rsid w:val="00877B3B"/>
    <w:rsid w:val="00877C12"/>
    <w:rsid w:val="0088020F"/>
    <w:rsid w:val="0088034F"/>
    <w:rsid w:val="00880FBE"/>
    <w:rsid w:val="008826E0"/>
    <w:rsid w:val="00884A6D"/>
    <w:rsid w:val="00885F3D"/>
    <w:rsid w:val="00885F43"/>
    <w:rsid w:val="00886338"/>
    <w:rsid w:val="008868C3"/>
    <w:rsid w:val="008868C9"/>
    <w:rsid w:val="00887F61"/>
    <w:rsid w:val="00891E48"/>
    <w:rsid w:val="0089250D"/>
    <w:rsid w:val="00892BBE"/>
    <w:rsid w:val="00893B83"/>
    <w:rsid w:val="00893C9B"/>
    <w:rsid w:val="00896EE2"/>
    <w:rsid w:val="0089725A"/>
    <w:rsid w:val="00897CE7"/>
    <w:rsid w:val="008A170E"/>
    <w:rsid w:val="008A2E83"/>
    <w:rsid w:val="008A38A6"/>
    <w:rsid w:val="008A400F"/>
    <w:rsid w:val="008A460D"/>
    <w:rsid w:val="008A7D9F"/>
    <w:rsid w:val="008B171B"/>
    <w:rsid w:val="008B1BDB"/>
    <w:rsid w:val="008B4793"/>
    <w:rsid w:val="008B4ECF"/>
    <w:rsid w:val="008B693F"/>
    <w:rsid w:val="008C0FE1"/>
    <w:rsid w:val="008C17EC"/>
    <w:rsid w:val="008C1D15"/>
    <w:rsid w:val="008C31F7"/>
    <w:rsid w:val="008C33FE"/>
    <w:rsid w:val="008C38D5"/>
    <w:rsid w:val="008C48DE"/>
    <w:rsid w:val="008C5B7E"/>
    <w:rsid w:val="008C5FBF"/>
    <w:rsid w:val="008C7062"/>
    <w:rsid w:val="008C79C0"/>
    <w:rsid w:val="008D1B9A"/>
    <w:rsid w:val="008D3337"/>
    <w:rsid w:val="008D4D32"/>
    <w:rsid w:val="008D5252"/>
    <w:rsid w:val="008D5B12"/>
    <w:rsid w:val="008D6625"/>
    <w:rsid w:val="008D6EAE"/>
    <w:rsid w:val="008E573C"/>
    <w:rsid w:val="008F19B7"/>
    <w:rsid w:val="008F2D36"/>
    <w:rsid w:val="008F4F17"/>
    <w:rsid w:val="008F5A9A"/>
    <w:rsid w:val="008F5D38"/>
    <w:rsid w:val="008F77DB"/>
    <w:rsid w:val="008F7D78"/>
    <w:rsid w:val="00900BFE"/>
    <w:rsid w:val="009037BF"/>
    <w:rsid w:val="0090416A"/>
    <w:rsid w:val="00905371"/>
    <w:rsid w:val="00905C48"/>
    <w:rsid w:val="00905CB9"/>
    <w:rsid w:val="00906060"/>
    <w:rsid w:val="00906CC9"/>
    <w:rsid w:val="00906FA4"/>
    <w:rsid w:val="009078E7"/>
    <w:rsid w:val="00907A62"/>
    <w:rsid w:val="00910106"/>
    <w:rsid w:val="00910394"/>
    <w:rsid w:val="009105A7"/>
    <w:rsid w:val="00911EE7"/>
    <w:rsid w:val="00913E98"/>
    <w:rsid w:val="00922B8E"/>
    <w:rsid w:val="00923139"/>
    <w:rsid w:val="009243D8"/>
    <w:rsid w:val="00924564"/>
    <w:rsid w:val="00924B08"/>
    <w:rsid w:val="00924BDA"/>
    <w:rsid w:val="00926142"/>
    <w:rsid w:val="00926E43"/>
    <w:rsid w:val="009271DF"/>
    <w:rsid w:val="00930089"/>
    <w:rsid w:val="00930628"/>
    <w:rsid w:val="009306EC"/>
    <w:rsid w:val="00931BB0"/>
    <w:rsid w:val="00934C65"/>
    <w:rsid w:val="0093677F"/>
    <w:rsid w:val="00937586"/>
    <w:rsid w:val="009400B8"/>
    <w:rsid w:val="0094024B"/>
    <w:rsid w:val="0094129A"/>
    <w:rsid w:val="009430FE"/>
    <w:rsid w:val="00943B2C"/>
    <w:rsid w:val="00944DBC"/>
    <w:rsid w:val="00946197"/>
    <w:rsid w:val="00946522"/>
    <w:rsid w:val="00947919"/>
    <w:rsid w:val="00950BB5"/>
    <w:rsid w:val="00950CBC"/>
    <w:rsid w:val="0095199E"/>
    <w:rsid w:val="00951F50"/>
    <w:rsid w:val="009541A7"/>
    <w:rsid w:val="00954257"/>
    <w:rsid w:val="00954742"/>
    <w:rsid w:val="00954B37"/>
    <w:rsid w:val="00960270"/>
    <w:rsid w:val="00961408"/>
    <w:rsid w:val="00961AC3"/>
    <w:rsid w:val="009653A9"/>
    <w:rsid w:val="00965BEF"/>
    <w:rsid w:val="00966A6E"/>
    <w:rsid w:val="009673B8"/>
    <w:rsid w:val="009675EA"/>
    <w:rsid w:val="00970DCB"/>
    <w:rsid w:val="009734B7"/>
    <w:rsid w:val="00974E7E"/>
    <w:rsid w:val="00974F7E"/>
    <w:rsid w:val="00976994"/>
    <w:rsid w:val="00977418"/>
    <w:rsid w:val="009826F2"/>
    <w:rsid w:val="00982AC6"/>
    <w:rsid w:val="00983D5D"/>
    <w:rsid w:val="00984223"/>
    <w:rsid w:val="00984272"/>
    <w:rsid w:val="00992C26"/>
    <w:rsid w:val="0099304C"/>
    <w:rsid w:val="00993A51"/>
    <w:rsid w:val="0099454C"/>
    <w:rsid w:val="00994C79"/>
    <w:rsid w:val="00995CED"/>
    <w:rsid w:val="00997D0A"/>
    <w:rsid w:val="009A0526"/>
    <w:rsid w:val="009A1F4F"/>
    <w:rsid w:val="009A2832"/>
    <w:rsid w:val="009A392E"/>
    <w:rsid w:val="009A4BD8"/>
    <w:rsid w:val="009A510B"/>
    <w:rsid w:val="009A71C8"/>
    <w:rsid w:val="009B0A44"/>
    <w:rsid w:val="009B113C"/>
    <w:rsid w:val="009B123C"/>
    <w:rsid w:val="009B1608"/>
    <w:rsid w:val="009B19B5"/>
    <w:rsid w:val="009B2922"/>
    <w:rsid w:val="009B2ED1"/>
    <w:rsid w:val="009B3AE2"/>
    <w:rsid w:val="009B5A46"/>
    <w:rsid w:val="009B668D"/>
    <w:rsid w:val="009C044E"/>
    <w:rsid w:val="009C05DE"/>
    <w:rsid w:val="009C0BE9"/>
    <w:rsid w:val="009C0BFD"/>
    <w:rsid w:val="009C0D63"/>
    <w:rsid w:val="009C1EAE"/>
    <w:rsid w:val="009C297A"/>
    <w:rsid w:val="009C2D12"/>
    <w:rsid w:val="009C5B67"/>
    <w:rsid w:val="009C6859"/>
    <w:rsid w:val="009C7F88"/>
    <w:rsid w:val="009C7FD9"/>
    <w:rsid w:val="009D1D70"/>
    <w:rsid w:val="009D2439"/>
    <w:rsid w:val="009D314D"/>
    <w:rsid w:val="009D3551"/>
    <w:rsid w:val="009D7A37"/>
    <w:rsid w:val="009E23A4"/>
    <w:rsid w:val="009E3719"/>
    <w:rsid w:val="009E559B"/>
    <w:rsid w:val="009E614A"/>
    <w:rsid w:val="009E7AFE"/>
    <w:rsid w:val="009E7C4D"/>
    <w:rsid w:val="009F110C"/>
    <w:rsid w:val="009F1236"/>
    <w:rsid w:val="009F190C"/>
    <w:rsid w:val="009F19B1"/>
    <w:rsid w:val="009F1A78"/>
    <w:rsid w:val="009F222F"/>
    <w:rsid w:val="009F2EF2"/>
    <w:rsid w:val="009F5A89"/>
    <w:rsid w:val="009F6657"/>
    <w:rsid w:val="009F703B"/>
    <w:rsid w:val="009F71B9"/>
    <w:rsid w:val="009F7E8D"/>
    <w:rsid w:val="00A00F06"/>
    <w:rsid w:val="00A02EB0"/>
    <w:rsid w:val="00A05A25"/>
    <w:rsid w:val="00A0728D"/>
    <w:rsid w:val="00A10F96"/>
    <w:rsid w:val="00A129BF"/>
    <w:rsid w:val="00A17D13"/>
    <w:rsid w:val="00A204BB"/>
    <w:rsid w:val="00A22349"/>
    <w:rsid w:val="00A2353B"/>
    <w:rsid w:val="00A24779"/>
    <w:rsid w:val="00A266CD"/>
    <w:rsid w:val="00A30200"/>
    <w:rsid w:val="00A307A3"/>
    <w:rsid w:val="00A31847"/>
    <w:rsid w:val="00A32380"/>
    <w:rsid w:val="00A33C14"/>
    <w:rsid w:val="00A34AA1"/>
    <w:rsid w:val="00A37E8C"/>
    <w:rsid w:val="00A423C8"/>
    <w:rsid w:val="00A44349"/>
    <w:rsid w:val="00A45255"/>
    <w:rsid w:val="00A5320D"/>
    <w:rsid w:val="00A54488"/>
    <w:rsid w:val="00A54A76"/>
    <w:rsid w:val="00A57295"/>
    <w:rsid w:val="00A60945"/>
    <w:rsid w:val="00A61AD3"/>
    <w:rsid w:val="00A629BC"/>
    <w:rsid w:val="00A6463E"/>
    <w:rsid w:val="00A64D33"/>
    <w:rsid w:val="00A65118"/>
    <w:rsid w:val="00A65528"/>
    <w:rsid w:val="00A657D7"/>
    <w:rsid w:val="00A65DE1"/>
    <w:rsid w:val="00A67295"/>
    <w:rsid w:val="00A67C60"/>
    <w:rsid w:val="00A7252D"/>
    <w:rsid w:val="00A72EFB"/>
    <w:rsid w:val="00A74894"/>
    <w:rsid w:val="00A76F4E"/>
    <w:rsid w:val="00A7781B"/>
    <w:rsid w:val="00A80720"/>
    <w:rsid w:val="00A81651"/>
    <w:rsid w:val="00A85879"/>
    <w:rsid w:val="00A85D66"/>
    <w:rsid w:val="00A86463"/>
    <w:rsid w:val="00A90109"/>
    <w:rsid w:val="00A91322"/>
    <w:rsid w:val="00A92041"/>
    <w:rsid w:val="00A92162"/>
    <w:rsid w:val="00A9311E"/>
    <w:rsid w:val="00A93A04"/>
    <w:rsid w:val="00A93F28"/>
    <w:rsid w:val="00A9437C"/>
    <w:rsid w:val="00A9499A"/>
    <w:rsid w:val="00A9518D"/>
    <w:rsid w:val="00A95B5F"/>
    <w:rsid w:val="00AA1941"/>
    <w:rsid w:val="00AA1A5D"/>
    <w:rsid w:val="00AA26ED"/>
    <w:rsid w:val="00AA5265"/>
    <w:rsid w:val="00AA5CD8"/>
    <w:rsid w:val="00AA646B"/>
    <w:rsid w:val="00AA6687"/>
    <w:rsid w:val="00AA6815"/>
    <w:rsid w:val="00AB10DC"/>
    <w:rsid w:val="00AB4899"/>
    <w:rsid w:val="00AB595E"/>
    <w:rsid w:val="00AB63A9"/>
    <w:rsid w:val="00AC114E"/>
    <w:rsid w:val="00AC1DB2"/>
    <w:rsid w:val="00AC1DDD"/>
    <w:rsid w:val="00AC3AC4"/>
    <w:rsid w:val="00AC4169"/>
    <w:rsid w:val="00AD04A3"/>
    <w:rsid w:val="00AD1476"/>
    <w:rsid w:val="00AD247C"/>
    <w:rsid w:val="00AD2787"/>
    <w:rsid w:val="00AD3C24"/>
    <w:rsid w:val="00AD63CD"/>
    <w:rsid w:val="00AD64A2"/>
    <w:rsid w:val="00AE1E8E"/>
    <w:rsid w:val="00AE48A4"/>
    <w:rsid w:val="00AF0E99"/>
    <w:rsid w:val="00AF1E83"/>
    <w:rsid w:val="00AF2B5E"/>
    <w:rsid w:val="00AF33E9"/>
    <w:rsid w:val="00AF34E3"/>
    <w:rsid w:val="00AF3C16"/>
    <w:rsid w:val="00AF48E3"/>
    <w:rsid w:val="00AF5434"/>
    <w:rsid w:val="00AF743C"/>
    <w:rsid w:val="00B0072E"/>
    <w:rsid w:val="00B01957"/>
    <w:rsid w:val="00B02564"/>
    <w:rsid w:val="00B02D3F"/>
    <w:rsid w:val="00B0442D"/>
    <w:rsid w:val="00B05224"/>
    <w:rsid w:val="00B0577A"/>
    <w:rsid w:val="00B07112"/>
    <w:rsid w:val="00B10E45"/>
    <w:rsid w:val="00B11C70"/>
    <w:rsid w:val="00B12253"/>
    <w:rsid w:val="00B13068"/>
    <w:rsid w:val="00B1667B"/>
    <w:rsid w:val="00B166EA"/>
    <w:rsid w:val="00B20AFB"/>
    <w:rsid w:val="00B23C76"/>
    <w:rsid w:val="00B240A2"/>
    <w:rsid w:val="00B24CA2"/>
    <w:rsid w:val="00B25546"/>
    <w:rsid w:val="00B27D60"/>
    <w:rsid w:val="00B300F5"/>
    <w:rsid w:val="00B30385"/>
    <w:rsid w:val="00B31436"/>
    <w:rsid w:val="00B316D3"/>
    <w:rsid w:val="00B34476"/>
    <w:rsid w:val="00B34518"/>
    <w:rsid w:val="00B3476C"/>
    <w:rsid w:val="00B3609E"/>
    <w:rsid w:val="00B36A8A"/>
    <w:rsid w:val="00B40A40"/>
    <w:rsid w:val="00B412BD"/>
    <w:rsid w:val="00B414A8"/>
    <w:rsid w:val="00B42EE6"/>
    <w:rsid w:val="00B44E1F"/>
    <w:rsid w:val="00B44E62"/>
    <w:rsid w:val="00B450EB"/>
    <w:rsid w:val="00B45221"/>
    <w:rsid w:val="00B453BA"/>
    <w:rsid w:val="00B467DF"/>
    <w:rsid w:val="00B517C4"/>
    <w:rsid w:val="00B521A8"/>
    <w:rsid w:val="00B543BC"/>
    <w:rsid w:val="00B54A1D"/>
    <w:rsid w:val="00B54C52"/>
    <w:rsid w:val="00B600FF"/>
    <w:rsid w:val="00B6029D"/>
    <w:rsid w:val="00B614F1"/>
    <w:rsid w:val="00B659DE"/>
    <w:rsid w:val="00B726E5"/>
    <w:rsid w:val="00B72E92"/>
    <w:rsid w:val="00B7374B"/>
    <w:rsid w:val="00B752AA"/>
    <w:rsid w:val="00B756BE"/>
    <w:rsid w:val="00B75919"/>
    <w:rsid w:val="00B763CC"/>
    <w:rsid w:val="00B83231"/>
    <w:rsid w:val="00B90DBC"/>
    <w:rsid w:val="00B9240B"/>
    <w:rsid w:val="00B936F7"/>
    <w:rsid w:val="00B94D34"/>
    <w:rsid w:val="00BA3983"/>
    <w:rsid w:val="00BA7274"/>
    <w:rsid w:val="00BA79E1"/>
    <w:rsid w:val="00BB1E13"/>
    <w:rsid w:val="00BB2A73"/>
    <w:rsid w:val="00BB37CF"/>
    <w:rsid w:val="00BB4502"/>
    <w:rsid w:val="00BB6309"/>
    <w:rsid w:val="00BB65B0"/>
    <w:rsid w:val="00BC27B8"/>
    <w:rsid w:val="00BC3E89"/>
    <w:rsid w:val="00BC48CB"/>
    <w:rsid w:val="00BC7A57"/>
    <w:rsid w:val="00BD18D1"/>
    <w:rsid w:val="00BD3EB2"/>
    <w:rsid w:val="00BD5279"/>
    <w:rsid w:val="00BD6259"/>
    <w:rsid w:val="00BD7131"/>
    <w:rsid w:val="00BD7DAE"/>
    <w:rsid w:val="00BE0390"/>
    <w:rsid w:val="00BE1BB9"/>
    <w:rsid w:val="00BE4626"/>
    <w:rsid w:val="00BE4731"/>
    <w:rsid w:val="00BE588E"/>
    <w:rsid w:val="00BE7015"/>
    <w:rsid w:val="00BF0488"/>
    <w:rsid w:val="00BF0F05"/>
    <w:rsid w:val="00BF1992"/>
    <w:rsid w:val="00BF1D3C"/>
    <w:rsid w:val="00BF2337"/>
    <w:rsid w:val="00BF3C22"/>
    <w:rsid w:val="00BF42DF"/>
    <w:rsid w:val="00BF7272"/>
    <w:rsid w:val="00C0170F"/>
    <w:rsid w:val="00C01990"/>
    <w:rsid w:val="00C0231F"/>
    <w:rsid w:val="00C02972"/>
    <w:rsid w:val="00C02FEF"/>
    <w:rsid w:val="00C0324E"/>
    <w:rsid w:val="00C04024"/>
    <w:rsid w:val="00C04A97"/>
    <w:rsid w:val="00C06D89"/>
    <w:rsid w:val="00C1025A"/>
    <w:rsid w:val="00C10560"/>
    <w:rsid w:val="00C120D7"/>
    <w:rsid w:val="00C1323D"/>
    <w:rsid w:val="00C13A0C"/>
    <w:rsid w:val="00C14B5F"/>
    <w:rsid w:val="00C15A68"/>
    <w:rsid w:val="00C16B29"/>
    <w:rsid w:val="00C17684"/>
    <w:rsid w:val="00C22721"/>
    <w:rsid w:val="00C235D7"/>
    <w:rsid w:val="00C240E3"/>
    <w:rsid w:val="00C24597"/>
    <w:rsid w:val="00C25820"/>
    <w:rsid w:val="00C2617F"/>
    <w:rsid w:val="00C26EF5"/>
    <w:rsid w:val="00C27C56"/>
    <w:rsid w:val="00C3012B"/>
    <w:rsid w:val="00C3045A"/>
    <w:rsid w:val="00C31989"/>
    <w:rsid w:val="00C31A26"/>
    <w:rsid w:val="00C32B90"/>
    <w:rsid w:val="00C334A6"/>
    <w:rsid w:val="00C34121"/>
    <w:rsid w:val="00C3537F"/>
    <w:rsid w:val="00C367EE"/>
    <w:rsid w:val="00C36BE1"/>
    <w:rsid w:val="00C36F81"/>
    <w:rsid w:val="00C3730D"/>
    <w:rsid w:val="00C41FF5"/>
    <w:rsid w:val="00C4225F"/>
    <w:rsid w:val="00C4606B"/>
    <w:rsid w:val="00C51643"/>
    <w:rsid w:val="00C529A8"/>
    <w:rsid w:val="00C53379"/>
    <w:rsid w:val="00C53EEE"/>
    <w:rsid w:val="00C5573F"/>
    <w:rsid w:val="00C55831"/>
    <w:rsid w:val="00C57A9F"/>
    <w:rsid w:val="00C57CA1"/>
    <w:rsid w:val="00C606FE"/>
    <w:rsid w:val="00C64133"/>
    <w:rsid w:val="00C65933"/>
    <w:rsid w:val="00C65F86"/>
    <w:rsid w:val="00C679AF"/>
    <w:rsid w:val="00C73E38"/>
    <w:rsid w:val="00C744EF"/>
    <w:rsid w:val="00C76FEE"/>
    <w:rsid w:val="00C77C14"/>
    <w:rsid w:val="00C80830"/>
    <w:rsid w:val="00C80FAF"/>
    <w:rsid w:val="00C81598"/>
    <w:rsid w:val="00C82AD0"/>
    <w:rsid w:val="00C8414C"/>
    <w:rsid w:val="00C84AAB"/>
    <w:rsid w:val="00C857BD"/>
    <w:rsid w:val="00C859B8"/>
    <w:rsid w:val="00C8634D"/>
    <w:rsid w:val="00C863F5"/>
    <w:rsid w:val="00C87A08"/>
    <w:rsid w:val="00C9059A"/>
    <w:rsid w:val="00C90DFD"/>
    <w:rsid w:val="00C91A4B"/>
    <w:rsid w:val="00C92904"/>
    <w:rsid w:val="00C9355F"/>
    <w:rsid w:val="00C93C6A"/>
    <w:rsid w:val="00C94104"/>
    <w:rsid w:val="00C945FF"/>
    <w:rsid w:val="00C95F40"/>
    <w:rsid w:val="00C96E0D"/>
    <w:rsid w:val="00C975D7"/>
    <w:rsid w:val="00C975FD"/>
    <w:rsid w:val="00CA0017"/>
    <w:rsid w:val="00CA0A5E"/>
    <w:rsid w:val="00CA12C8"/>
    <w:rsid w:val="00CA2A4D"/>
    <w:rsid w:val="00CA4782"/>
    <w:rsid w:val="00CA4E5B"/>
    <w:rsid w:val="00CB287B"/>
    <w:rsid w:val="00CB362F"/>
    <w:rsid w:val="00CB555C"/>
    <w:rsid w:val="00CB5AD9"/>
    <w:rsid w:val="00CB5CD4"/>
    <w:rsid w:val="00CB70B7"/>
    <w:rsid w:val="00CB7490"/>
    <w:rsid w:val="00CB7501"/>
    <w:rsid w:val="00CB7E4E"/>
    <w:rsid w:val="00CC2C7C"/>
    <w:rsid w:val="00CC2CDE"/>
    <w:rsid w:val="00CC3CE2"/>
    <w:rsid w:val="00CC6010"/>
    <w:rsid w:val="00CD0EDB"/>
    <w:rsid w:val="00CD10F9"/>
    <w:rsid w:val="00CD342D"/>
    <w:rsid w:val="00CD563E"/>
    <w:rsid w:val="00CD6F40"/>
    <w:rsid w:val="00CD7562"/>
    <w:rsid w:val="00CD7608"/>
    <w:rsid w:val="00CE1341"/>
    <w:rsid w:val="00CE1599"/>
    <w:rsid w:val="00CE1E79"/>
    <w:rsid w:val="00CE2583"/>
    <w:rsid w:val="00CE2FC7"/>
    <w:rsid w:val="00CE44ED"/>
    <w:rsid w:val="00CE48C8"/>
    <w:rsid w:val="00CE726D"/>
    <w:rsid w:val="00CF12C3"/>
    <w:rsid w:val="00CF14F8"/>
    <w:rsid w:val="00CF1FB6"/>
    <w:rsid w:val="00CF2059"/>
    <w:rsid w:val="00CF2D74"/>
    <w:rsid w:val="00CF3E5F"/>
    <w:rsid w:val="00CF470E"/>
    <w:rsid w:val="00CF4A50"/>
    <w:rsid w:val="00CF4B22"/>
    <w:rsid w:val="00CF5FEA"/>
    <w:rsid w:val="00CF6955"/>
    <w:rsid w:val="00CF7B51"/>
    <w:rsid w:val="00D019E1"/>
    <w:rsid w:val="00D03081"/>
    <w:rsid w:val="00D075A7"/>
    <w:rsid w:val="00D10363"/>
    <w:rsid w:val="00D111EB"/>
    <w:rsid w:val="00D11213"/>
    <w:rsid w:val="00D112EE"/>
    <w:rsid w:val="00D11662"/>
    <w:rsid w:val="00D131D7"/>
    <w:rsid w:val="00D13D47"/>
    <w:rsid w:val="00D13F9E"/>
    <w:rsid w:val="00D142EA"/>
    <w:rsid w:val="00D14E33"/>
    <w:rsid w:val="00D157D4"/>
    <w:rsid w:val="00D1599B"/>
    <w:rsid w:val="00D20323"/>
    <w:rsid w:val="00D2066F"/>
    <w:rsid w:val="00D34DB7"/>
    <w:rsid w:val="00D35751"/>
    <w:rsid w:val="00D37913"/>
    <w:rsid w:val="00D413D8"/>
    <w:rsid w:val="00D41601"/>
    <w:rsid w:val="00D41D8F"/>
    <w:rsid w:val="00D42D7A"/>
    <w:rsid w:val="00D4306C"/>
    <w:rsid w:val="00D43CCC"/>
    <w:rsid w:val="00D43E28"/>
    <w:rsid w:val="00D45272"/>
    <w:rsid w:val="00D46C16"/>
    <w:rsid w:val="00D46EA6"/>
    <w:rsid w:val="00D47314"/>
    <w:rsid w:val="00D47444"/>
    <w:rsid w:val="00D474F1"/>
    <w:rsid w:val="00D5086F"/>
    <w:rsid w:val="00D516F5"/>
    <w:rsid w:val="00D51E3E"/>
    <w:rsid w:val="00D54780"/>
    <w:rsid w:val="00D54D7C"/>
    <w:rsid w:val="00D561D8"/>
    <w:rsid w:val="00D56B3B"/>
    <w:rsid w:val="00D57D5F"/>
    <w:rsid w:val="00D60105"/>
    <w:rsid w:val="00D60504"/>
    <w:rsid w:val="00D61854"/>
    <w:rsid w:val="00D621B0"/>
    <w:rsid w:val="00D6403F"/>
    <w:rsid w:val="00D65AC5"/>
    <w:rsid w:val="00D66FC4"/>
    <w:rsid w:val="00D724BA"/>
    <w:rsid w:val="00D72B87"/>
    <w:rsid w:val="00D734A8"/>
    <w:rsid w:val="00D750F8"/>
    <w:rsid w:val="00D755D7"/>
    <w:rsid w:val="00D75770"/>
    <w:rsid w:val="00D77559"/>
    <w:rsid w:val="00D80860"/>
    <w:rsid w:val="00D819D5"/>
    <w:rsid w:val="00D81F9D"/>
    <w:rsid w:val="00D829F0"/>
    <w:rsid w:val="00D835FB"/>
    <w:rsid w:val="00D84BA1"/>
    <w:rsid w:val="00D863BB"/>
    <w:rsid w:val="00D863EE"/>
    <w:rsid w:val="00D87504"/>
    <w:rsid w:val="00D904FA"/>
    <w:rsid w:val="00D90735"/>
    <w:rsid w:val="00D90BEB"/>
    <w:rsid w:val="00D90F8C"/>
    <w:rsid w:val="00D92990"/>
    <w:rsid w:val="00D94903"/>
    <w:rsid w:val="00D94BF7"/>
    <w:rsid w:val="00D968CA"/>
    <w:rsid w:val="00DA23EF"/>
    <w:rsid w:val="00DA44BB"/>
    <w:rsid w:val="00DA47BD"/>
    <w:rsid w:val="00DA49C2"/>
    <w:rsid w:val="00DA4F24"/>
    <w:rsid w:val="00DA597E"/>
    <w:rsid w:val="00DA598E"/>
    <w:rsid w:val="00DA6E7F"/>
    <w:rsid w:val="00DA7988"/>
    <w:rsid w:val="00DB0CE1"/>
    <w:rsid w:val="00DB1F5F"/>
    <w:rsid w:val="00DB253A"/>
    <w:rsid w:val="00DB3B7A"/>
    <w:rsid w:val="00DB3F6E"/>
    <w:rsid w:val="00DB5141"/>
    <w:rsid w:val="00DB632C"/>
    <w:rsid w:val="00DC077A"/>
    <w:rsid w:val="00DC17EC"/>
    <w:rsid w:val="00DC27BC"/>
    <w:rsid w:val="00DC2B1F"/>
    <w:rsid w:val="00DC3CE1"/>
    <w:rsid w:val="00DC5B87"/>
    <w:rsid w:val="00DC760E"/>
    <w:rsid w:val="00DD0D55"/>
    <w:rsid w:val="00DD11AC"/>
    <w:rsid w:val="00DD1AA7"/>
    <w:rsid w:val="00DD2C3A"/>
    <w:rsid w:val="00DD511E"/>
    <w:rsid w:val="00DD7736"/>
    <w:rsid w:val="00DE0D0B"/>
    <w:rsid w:val="00DE10C7"/>
    <w:rsid w:val="00DE1482"/>
    <w:rsid w:val="00DE2010"/>
    <w:rsid w:val="00DE3606"/>
    <w:rsid w:val="00DE48A6"/>
    <w:rsid w:val="00DE7B7C"/>
    <w:rsid w:val="00DF17CD"/>
    <w:rsid w:val="00DF3281"/>
    <w:rsid w:val="00DF5877"/>
    <w:rsid w:val="00DF58CC"/>
    <w:rsid w:val="00DF5C24"/>
    <w:rsid w:val="00DF65E8"/>
    <w:rsid w:val="00DF7A33"/>
    <w:rsid w:val="00E006ED"/>
    <w:rsid w:val="00E00C8C"/>
    <w:rsid w:val="00E01785"/>
    <w:rsid w:val="00E02E7A"/>
    <w:rsid w:val="00E05005"/>
    <w:rsid w:val="00E11989"/>
    <w:rsid w:val="00E14B65"/>
    <w:rsid w:val="00E14C34"/>
    <w:rsid w:val="00E2060C"/>
    <w:rsid w:val="00E21D87"/>
    <w:rsid w:val="00E22155"/>
    <w:rsid w:val="00E22C5D"/>
    <w:rsid w:val="00E23980"/>
    <w:rsid w:val="00E24B57"/>
    <w:rsid w:val="00E252D8"/>
    <w:rsid w:val="00E252DD"/>
    <w:rsid w:val="00E2549A"/>
    <w:rsid w:val="00E25DA2"/>
    <w:rsid w:val="00E26B70"/>
    <w:rsid w:val="00E2738D"/>
    <w:rsid w:val="00E31619"/>
    <w:rsid w:val="00E31801"/>
    <w:rsid w:val="00E339F6"/>
    <w:rsid w:val="00E345DB"/>
    <w:rsid w:val="00E351F1"/>
    <w:rsid w:val="00E3610E"/>
    <w:rsid w:val="00E36F7F"/>
    <w:rsid w:val="00E40B4F"/>
    <w:rsid w:val="00E42C19"/>
    <w:rsid w:val="00E435C3"/>
    <w:rsid w:val="00E45FF4"/>
    <w:rsid w:val="00E46BD7"/>
    <w:rsid w:val="00E50F2A"/>
    <w:rsid w:val="00E51741"/>
    <w:rsid w:val="00E5239C"/>
    <w:rsid w:val="00E524B8"/>
    <w:rsid w:val="00E52D62"/>
    <w:rsid w:val="00E547A4"/>
    <w:rsid w:val="00E60F19"/>
    <w:rsid w:val="00E613BC"/>
    <w:rsid w:val="00E6306C"/>
    <w:rsid w:val="00E64F76"/>
    <w:rsid w:val="00E6514B"/>
    <w:rsid w:val="00E7022A"/>
    <w:rsid w:val="00E70294"/>
    <w:rsid w:val="00E7043B"/>
    <w:rsid w:val="00E72156"/>
    <w:rsid w:val="00E74BBD"/>
    <w:rsid w:val="00E75CDC"/>
    <w:rsid w:val="00E77A0A"/>
    <w:rsid w:val="00E80368"/>
    <w:rsid w:val="00E8036D"/>
    <w:rsid w:val="00E80533"/>
    <w:rsid w:val="00E81A01"/>
    <w:rsid w:val="00E82917"/>
    <w:rsid w:val="00E83511"/>
    <w:rsid w:val="00E83618"/>
    <w:rsid w:val="00E84799"/>
    <w:rsid w:val="00E85441"/>
    <w:rsid w:val="00E85D2B"/>
    <w:rsid w:val="00E86DE1"/>
    <w:rsid w:val="00E875AF"/>
    <w:rsid w:val="00E912B1"/>
    <w:rsid w:val="00E951BD"/>
    <w:rsid w:val="00E95582"/>
    <w:rsid w:val="00EA01A3"/>
    <w:rsid w:val="00EA101B"/>
    <w:rsid w:val="00EA12C5"/>
    <w:rsid w:val="00EA1ACA"/>
    <w:rsid w:val="00EA3D7E"/>
    <w:rsid w:val="00EA46DF"/>
    <w:rsid w:val="00EA6448"/>
    <w:rsid w:val="00EA7388"/>
    <w:rsid w:val="00EA761C"/>
    <w:rsid w:val="00EB0094"/>
    <w:rsid w:val="00EB025D"/>
    <w:rsid w:val="00EB072D"/>
    <w:rsid w:val="00EB082D"/>
    <w:rsid w:val="00EB0F0C"/>
    <w:rsid w:val="00EB2782"/>
    <w:rsid w:val="00EB2803"/>
    <w:rsid w:val="00EB2F85"/>
    <w:rsid w:val="00EB3A19"/>
    <w:rsid w:val="00EB471E"/>
    <w:rsid w:val="00EB512A"/>
    <w:rsid w:val="00EB5F93"/>
    <w:rsid w:val="00EB6C13"/>
    <w:rsid w:val="00EC0F07"/>
    <w:rsid w:val="00EC1976"/>
    <w:rsid w:val="00EC29A1"/>
    <w:rsid w:val="00EC317C"/>
    <w:rsid w:val="00EC35A0"/>
    <w:rsid w:val="00EC4C6C"/>
    <w:rsid w:val="00EC4C7F"/>
    <w:rsid w:val="00EC5F3B"/>
    <w:rsid w:val="00ED1A22"/>
    <w:rsid w:val="00ED3905"/>
    <w:rsid w:val="00ED4256"/>
    <w:rsid w:val="00ED610B"/>
    <w:rsid w:val="00ED6EFF"/>
    <w:rsid w:val="00EE1111"/>
    <w:rsid w:val="00EE667D"/>
    <w:rsid w:val="00EE7521"/>
    <w:rsid w:val="00EF0EAB"/>
    <w:rsid w:val="00EF2963"/>
    <w:rsid w:val="00EF436C"/>
    <w:rsid w:val="00EF5E78"/>
    <w:rsid w:val="00EF68A7"/>
    <w:rsid w:val="00EF6E2A"/>
    <w:rsid w:val="00F0130A"/>
    <w:rsid w:val="00F03073"/>
    <w:rsid w:val="00F0403E"/>
    <w:rsid w:val="00F04FE8"/>
    <w:rsid w:val="00F05731"/>
    <w:rsid w:val="00F10145"/>
    <w:rsid w:val="00F10E21"/>
    <w:rsid w:val="00F110F5"/>
    <w:rsid w:val="00F11698"/>
    <w:rsid w:val="00F127EF"/>
    <w:rsid w:val="00F12C26"/>
    <w:rsid w:val="00F13DA4"/>
    <w:rsid w:val="00F16F2A"/>
    <w:rsid w:val="00F220B1"/>
    <w:rsid w:val="00F225A5"/>
    <w:rsid w:val="00F227BE"/>
    <w:rsid w:val="00F2318B"/>
    <w:rsid w:val="00F2649D"/>
    <w:rsid w:val="00F266D2"/>
    <w:rsid w:val="00F2676C"/>
    <w:rsid w:val="00F3060D"/>
    <w:rsid w:val="00F30CA6"/>
    <w:rsid w:val="00F31B46"/>
    <w:rsid w:val="00F33084"/>
    <w:rsid w:val="00F33993"/>
    <w:rsid w:val="00F341E4"/>
    <w:rsid w:val="00F34A17"/>
    <w:rsid w:val="00F43655"/>
    <w:rsid w:val="00F51B6D"/>
    <w:rsid w:val="00F5261A"/>
    <w:rsid w:val="00F5267C"/>
    <w:rsid w:val="00F543F2"/>
    <w:rsid w:val="00F55A54"/>
    <w:rsid w:val="00F57802"/>
    <w:rsid w:val="00F60394"/>
    <w:rsid w:val="00F61678"/>
    <w:rsid w:val="00F65C4D"/>
    <w:rsid w:val="00F66E76"/>
    <w:rsid w:val="00F6764F"/>
    <w:rsid w:val="00F6780A"/>
    <w:rsid w:val="00F67911"/>
    <w:rsid w:val="00F67FEB"/>
    <w:rsid w:val="00F701AF"/>
    <w:rsid w:val="00F70359"/>
    <w:rsid w:val="00F7057F"/>
    <w:rsid w:val="00F70745"/>
    <w:rsid w:val="00F72A39"/>
    <w:rsid w:val="00F748D7"/>
    <w:rsid w:val="00F75CEF"/>
    <w:rsid w:val="00F75EFD"/>
    <w:rsid w:val="00F765B8"/>
    <w:rsid w:val="00F7684F"/>
    <w:rsid w:val="00F7768A"/>
    <w:rsid w:val="00F8047B"/>
    <w:rsid w:val="00F808D1"/>
    <w:rsid w:val="00F82E0C"/>
    <w:rsid w:val="00F835ED"/>
    <w:rsid w:val="00F839B0"/>
    <w:rsid w:val="00F84667"/>
    <w:rsid w:val="00F9138E"/>
    <w:rsid w:val="00F94B60"/>
    <w:rsid w:val="00F95629"/>
    <w:rsid w:val="00F9583E"/>
    <w:rsid w:val="00F968CE"/>
    <w:rsid w:val="00F975AE"/>
    <w:rsid w:val="00F97F59"/>
    <w:rsid w:val="00FA139D"/>
    <w:rsid w:val="00FA1FC9"/>
    <w:rsid w:val="00FA44AE"/>
    <w:rsid w:val="00FA58D2"/>
    <w:rsid w:val="00FB0C46"/>
    <w:rsid w:val="00FB0F38"/>
    <w:rsid w:val="00FB3C08"/>
    <w:rsid w:val="00FB7A54"/>
    <w:rsid w:val="00FB7EBC"/>
    <w:rsid w:val="00FC0D20"/>
    <w:rsid w:val="00FC373A"/>
    <w:rsid w:val="00FC55FC"/>
    <w:rsid w:val="00FC706F"/>
    <w:rsid w:val="00FD0323"/>
    <w:rsid w:val="00FD12CF"/>
    <w:rsid w:val="00FD2200"/>
    <w:rsid w:val="00FD2F7B"/>
    <w:rsid w:val="00FD36D2"/>
    <w:rsid w:val="00FD3BEB"/>
    <w:rsid w:val="00FD42B7"/>
    <w:rsid w:val="00FD46DE"/>
    <w:rsid w:val="00FD4D5F"/>
    <w:rsid w:val="00FD4D8C"/>
    <w:rsid w:val="00FD4EA3"/>
    <w:rsid w:val="00FD585B"/>
    <w:rsid w:val="00FD6811"/>
    <w:rsid w:val="00FE2336"/>
    <w:rsid w:val="00FE2984"/>
    <w:rsid w:val="00FE3D2E"/>
    <w:rsid w:val="00FE42E5"/>
    <w:rsid w:val="00FE52DC"/>
    <w:rsid w:val="00FE5F97"/>
    <w:rsid w:val="00FF0E4F"/>
    <w:rsid w:val="00FF165C"/>
    <w:rsid w:val="00FF255A"/>
    <w:rsid w:val="00FF2DFB"/>
    <w:rsid w:val="00FF5095"/>
    <w:rsid w:val="00FF745F"/>
    <w:rsid w:val="07B1A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8FF91"/>
  <w15:docId w15:val="{9BCF74B3-3E23-4B2D-A0A2-B683F4B5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2353B"/>
    <w:pPr>
      <w:spacing w:after="0" w:line="240" w:lineRule="auto"/>
    </w:pPr>
    <w:rPr>
      <w:rFonts w:ascii="Times New Roman" w:eastAsia="Times New Roman" w:hAnsi="Times New Roman" w:cs="Times New Roman"/>
      <w:sz w:val="24"/>
      <w:szCs w:val="24"/>
      <w:lang w:eastAsia="hu-HU"/>
    </w:rPr>
  </w:style>
  <w:style w:type="paragraph" w:styleId="Cmsor1">
    <w:name w:val="heading 1"/>
    <w:next w:val="Norml"/>
    <w:link w:val="Cmsor1Char"/>
    <w:qFormat/>
    <w:rsid w:val="00744DAA"/>
    <w:pPr>
      <w:numPr>
        <w:numId w:val="4"/>
      </w:numPr>
      <w:pBdr>
        <w:bottom w:val="single" w:sz="8" w:space="1" w:color="0055A5"/>
      </w:pBdr>
      <w:spacing w:before="480" w:after="240" w:line="240" w:lineRule="auto"/>
      <w:ind w:left="851" w:hanging="851"/>
      <w:outlineLvl w:val="0"/>
    </w:pPr>
    <w:rPr>
      <w:rFonts w:ascii="Arial" w:eastAsia="Times New Roman" w:hAnsi="Arial" w:cs="Arial"/>
      <w:b/>
      <w:smallCaps/>
      <w:sz w:val="32"/>
      <w:szCs w:val="32"/>
    </w:rPr>
  </w:style>
  <w:style w:type="paragraph" w:styleId="Cmsor2">
    <w:name w:val="heading 2"/>
    <w:basedOn w:val="Cmsor1"/>
    <w:next w:val="Norml"/>
    <w:link w:val="Cmsor2Char"/>
    <w:unhideWhenUsed/>
    <w:qFormat/>
    <w:rsid w:val="00744DAA"/>
    <w:pPr>
      <w:numPr>
        <w:ilvl w:val="1"/>
      </w:numPr>
      <w:pBdr>
        <w:bottom w:val="none" w:sz="0" w:space="0" w:color="auto"/>
      </w:pBdr>
      <w:spacing w:before="240"/>
      <w:ind w:left="851" w:hanging="851"/>
      <w:outlineLvl w:val="1"/>
    </w:pPr>
    <w:rPr>
      <w:sz w:val="28"/>
      <w:szCs w:val="28"/>
    </w:rPr>
  </w:style>
  <w:style w:type="paragraph" w:styleId="Cmsor3">
    <w:name w:val="heading 3"/>
    <w:basedOn w:val="Cmsor2"/>
    <w:next w:val="Norml"/>
    <w:link w:val="Cmsor3Char"/>
    <w:unhideWhenUsed/>
    <w:qFormat/>
    <w:rsid w:val="00744DAA"/>
    <w:pPr>
      <w:numPr>
        <w:ilvl w:val="2"/>
      </w:numPr>
      <w:outlineLvl w:val="2"/>
    </w:pPr>
    <w:rPr>
      <w:sz w:val="24"/>
      <w:szCs w:val="24"/>
    </w:rPr>
  </w:style>
  <w:style w:type="paragraph" w:styleId="Cmsor5">
    <w:name w:val="heading 5"/>
    <w:basedOn w:val="Norml"/>
    <w:next w:val="Norml"/>
    <w:link w:val="Cmsor5Char"/>
    <w:uiPriority w:val="9"/>
    <w:semiHidden/>
    <w:unhideWhenUsed/>
    <w:qFormat/>
    <w:rsid w:val="007D6FFD"/>
    <w:pPr>
      <w:keepNext/>
      <w:keepLines/>
      <w:spacing w:before="40"/>
      <w:outlineLvl w:val="4"/>
    </w:pPr>
    <w:rPr>
      <w:rFonts w:asciiTheme="majorHAnsi" w:eastAsiaTheme="majorEastAsia" w:hAnsiTheme="majorHAnsi" w:cstheme="majorBidi"/>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nhideWhenUsed/>
    <w:rsid w:val="00A2353B"/>
    <w:rPr>
      <w:color w:val="0000FF"/>
      <w:u w:val="single"/>
    </w:rPr>
  </w:style>
  <w:style w:type="paragraph" w:styleId="Listaszerbekezds">
    <w:name w:val="List Paragraph"/>
    <w:basedOn w:val="Norml"/>
    <w:link w:val="ListaszerbekezdsChar"/>
    <w:uiPriority w:val="34"/>
    <w:qFormat/>
    <w:rsid w:val="00D075A7"/>
    <w:pPr>
      <w:ind w:left="720"/>
      <w:contextualSpacing/>
    </w:pPr>
  </w:style>
  <w:style w:type="character" w:styleId="Kiemels">
    <w:name w:val="Emphasis"/>
    <w:basedOn w:val="Bekezdsalapbettpusa"/>
    <w:uiPriority w:val="20"/>
    <w:qFormat/>
    <w:rsid w:val="007870A7"/>
    <w:rPr>
      <w:b w:val="0"/>
      <w:bCs w:val="0"/>
      <w:i w:val="0"/>
      <w:iCs w:val="0"/>
    </w:rPr>
  </w:style>
  <w:style w:type="character" w:styleId="Kiemels2">
    <w:name w:val="Strong"/>
    <w:basedOn w:val="Bekezdsalapbettpusa"/>
    <w:uiPriority w:val="22"/>
    <w:qFormat/>
    <w:rsid w:val="007870A7"/>
    <w:rPr>
      <w:b w:val="0"/>
      <w:bCs w:val="0"/>
      <w:i w:val="0"/>
      <w:iCs w:val="0"/>
    </w:rPr>
  </w:style>
  <w:style w:type="table" w:styleId="Rcsostblzat">
    <w:name w:val="Table Grid"/>
    <w:basedOn w:val="Normltblzat"/>
    <w:uiPriority w:val="59"/>
    <w:rsid w:val="00AB4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A10F9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10F96"/>
    <w:rPr>
      <w:rFonts w:ascii="Segoe UI" w:eastAsia="Times New Roman" w:hAnsi="Segoe UI" w:cs="Segoe UI"/>
      <w:sz w:val="18"/>
      <w:szCs w:val="18"/>
      <w:lang w:eastAsia="hu-HU"/>
    </w:rPr>
  </w:style>
  <w:style w:type="paragraph" w:customStyle="1" w:styleId="Default">
    <w:name w:val="Default"/>
    <w:rsid w:val="007F70E1"/>
    <w:pPr>
      <w:autoSpaceDE w:val="0"/>
      <w:autoSpaceDN w:val="0"/>
      <w:adjustRightInd w:val="0"/>
      <w:spacing w:after="0" w:line="240" w:lineRule="auto"/>
    </w:pPr>
    <w:rPr>
      <w:rFonts w:ascii="Calibri" w:hAnsi="Calibri" w:cs="Calibri"/>
      <w:color w:val="000000"/>
      <w:sz w:val="24"/>
      <w:szCs w:val="24"/>
    </w:rPr>
  </w:style>
  <w:style w:type="character" w:customStyle="1" w:styleId="Cmsor1Char">
    <w:name w:val="Címsor 1 Char"/>
    <w:basedOn w:val="Bekezdsalapbettpusa"/>
    <w:link w:val="Cmsor1"/>
    <w:rsid w:val="00744DAA"/>
    <w:rPr>
      <w:rFonts w:ascii="Arial" w:eastAsia="Times New Roman" w:hAnsi="Arial" w:cs="Arial"/>
      <w:b/>
      <w:smallCaps/>
      <w:sz w:val="32"/>
      <w:szCs w:val="32"/>
    </w:rPr>
  </w:style>
  <w:style w:type="character" w:customStyle="1" w:styleId="Cmsor2Char">
    <w:name w:val="Címsor 2 Char"/>
    <w:basedOn w:val="Bekezdsalapbettpusa"/>
    <w:link w:val="Cmsor2"/>
    <w:rsid w:val="00744DAA"/>
    <w:rPr>
      <w:rFonts w:ascii="Arial" w:eastAsia="Times New Roman" w:hAnsi="Arial" w:cs="Arial"/>
      <w:b/>
      <w:smallCaps/>
      <w:sz w:val="28"/>
      <w:szCs w:val="28"/>
    </w:rPr>
  </w:style>
  <w:style w:type="character" w:customStyle="1" w:styleId="Cmsor3Char">
    <w:name w:val="Címsor 3 Char"/>
    <w:basedOn w:val="Bekezdsalapbettpusa"/>
    <w:link w:val="Cmsor3"/>
    <w:rsid w:val="00744DAA"/>
    <w:rPr>
      <w:rFonts w:ascii="Arial" w:eastAsia="Times New Roman" w:hAnsi="Arial" w:cs="Arial"/>
      <w:b/>
      <w:smallCaps/>
      <w:sz w:val="24"/>
      <w:szCs w:val="24"/>
    </w:rPr>
  </w:style>
  <w:style w:type="character" w:customStyle="1" w:styleId="ListaszerbekezdsChar">
    <w:name w:val="Listaszerű bekezdés Char"/>
    <w:basedOn w:val="Bekezdsalapbettpusa"/>
    <w:link w:val="Listaszerbekezds"/>
    <w:rsid w:val="00744DAA"/>
    <w:rPr>
      <w:rFonts w:ascii="Times New Roman" w:eastAsia="Times New Roman" w:hAnsi="Times New Roman" w:cs="Times New Roman"/>
      <w:sz w:val="24"/>
      <w:szCs w:val="24"/>
      <w:lang w:eastAsia="hu-HU"/>
    </w:rPr>
  </w:style>
  <w:style w:type="paragraph" w:styleId="Lbjegyzetszveg">
    <w:name w:val="footnote text"/>
    <w:basedOn w:val="Norml"/>
    <w:link w:val="LbjegyzetszvegChar"/>
    <w:uiPriority w:val="99"/>
    <w:semiHidden/>
    <w:rsid w:val="00EC4C7F"/>
    <w:rPr>
      <w:sz w:val="20"/>
      <w:szCs w:val="20"/>
    </w:rPr>
  </w:style>
  <w:style w:type="character" w:customStyle="1" w:styleId="LbjegyzetszvegChar">
    <w:name w:val="Lábjegyzetszöveg Char"/>
    <w:basedOn w:val="Bekezdsalapbettpusa"/>
    <w:link w:val="Lbjegyzetszveg"/>
    <w:uiPriority w:val="99"/>
    <w:semiHidden/>
    <w:rsid w:val="00EC4C7F"/>
    <w:rPr>
      <w:rFonts w:ascii="Times New Roman" w:eastAsia="Times New Roman" w:hAnsi="Times New Roman" w:cs="Times New Roman"/>
      <w:sz w:val="20"/>
      <w:szCs w:val="20"/>
      <w:lang w:eastAsia="hu-HU"/>
    </w:rPr>
  </w:style>
  <w:style w:type="character" w:styleId="Lbjegyzet-hivatkozs">
    <w:name w:val="footnote reference"/>
    <w:uiPriority w:val="99"/>
    <w:unhideWhenUsed/>
    <w:rsid w:val="00EC4C7F"/>
    <w:rPr>
      <w:vertAlign w:val="superscript"/>
    </w:rPr>
  </w:style>
  <w:style w:type="character" w:styleId="Feloldatlanmegemlts">
    <w:name w:val="Unresolved Mention"/>
    <w:basedOn w:val="Bekezdsalapbettpusa"/>
    <w:uiPriority w:val="99"/>
    <w:semiHidden/>
    <w:unhideWhenUsed/>
    <w:rsid w:val="003E79B7"/>
    <w:rPr>
      <w:color w:val="605E5C"/>
      <w:shd w:val="clear" w:color="auto" w:fill="E1DFDD"/>
    </w:rPr>
  </w:style>
  <w:style w:type="paragraph" w:styleId="Cm">
    <w:name w:val="Title"/>
    <w:basedOn w:val="Norml"/>
    <w:next w:val="Norml"/>
    <w:link w:val="CmChar"/>
    <w:qFormat/>
    <w:rsid w:val="00085F8F"/>
    <w:pPr>
      <w:spacing w:before="240" w:after="60"/>
      <w:jc w:val="center"/>
      <w:outlineLvl w:val="0"/>
    </w:pPr>
    <w:rPr>
      <w:rFonts w:ascii="Cambria" w:hAnsi="Cambria"/>
      <w:b/>
      <w:bCs/>
      <w:kern w:val="28"/>
      <w:sz w:val="32"/>
      <w:szCs w:val="32"/>
    </w:rPr>
  </w:style>
  <w:style w:type="character" w:customStyle="1" w:styleId="CmChar">
    <w:name w:val="Cím Char"/>
    <w:basedOn w:val="Bekezdsalapbettpusa"/>
    <w:link w:val="Cm"/>
    <w:rsid w:val="00085F8F"/>
    <w:rPr>
      <w:rFonts w:ascii="Cambria" w:eastAsia="Times New Roman" w:hAnsi="Cambria" w:cs="Times New Roman"/>
      <w:b/>
      <w:bCs/>
      <w:kern w:val="28"/>
      <w:sz w:val="32"/>
      <w:szCs w:val="32"/>
      <w:lang w:eastAsia="hu-HU"/>
    </w:rPr>
  </w:style>
  <w:style w:type="paragraph" w:styleId="Szvegtrzs">
    <w:name w:val="Body Text"/>
    <w:basedOn w:val="Norml"/>
    <w:link w:val="SzvegtrzsChar"/>
    <w:rsid w:val="00F75CEF"/>
    <w:pPr>
      <w:jc w:val="both"/>
    </w:pPr>
    <w:rPr>
      <w:rFonts w:ascii="KerszTimes" w:hAnsi="KerszTimes"/>
      <w:snapToGrid w:val="0"/>
      <w:szCs w:val="20"/>
    </w:rPr>
  </w:style>
  <w:style w:type="character" w:customStyle="1" w:styleId="SzvegtrzsChar">
    <w:name w:val="Szövegtörzs Char"/>
    <w:basedOn w:val="Bekezdsalapbettpusa"/>
    <w:link w:val="Szvegtrzs"/>
    <w:rsid w:val="00F75CEF"/>
    <w:rPr>
      <w:rFonts w:ascii="KerszTimes" w:eastAsia="Times New Roman" w:hAnsi="KerszTimes" w:cs="Times New Roman"/>
      <w:snapToGrid w:val="0"/>
      <w:sz w:val="24"/>
      <w:szCs w:val="20"/>
      <w:lang w:eastAsia="hu-HU"/>
    </w:rPr>
  </w:style>
  <w:style w:type="character" w:customStyle="1" w:styleId="Cmsor5Char">
    <w:name w:val="Címsor 5 Char"/>
    <w:basedOn w:val="Bekezdsalapbettpusa"/>
    <w:link w:val="Cmsor5"/>
    <w:uiPriority w:val="9"/>
    <w:semiHidden/>
    <w:rsid w:val="007D6FFD"/>
    <w:rPr>
      <w:rFonts w:asciiTheme="majorHAnsi" w:eastAsiaTheme="majorEastAsia" w:hAnsiTheme="majorHAnsi" w:cstheme="majorBidi"/>
      <w:color w:val="365F91" w:themeColor="accent1" w:themeShade="BF"/>
      <w:sz w:val="24"/>
      <w:szCs w:val="24"/>
      <w:lang w:eastAsia="hu-HU"/>
    </w:rPr>
  </w:style>
  <w:style w:type="paragraph" w:styleId="lfej">
    <w:name w:val="header"/>
    <w:basedOn w:val="Norml"/>
    <w:link w:val="lfejChar"/>
    <w:uiPriority w:val="99"/>
    <w:unhideWhenUsed/>
    <w:qFormat/>
    <w:rsid w:val="00DC17EC"/>
    <w:pPr>
      <w:tabs>
        <w:tab w:val="center" w:pos="4536"/>
        <w:tab w:val="right" w:pos="9072"/>
      </w:tabs>
    </w:pPr>
  </w:style>
  <w:style w:type="character" w:customStyle="1" w:styleId="lfejChar">
    <w:name w:val="Élőfej Char"/>
    <w:basedOn w:val="Bekezdsalapbettpusa"/>
    <w:link w:val="lfej"/>
    <w:uiPriority w:val="99"/>
    <w:qFormat/>
    <w:rsid w:val="00DC17EC"/>
    <w:rPr>
      <w:rFonts w:ascii="Times New Roman" w:eastAsia="Times New Roman" w:hAnsi="Times New Roman" w:cs="Times New Roman"/>
      <w:sz w:val="24"/>
      <w:szCs w:val="24"/>
      <w:lang w:eastAsia="hu-HU"/>
    </w:rPr>
  </w:style>
  <w:style w:type="paragraph" w:styleId="llb">
    <w:name w:val="footer"/>
    <w:basedOn w:val="Norml"/>
    <w:link w:val="llbChar"/>
    <w:unhideWhenUsed/>
    <w:rsid w:val="00DC17EC"/>
    <w:pPr>
      <w:tabs>
        <w:tab w:val="center" w:pos="4536"/>
        <w:tab w:val="right" w:pos="9072"/>
      </w:tabs>
    </w:pPr>
  </w:style>
  <w:style w:type="character" w:customStyle="1" w:styleId="llbChar">
    <w:name w:val="Élőláb Char"/>
    <w:basedOn w:val="Bekezdsalapbettpusa"/>
    <w:link w:val="llb"/>
    <w:rsid w:val="00DC17EC"/>
    <w:rPr>
      <w:rFonts w:ascii="Times New Roman" w:eastAsia="Times New Roman" w:hAnsi="Times New Roman" w:cs="Times New Roman"/>
      <w:sz w:val="24"/>
      <w:szCs w:val="24"/>
      <w:lang w:eastAsia="hu-HU"/>
    </w:rPr>
  </w:style>
  <w:style w:type="paragraph" w:styleId="Vltozat">
    <w:name w:val="Revision"/>
    <w:hidden/>
    <w:uiPriority w:val="99"/>
    <w:semiHidden/>
    <w:rsid w:val="008D5B12"/>
    <w:pPr>
      <w:spacing w:after="0" w:line="240" w:lineRule="auto"/>
    </w:pPr>
    <w:rPr>
      <w:rFonts w:ascii="Times New Roman" w:eastAsia="Times New Roman" w:hAnsi="Times New Roman" w:cs="Times New Roman"/>
      <w:sz w:val="24"/>
      <w:szCs w:val="24"/>
      <w:lang w:eastAsia="hu-HU"/>
    </w:rPr>
  </w:style>
  <w:style w:type="character" w:styleId="Jegyzethivatkozs">
    <w:name w:val="annotation reference"/>
    <w:basedOn w:val="Bekezdsalapbettpusa"/>
    <w:uiPriority w:val="99"/>
    <w:semiHidden/>
    <w:unhideWhenUsed/>
    <w:rsid w:val="008D5B12"/>
    <w:rPr>
      <w:sz w:val="16"/>
      <w:szCs w:val="16"/>
    </w:rPr>
  </w:style>
  <w:style w:type="paragraph" w:styleId="Jegyzetszveg">
    <w:name w:val="annotation text"/>
    <w:basedOn w:val="Norml"/>
    <w:link w:val="JegyzetszvegChar"/>
    <w:uiPriority w:val="99"/>
    <w:unhideWhenUsed/>
    <w:rsid w:val="008D5B12"/>
    <w:rPr>
      <w:sz w:val="20"/>
      <w:szCs w:val="20"/>
    </w:rPr>
  </w:style>
  <w:style w:type="character" w:customStyle="1" w:styleId="JegyzetszvegChar">
    <w:name w:val="Jegyzetszöveg Char"/>
    <w:basedOn w:val="Bekezdsalapbettpusa"/>
    <w:link w:val="Jegyzetszveg"/>
    <w:uiPriority w:val="99"/>
    <w:rsid w:val="008D5B12"/>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8D5B12"/>
    <w:rPr>
      <w:b/>
      <w:bCs/>
    </w:rPr>
  </w:style>
  <w:style w:type="character" w:customStyle="1" w:styleId="MegjegyzstrgyaChar">
    <w:name w:val="Megjegyzés tárgya Char"/>
    <w:basedOn w:val="JegyzetszvegChar"/>
    <w:link w:val="Megjegyzstrgya"/>
    <w:uiPriority w:val="99"/>
    <w:semiHidden/>
    <w:rsid w:val="008D5B12"/>
    <w:rPr>
      <w:rFonts w:ascii="Times New Roman" w:eastAsia="Times New Roman" w:hAnsi="Times New Roman" w:cs="Times New Roman"/>
      <w:b/>
      <w:bCs/>
      <w:sz w:val="20"/>
      <w:szCs w:val="20"/>
      <w:lang w:eastAsia="hu-HU"/>
    </w:rPr>
  </w:style>
  <w:style w:type="paragraph" w:styleId="Vgjegyzetszvege">
    <w:name w:val="endnote text"/>
    <w:basedOn w:val="Norml"/>
    <w:link w:val="VgjegyzetszvegeChar"/>
    <w:uiPriority w:val="99"/>
    <w:semiHidden/>
    <w:unhideWhenUsed/>
    <w:rsid w:val="000642AD"/>
    <w:rPr>
      <w:sz w:val="20"/>
      <w:szCs w:val="20"/>
    </w:rPr>
  </w:style>
  <w:style w:type="character" w:customStyle="1" w:styleId="VgjegyzetszvegeChar">
    <w:name w:val="Végjegyzet szövege Char"/>
    <w:basedOn w:val="Bekezdsalapbettpusa"/>
    <w:link w:val="Vgjegyzetszvege"/>
    <w:uiPriority w:val="99"/>
    <w:semiHidden/>
    <w:rsid w:val="000642AD"/>
    <w:rPr>
      <w:rFonts w:ascii="Times New Roman" w:eastAsia="Times New Roman" w:hAnsi="Times New Roman" w:cs="Times New Roman"/>
      <w:sz w:val="20"/>
      <w:szCs w:val="20"/>
      <w:lang w:eastAsia="hu-HU"/>
    </w:rPr>
  </w:style>
  <w:style w:type="character" w:styleId="Vgjegyzet-hivatkozs">
    <w:name w:val="endnote reference"/>
    <w:basedOn w:val="Bekezdsalapbettpusa"/>
    <w:uiPriority w:val="99"/>
    <w:semiHidden/>
    <w:unhideWhenUsed/>
    <w:rsid w:val="000642AD"/>
    <w:rPr>
      <w:vertAlign w:val="superscript"/>
    </w:rPr>
  </w:style>
  <w:style w:type="paragraph" w:customStyle="1" w:styleId="z1qcye">
    <w:name w:val="z1qcye"/>
    <w:basedOn w:val="Norml"/>
    <w:rsid w:val="00803BCC"/>
    <w:pPr>
      <w:spacing w:before="100" w:beforeAutospacing="1" w:after="100" w:afterAutospacing="1"/>
    </w:pPr>
  </w:style>
  <w:style w:type="character" w:customStyle="1" w:styleId="inqyif">
    <w:name w:val="inqyif"/>
    <w:basedOn w:val="Bekezdsalapbettpusa"/>
    <w:rsid w:val="00803BCC"/>
  </w:style>
  <w:style w:type="paragraph" w:styleId="Nincstrkz">
    <w:name w:val="No Spacing"/>
    <w:uiPriority w:val="1"/>
    <w:qFormat/>
    <w:rsid w:val="00EB2803"/>
    <w:pPr>
      <w:spacing w:after="0" w:line="240" w:lineRule="auto"/>
    </w:pPr>
    <w:rPr>
      <w:rFonts w:ascii="Calibri" w:eastAsia="Calibri" w:hAnsi="Calibri" w:cs="Times New Roman"/>
      <w:sz w:val="24"/>
      <w:szCs w:val="24"/>
      <w:lang w:eastAsia="hu-HU"/>
    </w:rPr>
  </w:style>
  <w:style w:type="paragraph" w:customStyle="1" w:styleId="LCBody">
    <w:name w:val="LC Body"/>
    <w:rsid w:val="00F9138E"/>
    <w:pPr>
      <w:spacing w:after="0"/>
      <w:jc w:val="both"/>
    </w:pPr>
    <w:rPr>
      <w:rFonts w:ascii="Times New Roman" w:eastAsia="Times New Roman" w:hAnsi="Times New Roman"/>
      <w:color w:val="000000"/>
      <w:sz w:val="24"/>
      <w:lang w:val="en-US"/>
    </w:rPr>
  </w:style>
  <w:style w:type="paragraph" w:styleId="NormlWeb">
    <w:name w:val="Normal (Web)"/>
    <w:basedOn w:val="Norml"/>
    <w:uiPriority w:val="99"/>
    <w:semiHidden/>
    <w:unhideWhenUsed/>
    <w:rsid w:val="00924BDA"/>
    <w:pPr>
      <w:spacing w:before="100" w:beforeAutospacing="1" w:after="100" w:afterAutospacing="1"/>
    </w:pPr>
    <w:rPr>
      <w:rFonts w:eastAsiaTheme="minorHAnsi"/>
      <w:kern w:val="2"/>
      <w14:ligatures w14:val="standardContextual"/>
    </w:rPr>
  </w:style>
  <w:style w:type="table" w:styleId="Tblzatrcsos41jellszn">
    <w:name w:val="Grid Table 4 Accent 1"/>
    <w:basedOn w:val="Normltblzat"/>
    <w:uiPriority w:val="49"/>
    <w:rsid w:val="00924BD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7266">
      <w:bodyDiv w:val="1"/>
      <w:marLeft w:val="0"/>
      <w:marRight w:val="0"/>
      <w:marTop w:val="0"/>
      <w:marBottom w:val="0"/>
      <w:divBdr>
        <w:top w:val="none" w:sz="0" w:space="0" w:color="auto"/>
        <w:left w:val="none" w:sz="0" w:space="0" w:color="auto"/>
        <w:bottom w:val="none" w:sz="0" w:space="0" w:color="auto"/>
        <w:right w:val="none" w:sz="0" w:space="0" w:color="auto"/>
      </w:divBdr>
    </w:div>
    <w:div w:id="271864503">
      <w:bodyDiv w:val="1"/>
      <w:marLeft w:val="0"/>
      <w:marRight w:val="0"/>
      <w:marTop w:val="0"/>
      <w:marBottom w:val="0"/>
      <w:divBdr>
        <w:top w:val="none" w:sz="0" w:space="0" w:color="auto"/>
        <w:left w:val="none" w:sz="0" w:space="0" w:color="auto"/>
        <w:bottom w:val="none" w:sz="0" w:space="0" w:color="auto"/>
        <w:right w:val="none" w:sz="0" w:space="0" w:color="auto"/>
      </w:divBdr>
      <w:divsChild>
        <w:div w:id="1491797660">
          <w:marLeft w:val="0"/>
          <w:marRight w:val="0"/>
          <w:marTop w:val="0"/>
          <w:marBottom w:val="0"/>
          <w:divBdr>
            <w:top w:val="none" w:sz="0" w:space="0" w:color="auto"/>
            <w:left w:val="none" w:sz="0" w:space="0" w:color="auto"/>
            <w:bottom w:val="none" w:sz="0" w:space="0" w:color="auto"/>
            <w:right w:val="none" w:sz="0" w:space="0" w:color="auto"/>
          </w:divBdr>
        </w:div>
      </w:divsChild>
    </w:div>
    <w:div w:id="531110266">
      <w:bodyDiv w:val="1"/>
      <w:marLeft w:val="0"/>
      <w:marRight w:val="0"/>
      <w:marTop w:val="0"/>
      <w:marBottom w:val="0"/>
      <w:divBdr>
        <w:top w:val="none" w:sz="0" w:space="0" w:color="auto"/>
        <w:left w:val="none" w:sz="0" w:space="0" w:color="auto"/>
        <w:bottom w:val="none" w:sz="0" w:space="0" w:color="auto"/>
        <w:right w:val="none" w:sz="0" w:space="0" w:color="auto"/>
      </w:divBdr>
    </w:div>
    <w:div w:id="691423370">
      <w:bodyDiv w:val="1"/>
      <w:marLeft w:val="0"/>
      <w:marRight w:val="0"/>
      <w:marTop w:val="0"/>
      <w:marBottom w:val="0"/>
      <w:divBdr>
        <w:top w:val="none" w:sz="0" w:space="0" w:color="auto"/>
        <w:left w:val="none" w:sz="0" w:space="0" w:color="auto"/>
        <w:bottom w:val="none" w:sz="0" w:space="0" w:color="auto"/>
        <w:right w:val="none" w:sz="0" w:space="0" w:color="auto"/>
      </w:divBdr>
    </w:div>
    <w:div w:id="700202042">
      <w:bodyDiv w:val="1"/>
      <w:marLeft w:val="0"/>
      <w:marRight w:val="0"/>
      <w:marTop w:val="0"/>
      <w:marBottom w:val="0"/>
      <w:divBdr>
        <w:top w:val="none" w:sz="0" w:space="0" w:color="auto"/>
        <w:left w:val="none" w:sz="0" w:space="0" w:color="auto"/>
        <w:bottom w:val="none" w:sz="0" w:space="0" w:color="auto"/>
        <w:right w:val="none" w:sz="0" w:space="0" w:color="auto"/>
      </w:divBdr>
    </w:div>
    <w:div w:id="1113936602">
      <w:bodyDiv w:val="1"/>
      <w:marLeft w:val="0"/>
      <w:marRight w:val="0"/>
      <w:marTop w:val="0"/>
      <w:marBottom w:val="0"/>
      <w:divBdr>
        <w:top w:val="none" w:sz="0" w:space="0" w:color="auto"/>
        <w:left w:val="none" w:sz="0" w:space="0" w:color="auto"/>
        <w:bottom w:val="none" w:sz="0" w:space="0" w:color="auto"/>
        <w:right w:val="none" w:sz="0" w:space="0" w:color="auto"/>
      </w:divBdr>
      <w:divsChild>
        <w:div w:id="528959605">
          <w:marLeft w:val="0"/>
          <w:marRight w:val="0"/>
          <w:marTop w:val="0"/>
          <w:marBottom w:val="0"/>
          <w:divBdr>
            <w:top w:val="none" w:sz="0" w:space="0" w:color="auto"/>
            <w:left w:val="none" w:sz="0" w:space="0" w:color="auto"/>
            <w:bottom w:val="none" w:sz="0" w:space="0" w:color="auto"/>
            <w:right w:val="none" w:sz="0" w:space="0" w:color="auto"/>
          </w:divBdr>
        </w:div>
      </w:divsChild>
    </w:div>
    <w:div w:id="1139880580">
      <w:bodyDiv w:val="1"/>
      <w:marLeft w:val="0"/>
      <w:marRight w:val="0"/>
      <w:marTop w:val="0"/>
      <w:marBottom w:val="0"/>
      <w:divBdr>
        <w:top w:val="none" w:sz="0" w:space="0" w:color="auto"/>
        <w:left w:val="none" w:sz="0" w:space="0" w:color="auto"/>
        <w:bottom w:val="none" w:sz="0" w:space="0" w:color="auto"/>
        <w:right w:val="none" w:sz="0" w:space="0" w:color="auto"/>
      </w:divBdr>
    </w:div>
    <w:div w:id="1197549329">
      <w:bodyDiv w:val="1"/>
      <w:marLeft w:val="0"/>
      <w:marRight w:val="0"/>
      <w:marTop w:val="0"/>
      <w:marBottom w:val="0"/>
      <w:divBdr>
        <w:top w:val="none" w:sz="0" w:space="0" w:color="auto"/>
        <w:left w:val="none" w:sz="0" w:space="0" w:color="auto"/>
        <w:bottom w:val="none" w:sz="0" w:space="0" w:color="auto"/>
        <w:right w:val="none" w:sz="0" w:space="0" w:color="auto"/>
      </w:divBdr>
    </w:div>
    <w:div w:id="1365595710">
      <w:bodyDiv w:val="1"/>
      <w:marLeft w:val="0"/>
      <w:marRight w:val="0"/>
      <w:marTop w:val="0"/>
      <w:marBottom w:val="0"/>
      <w:divBdr>
        <w:top w:val="none" w:sz="0" w:space="0" w:color="auto"/>
        <w:left w:val="none" w:sz="0" w:space="0" w:color="auto"/>
        <w:bottom w:val="none" w:sz="0" w:space="0" w:color="auto"/>
        <w:right w:val="none" w:sz="0" w:space="0" w:color="auto"/>
      </w:divBdr>
      <w:divsChild>
        <w:div w:id="323245064">
          <w:marLeft w:val="0"/>
          <w:marRight w:val="0"/>
          <w:marTop w:val="0"/>
          <w:marBottom w:val="0"/>
          <w:divBdr>
            <w:top w:val="none" w:sz="0" w:space="0" w:color="auto"/>
            <w:left w:val="none" w:sz="0" w:space="0" w:color="auto"/>
            <w:bottom w:val="none" w:sz="0" w:space="0" w:color="auto"/>
            <w:right w:val="none" w:sz="0" w:space="0" w:color="auto"/>
          </w:divBdr>
        </w:div>
      </w:divsChild>
    </w:div>
    <w:div w:id="1420172430">
      <w:bodyDiv w:val="1"/>
      <w:marLeft w:val="0"/>
      <w:marRight w:val="0"/>
      <w:marTop w:val="0"/>
      <w:marBottom w:val="0"/>
      <w:divBdr>
        <w:top w:val="none" w:sz="0" w:space="0" w:color="auto"/>
        <w:left w:val="none" w:sz="0" w:space="0" w:color="auto"/>
        <w:bottom w:val="none" w:sz="0" w:space="0" w:color="auto"/>
        <w:right w:val="none" w:sz="0" w:space="0" w:color="auto"/>
      </w:divBdr>
      <w:divsChild>
        <w:div w:id="2097700502">
          <w:marLeft w:val="0"/>
          <w:marRight w:val="0"/>
          <w:marTop w:val="0"/>
          <w:marBottom w:val="0"/>
          <w:divBdr>
            <w:top w:val="none" w:sz="0" w:space="0" w:color="auto"/>
            <w:left w:val="none" w:sz="0" w:space="0" w:color="auto"/>
            <w:bottom w:val="none" w:sz="0" w:space="0" w:color="auto"/>
            <w:right w:val="none" w:sz="0" w:space="0" w:color="auto"/>
          </w:divBdr>
        </w:div>
      </w:divsChild>
    </w:div>
    <w:div w:id="1482194685">
      <w:bodyDiv w:val="1"/>
      <w:marLeft w:val="0"/>
      <w:marRight w:val="0"/>
      <w:marTop w:val="0"/>
      <w:marBottom w:val="0"/>
      <w:divBdr>
        <w:top w:val="none" w:sz="0" w:space="0" w:color="auto"/>
        <w:left w:val="none" w:sz="0" w:space="0" w:color="auto"/>
        <w:bottom w:val="none" w:sz="0" w:space="0" w:color="auto"/>
        <w:right w:val="none" w:sz="0" w:space="0" w:color="auto"/>
      </w:divBdr>
    </w:div>
    <w:div w:id="1504315371">
      <w:bodyDiv w:val="1"/>
      <w:marLeft w:val="0"/>
      <w:marRight w:val="0"/>
      <w:marTop w:val="0"/>
      <w:marBottom w:val="0"/>
      <w:divBdr>
        <w:top w:val="none" w:sz="0" w:space="0" w:color="auto"/>
        <w:left w:val="none" w:sz="0" w:space="0" w:color="auto"/>
        <w:bottom w:val="none" w:sz="0" w:space="0" w:color="auto"/>
        <w:right w:val="none" w:sz="0" w:space="0" w:color="auto"/>
      </w:divBdr>
    </w:div>
    <w:div w:id="1708751051">
      <w:bodyDiv w:val="1"/>
      <w:marLeft w:val="0"/>
      <w:marRight w:val="0"/>
      <w:marTop w:val="0"/>
      <w:marBottom w:val="0"/>
      <w:divBdr>
        <w:top w:val="none" w:sz="0" w:space="0" w:color="auto"/>
        <w:left w:val="none" w:sz="0" w:space="0" w:color="auto"/>
        <w:bottom w:val="none" w:sz="0" w:space="0" w:color="auto"/>
        <w:right w:val="none" w:sz="0" w:space="0" w:color="auto"/>
      </w:divBdr>
    </w:div>
    <w:div w:id="1729915342">
      <w:bodyDiv w:val="1"/>
      <w:marLeft w:val="0"/>
      <w:marRight w:val="0"/>
      <w:marTop w:val="0"/>
      <w:marBottom w:val="0"/>
      <w:divBdr>
        <w:top w:val="none" w:sz="0" w:space="0" w:color="auto"/>
        <w:left w:val="none" w:sz="0" w:space="0" w:color="auto"/>
        <w:bottom w:val="none" w:sz="0" w:space="0" w:color="auto"/>
        <w:right w:val="none" w:sz="0" w:space="0" w:color="auto"/>
      </w:divBdr>
    </w:div>
    <w:div w:id="191419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szerzes@gyongyosph.h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400FE-528B-4EB8-A7BF-EC19DCC0B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4549</Words>
  <Characters>31395</Characters>
  <Application>Microsoft Office Word</Application>
  <DocSecurity>0</DocSecurity>
  <Lines>261</Lines>
  <Paragraphs>71</Paragraphs>
  <ScaleCrop>false</ScaleCrop>
  <HeadingPairs>
    <vt:vector size="2" baseType="variant">
      <vt:variant>
        <vt:lpstr>Cím</vt:lpstr>
      </vt:variant>
      <vt:variant>
        <vt:i4>1</vt:i4>
      </vt:variant>
    </vt:vector>
  </HeadingPairs>
  <TitlesOfParts>
    <vt:vector size="1" baseType="lpstr">
      <vt:lpstr/>
    </vt:vector>
  </TitlesOfParts>
  <Company>Gyöngyös</Company>
  <LinksUpToDate>false</LinksUpToDate>
  <CharactersWithSpaces>35873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Rédei Rita</dc:creator>
  <cp:lastModifiedBy>Bordás Krisztina</cp:lastModifiedBy>
  <cp:revision>2</cp:revision>
  <cp:lastPrinted>2026-06-18T06:03:00Z</cp:lastPrinted>
  <dcterms:created xsi:type="dcterms:W3CDTF">2026-08-14T11:25:00Z</dcterms:created>
  <dcterms:modified xsi:type="dcterms:W3CDTF">2026-08-14T11:25:00Z</dcterms:modified>
</cp:coreProperties>
</file>