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D83" w14:textId="75265C85" w:rsidR="00DB4705" w:rsidRPr="00BD3BD2" w:rsidRDefault="00FE0767" w:rsidP="00FE0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BD3BD2">
        <w:rPr>
          <w:rFonts w:asciiTheme="minorHAnsi" w:hAnsiTheme="minorHAnsi" w:cstheme="minorHAnsi"/>
          <w:b/>
          <w:color w:val="auto"/>
        </w:rPr>
        <w:t>MŰSZAKI LEÍRÁS</w:t>
      </w:r>
    </w:p>
    <w:p w14:paraId="470B9961" w14:textId="77777777" w:rsidR="00DB4705" w:rsidRDefault="00DB4705" w:rsidP="003220D6">
      <w:pPr>
        <w:pStyle w:val="Stlus2"/>
      </w:pPr>
    </w:p>
    <w:p w14:paraId="1337CDB3" w14:textId="3EC07F99" w:rsidR="00FE0767" w:rsidRPr="00BD3BD2" w:rsidRDefault="00FE0767" w:rsidP="003220D6">
      <w:pPr>
        <w:pStyle w:val="Stlus2"/>
        <w:rPr>
          <w:rFonts w:ascii="Calibri" w:hAnsi="Calibri" w:cs="Calibri"/>
          <w:sz w:val="24"/>
          <w:szCs w:val="24"/>
        </w:rPr>
      </w:pPr>
      <w:r w:rsidRPr="00BD3BD2">
        <w:rPr>
          <w:rFonts w:ascii="Calibri" w:hAnsi="Calibri" w:cs="Calibri"/>
          <w:sz w:val="24"/>
          <w:szCs w:val="24"/>
        </w:rPr>
        <w:t>„</w:t>
      </w:r>
      <w:r w:rsidR="003220D6" w:rsidRPr="00BD3BD2">
        <w:rPr>
          <w:rFonts w:ascii="Calibri" w:hAnsi="Calibri" w:cs="Calibri"/>
          <w:sz w:val="24"/>
          <w:szCs w:val="24"/>
        </w:rPr>
        <w:t xml:space="preserve"> GYÖNGYÖS VÁROS KÖZIGAZGATÁSI TERÜLETÉN, CSAPADÉKVÍZELVEZETŐ RENDSZEREK TERVEZÉSE</w:t>
      </w:r>
      <w:r w:rsidRPr="00BD3BD2">
        <w:rPr>
          <w:rFonts w:ascii="Calibri" w:hAnsi="Calibri" w:cs="Calibri"/>
          <w:sz w:val="24"/>
          <w:szCs w:val="24"/>
        </w:rPr>
        <w:t>”</w:t>
      </w:r>
    </w:p>
    <w:p w14:paraId="5EDB19CD" w14:textId="77777777" w:rsidR="00FE0767" w:rsidRPr="00BD3BD2" w:rsidRDefault="00FE0767" w:rsidP="003220D6">
      <w:pPr>
        <w:pStyle w:val="Stlus2"/>
        <w:rPr>
          <w:rFonts w:ascii="Calibri" w:hAnsi="Calibri" w:cs="Calibri"/>
          <w:sz w:val="24"/>
          <w:szCs w:val="24"/>
        </w:rPr>
      </w:pPr>
    </w:p>
    <w:p w14:paraId="1679BC25" w14:textId="342C007F" w:rsidR="00FE0767" w:rsidRPr="00BD3BD2" w:rsidRDefault="00FE0767" w:rsidP="003220D6">
      <w:pPr>
        <w:pStyle w:val="Stlus2"/>
        <w:jc w:val="both"/>
        <w:rPr>
          <w:rFonts w:ascii="Calibri" w:hAnsi="Calibri" w:cs="Calibri"/>
          <w:sz w:val="24"/>
          <w:szCs w:val="24"/>
        </w:rPr>
      </w:pPr>
      <w:r w:rsidRPr="00BD3BD2">
        <w:rPr>
          <w:rFonts w:ascii="Calibri" w:hAnsi="Calibri" w:cs="Calibri"/>
          <w:sz w:val="24"/>
          <w:szCs w:val="24"/>
        </w:rPr>
        <w:t>Az árazatlan minta költségvetési kiírás a</w:t>
      </w:r>
      <w:r w:rsidR="00697B99" w:rsidRPr="00BD3BD2">
        <w:rPr>
          <w:rFonts w:ascii="Calibri" w:hAnsi="Calibri" w:cs="Calibri"/>
          <w:sz w:val="24"/>
          <w:szCs w:val="24"/>
        </w:rPr>
        <w:t xml:space="preserve"> </w:t>
      </w:r>
      <w:r w:rsidRPr="00BD3BD2">
        <w:rPr>
          <w:rFonts w:ascii="Calibri" w:hAnsi="Calibri" w:cs="Calibri"/>
          <w:sz w:val="24"/>
          <w:szCs w:val="24"/>
        </w:rPr>
        <w:t>beszerzési dokumentáció mellékleteként kerül rendelkezésre bocsátásra.</w:t>
      </w:r>
    </w:p>
    <w:p w14:paraId="573395C8" w14:textId="2671EC23" w:rsidR="00FE0767" w:rsidRPr="00BD3BD2" w:rsidRDefault="00FE0767" w:rsidP="003220D6">
      <w:pPr>
        <w:pStyle w:val="Stlus2"/>
        <w:jc w:val="both"/>
        <w:rPr>
          <w:rFonts w:ascii="Calibri" w:hAnsi="Calibri" w:cs="Calibri"/>
          <w:sz w:val="24"/>
          <w:szCs w:val="24"/>
        </w:rPr>
      </w:pPr>
      <w:r w:rsidRPr="00BD3BD2">
        <w:rPr>
          <w:rFonts w:ascii="Calibri" w:hAnsi="Calibri" w:cs="Calibri"/>
          <w:sz w:val="24"/>
          <w:szCs w:val="24"/>
        </w:rPr>
        <w:t xml:space="preserve">A beszerzési eljárás tárgyának megvalósítása során ellátandó típusfeladatok jegyzékét a fent hivatkozott árazatlan minta költségvetési kiírások tartalmazzák, amelyek egyben műszaki leírásnak is minősülnek, amelyek tartalmazzák a használatos tételeket, amelyekre egy egységnyi és adott elszámolási mértékegységben kell az egységárakat megadni. </w:t>
      </w:r>
    </w:p>
    <w:p w14:paraId="6041911A" w14:textId="67D8E021" w:rsidR="00DB4705" w:rsidRPr="00BD3BD2" w:rsidRDefault="00FE0767" w:rsidP="003220D6">
      <w:pPr>
        <w:pStyle w:val="Stlus2"/>
        <w:jc w:val="both"/>
        <w:rPr>
          <w:rFonts w:ascii="Calibri" w:hAnsi="Calibri" w:cs="Calibri"/>
          <w:sz w:val="24"/>
          <w:szCs w:val="24"/>
        </w:rPr>
      </w:pPr>
      <w:r w:rsidRPr="00BD3BD2">
        <w:rPr>
          <w:rFonts w:ascii="Calibri" w:hAnsi="Calibri" w:cs="Calibri"/>
          <w:sz w:val="24"/>
          <w:szCs w:val="24"/>
        </w:rPr>
        <w:t xml:space="preserve">Teljesítési </w:t>
      </w:r>
      <w:r w:rsidR="00DB4705" w:rsidRPr="00BD3BD2">
        <w:rPr>
          <w:rFonts w:ascii="Calibri" w:hAnsi="Calibri" w:cs="Calibri"/>
          <w:sz w:val="24"/>
          <w:szCs w:val="24"/>
        </w:rPr>
        <w:t>helyszínek Gyöngyös város belterülete</w:t>
      </w:r>
      <w:r w:rsidR="00724FC1">
        <w:rPr>
          <w:rFonts w:ascii="Calibri" w:hAnsi="Calibri" w:cs="Calibri"/>
          <w:sz w:val="24"/>
          <w:szCs w:val="24"/>
        </w:rPr>
        <w:t>.</w:t>
      </w:r>
    </w:p>
    <w:p w14:paraId="171A7DAD" w14:textId="77777777" w:rsidR="00DB4705" w:rsidRPr="00BD3BD2" w:rsidRDefault="00DB4705" w:rsidP="003220D6">
      <w:pPr>
        <w:pStyle w:val="Stlus2"/>
        <w:rPr>
          <w:rFonts w:ascii="Calibri" w:hAnsi="Calibri" w:cs="Calibri"/>
          <w:sz w:val="24"/>
          <w:szCs w:val="24"/>
        </w:rPr>
      </w:pPr>
    </w:p>
    <w:p w14:paraId="681E3A53" w14:textId="77777777" w:rsidR="00E825B8" w:rsidRPr="006B1B78" w:rsidRDefault="00E825B8" w:rsidP="003220D6">
      <w:pPr>
        <w:pStyle w:val="Stlus2"/>
        <w:rPr>
          <w:u w:val="single"/>
        </w:rPr>
      </w:pPr>
      <w:r w:rsidRPr="006B1B78">
        <w:rPr>
          <w:u w:val="single"/>
        </w:rPr>
        <w:t>Tervezetten:</w:t>
      </w:r>
    </w:p>
    <w:p w14:paraId="6F2146A3" w14:textId="77777777" w:rsidR="00827754" w:rsidRDefault="00827754" w:rsidP="00BD3BD2">
      <w:pPr>
        <w:pStyle w:val="Stlus2"/>
        <w:jc w:val="both"/>
      </w:pPr>
    </w:p>
    <w:p w14:paraId="6A10D231" w14:textId="27CAA847" w:rsidR="00827754" w:rsidRPr="00A80599" w:rsidRDefault="00247918" w:rsidP="00BD3BD2">
      <w:pPr>
        <w:pStyle w:val="Stlus2"/>
        <w:numPr>
          <w:ilvl w:val="0"/>
          <w:numId w:val="2"/>
        </w:numPr>
        <w:jc w:val="both"/>
        <w:rPr>
          <w:rFonts w:ascii="Calibri" w:hAnsi="Calibri" w:cs="Calibri"/>
          <w:b/>
          <w:bCs w:val="0"/>
          <w:sz w:val="24"/>
          <w:szCs w:val="24"/>
        </w:rPr>
      </w:pPr>
      <w:r w:rsidRPr="007459F7">
        <w:rPr>
          <w:rFonts w:ascii="Calibri" w:hAnsi="Calibri" w:cs="Calibri"/>
          <w:b/>
          <w:bCs w:val="0"/>
          <w:sz w:val="24"/>
          <w:szCs w:val="24"/>
        </w:rPr>
        <w:t>Bajza utca csapadékvíz elvezetés tervezése</w:t>
      </w:r>
      <w:r w:rsidR="004E3D9D">
        <w:rPr>
          <w:rFonts w:ascii="Calibri" w:hAnsi="Calibri" w:cs="Calibri"/>
          <w:b/>
          <w:bCs w:val="0"/>
          <w:sz w:val="24"/>
          <w:szCs w:val="24"/>
        </w:rPr>
        <w:t xml:space="preserve">. </w:t>
      </w:r>
      <w:r w:rsidR="00B458B7">
        <w:rPr>
          <w:rFonts w:ascii="Calibri" w:hAnsi="Calibri" w:cs="Calibri"/>
          <w:sz w:val="24"/>
          <w:szCs w:val="24"/>
        </w:rPr>
        <w:t xml:space="preserve">A csapadékvíz elvezetés </w:t>
      </w:r>
      <w:r w:rsidR="000E172D">
        <w:rPr>
          <w:rFonts w:ascii="Calibri" w:hAnsi="Calibri" w:cs="Calibri"/>
          <w:sz w:val="24"/>
          <w:szCs w:val="24"/>
        </w:rPr>
        <w:t>tervezése és kikötése az Aranysas u. csapadékcsatornába.</w:t>
      </w:r>
      <w:r w:rsidR="00F8585E">
        <w:rPr>
          <w:rFonts w:ascii="Calibri" w:hAnsi="Calibri" w:cs="Calibri"/>
          <w:sz w:val="24"/>
          <w:szCs w:val="24"/>
        </w:rPr>
        <w:t xml:space="preserve"> </w:t>
      </w:r>
      <w:r w:rsidR="00F8585E" w:rsidRPr="00F8585E">
        <w:rPr>
          <w:rFonts w:ascii="Calibri" w:hAnsi="Calibri" w:cs="Calibri"/>
          <w:sz w:val="24"/>
          <w:szCs w:val="24"/>
        </w:rPr>
        <w:t>Az Aranysas utcai csapadékcsatorna meglévő kapacitásának</w:t>
      </w:r>
      <w:r w:rsidR="00F8585E">
        <w:rPr>
          <w:rFonts w:ascii="Calibri" w:hAnsi="Calibri" w:cs="Calibri"/>
          <w:sz w:val="24"/>
          <w:szCs w:val="24"/>
        </w:rPr>
        <w:t xml:space="preserve"> vizsgálata, </w:t>
      </w:r>
      <w:r w:rsidR="00F8585E" w:rsidRPr="00F8585E">
        <w:rPr>
          <w:rFonts w:ascii="Calibri" w:hAnsi="Calibri" w:cs="Calibri"/>
          <w:sz w:val="24"/>
          <w:szCs w:val="24"/>
        </w:rPr>
        <w:t>a meglévő hálózat képes-e fogadni a Bajza utcából érkező többletvizet.</w:t>
      </w:r>
    </w:p>
    <w:p w14:paraId="56723587" w14:textId="206A249E" w:rsidR="00827754" w:rsidRPr="00F8585E" w:rsidRDefault="001D5F39" w:rsidP="007459F7">
      <w:pPr>
        <w:pStyle w:val="Stlus2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 w:val="0"/>
          <w:sz w:val="24"/>
          <w:szCs w:val="24"/>
        </w:rPr>
        <w:t>C</w:t>
      </w:r>
      <w:r w:rsidR="00827754" w:rsidRPr="007459F7">
        <w:rPr>
          <w:rFonts w:ascii="Calibri" w:hAnsi="Calibri" w:cs="Calibri"/>
          <w:b/>
          <w:bCs w:val="0"/>
          <w:sz w:val="24"/>
          <w:szCs w:val="24"/>
        </w:rPr>
        <w:t>sapadékvíz visszatartási rendszerek tervezése, önkormányzati tulajdonú intézmények</w:t>
      </w:r>
      <w:r>
        <w:rPr>
          <w:rFonts w:ascii="Calibri" w:hAnsi="Calibri" w:cs="Calibri"/>
          <w:b/>
          <w:bCs w:val="0"/>
          <w:sz w:val="24"/>
          <w:szCs w:val="24"/>
        </w:rPr>
        <w:t>, egyéb ingatlanok</w:t>
      </w:r>
      <w:r w:rsidR="00827754" w:rsidRPr="007459F7">
        <w:rPr>
          <w:rFonts w:ascii="Calibri" w:hAnsi="Calibri" w:cs="Calibri"/>
          <w:b/>
          <w:bCs w:val="0"/>
          <w:sz w:val="24"/>
          <w:szCs w:val="24"/>
        </w:rPr>
        <w:t xml:space="preserve"> esetén</w:t>
      </w:r>
      <w:r w:rsidR="000E172D">
        <w:rPr>
          <w:rFonts w:ascii="Calibri" w:hAnsi="Calibri" w:cs="Calibri"/>
          <w:b/>
          <w:bCs w:val="0"/>
          <w:sz w:val="24"/>
          <w:szCs w:val="24"/>
        </w:rPr>
        <w:t xml:space="preserve">. </w:t>
      </w:r>
      <w:r w:rsidR="00F8585E" w:rsidRPr="00F8585E">
        <w:rPr>
          <w:rFonts w:ascii="Calibri" w:hAnsi="Calibri" w:cs="Calibri"/>
          <w:sz w:val="24"/>
          <w:szCs w:val="24"/>
        </w:rPr>
        <w:t>Önkormányzati tulajdonú intézmények (óvodák</w:t>
      </w:r>
      <w:r w:rsidR="00E419E5">
        <w:rPr>
          <w:rFonts w:ascii="Calibri" w:hAnsi="Calibri" w:cs="Calibri"/>
          <w:sz w:val="24"/>
          <w:szCs w:val="24"/>
        </w:rPr>
        <w:t xml:space="preserve"> 8 helyszín</w:t>
      </w:r>
      <w:r w:rsidR="00F8585E" w:rsidRPr="00F8585E">
        <w:rPr>
          <w:rFonts w:ascii="Calibri" w:hAnsi="Calibri" w:cs="Calibri"/>
          <w:sz w:val="24"/>
          <w:szCs w:val="24"/>
        </w:rPr>
        <w:t>, bölcsődék</w:t>
      </w:r>
      <w:r w:rsidR="00E419E5">
        <w:rPr>
          <w:rFonts w:ascii="Calibri" w:hAnsi="Calibri" w:cs="Calibri"/>
          <w:sz w:val="24"/>
          <w:szCs w:val="24"/>
        </w:rPr>
        <w:t xml:space="preserve"> 3 helyszín</w:t>
      </w:r>
      <w:r w:rsidR="00F8585E" w:rsidRPr="00F8585E">
        <w:rPr>
          <w:rFonts w:ascii="Calibri" w:hAnsi="Calibri" w:cs="Calibri"/>
          <w:sz w:val="24"/>
          <w:szCs w:val="24"/>
        </w:rPr>
        <w:t>,</w:t>
      </w:r>
      <w:r w:rsidR="00E419E5">
        <w:rPr>
          <w:rFonts w:ascii="Calibri" w:hAnsi="Calibri" w:cs="Calibri"/>
          <w:sz w:val="24"/>
          <w:szCs w:val="24"/>
        </w:rPr>
        <w:t xml:space="preserve"> hivatal épülete, könyvtár, művelődési ház</w:t>
      </w:r>
      <w:r w:rsidR="00F8585E" w:rsidRPr="00F8585E">
        <w:rPr>
          <w:rFonts w:ascii="Calibri" w:hAnsi="Calibri" w:cs="Calibri"/>
          <w:sz w:val="24"/>
          <w:szCs w:val="24"/>
        </w:rPr>
        <w:t>) esetében a csapadékvíz-visszatartási rendszerek tervezése</w:t>
      </w:r>
      <w:r w:rsidR="00F8585E">
        <w:rPr>
          <w:rFonts w:ascii="Calibri" w:hAnsi="Calibri" w:cs="Calibri"/>
          <w:sz w:val="24"/>
          <w:szCs w:val="24"/>
        </w:rPr>
        <w:t xml:space="preserve"> A</w:t>
      </w:r>
      <w:r w:rsidR="00F8585E" w:rsidRPr="00F8585E">
        <w:rPr>
          <w:rFonts w:ascii="Calibri" w:hAnsi="Calibri" w:cs="Calibri"/>
          <w:sz w:val="24"/>
          <w:szCs w:val="24"/>
        </w:rPr>
        <w:t>z épületek gyakran nagy tető- és udvarfelülettel rendelkeznek</w:t>
      </w:r>
      <w:r w:rsidR="00F8585E">
        <w:rPr>
          <w:rFonts w:ascii="Calibri" w:hAnsi="Calibri" w:cs="Calibri"/>
          <w:sz w:val="24"/>
          <w:szCs w:val="24"/>
        </w:rPr>
        <w:t>, annak vizsgálata, hogy  c</w:t>
      </w:r>
      <w:r w:rsidR="00F8585E" w:rsidRPr="00F8585E">
        <w:rPr>
          <w:rFonts w:ascii="Calibri" w:hAnsi="Calibri" w:cs="Calibri"/>
          <w:sz w:val="24"/>
          <w:szCs w:val="24"/>
        </w:rPr>
        <w:t xml:space="preserve">iszternás és tartályos </w:t>
      </w:r>
      <w:proofErr w:type="spellStart"/>
      <w:r w:rsidR="00F8585E" w:rsidRPr="00F8585E">
        <w:rPr>
          <w:rFonts w:ascii="Calibri" w:hAnsi="Calibri" w:cs="Calibri"/>
          <w:sz w:val="24"/>
          <w:szCs w:val="24"/>
        </w:rPr>
        <w:t>tározás</w:t>
      </w:r>
      <w:proofErr w:type="spellEnd"/>
      <w:r w:rsidR="00F8585E">
        <w:rPr>
          <w:rFonts w:ascii="Calibri" w:hAnsi="Calibri" w:cs="Calibri"/>
          <w:sz w:val="24"/>
          <w:szCs w:val="24"/>
        </w:rPr>
        <w:t>, s</w:t>
      </w:r>
      <w:r w:rsidR="00F8585E" w:rsidRPr="00F8585E">
        <w:rPr>
          <w:rFonts w:ascii="Calibri" w:hAnsi="Calibri" w:cs="Calibri"/>
          <w:sz w:val="24"/>
          <w:szCs w:val="24"/>
        </w:rPr>
        <w:t>zikkasztó blokkok és szikkasztó árkok</w:t>
      </w:r>
      <w:r w:rsidR="00F8585E">
        <w:rPr>
          <w:rFonts w:ascii="Calibri" w:hAnsi="Calibri" w:cs="Calibri"/>
          <w:sz w:val="24"/>
          <w:szCs w:val="24"/>
        </w:rPr>
        <w:t>, f</w:t>
      </w:r>
      <w:r w:rsidR="00F8585E" w:rsidRPr="00F8585E">
        <w:rPr>
          <w:rFonts w:ascii="Calibri" w:hAnsi="Calibri" w:cs="Calibri"/>
          <w:sz w:val="24"/>
          <w:szCs w:val="24"/>
        </w:rPr>
        <w:t>enntartható városi esőkertek (</w:t>
      </w:r>
      <w:proofErr w:type="spellStart"/>
      <w:r w:rsidR="00F8585E" w:rsidRPr="00F8585E">
        <w:rPr>
          <w:rFonts w:ascii="Calibri" w:hAnsi="Calibri" w:cs="Calibri"/>
          <w:sz w:val="24"/>
          <w:szCs w:val="24"/>
        </w:rPr>
        <w:t>SUDs</w:t>
      </w:r>
      <w:proofErr w:type="spellEnd"/>
      <w:r w:rsidR="00F8585E" w:rsidRPr="00F8585E">
        <w:rPr>
          <w:rFonts w:ascii="Calibri" w:hAnsi="Calibri" w:cs="Calibri"/>
          <w:sz w:val="24"/>
          <w:szCs w:val="24"/>
        </w:rPr>
        <w:t>)</w:t>
      </w:r>
      <w:r w:rsidR="00F8585E">
        <w:rPr>
          <w:rFonts w:ascii="Calibri" w:hAnsi="Calibri" w:cs="Calibri"/>
          <w:sz w:val="24"/>
          <w:szCs w:val="24"/>
        </w:rPr>
        <w:t xml:space="preserve"> megvalósíthatóak e a területen.</w:t>
      </w:r>
    </w:p>
    <w:p w14:paraId="6F7E8ECE" w14:textId="29BC4139" w:rsidR="00D45312" w:rsidRPr="000E172D" w:rsidRDefault="00D45312" w:rsidP="00BD3BD2">
      <w:pPr>
        <w:pStyle w:val="Stlus2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E172D">
        <w:rPr>
          <w:rFonts w:ascii="Calibri" w:hAnsi="Calibri" w:cs="Calibri"/>
          <w:b/>
          <w:bCs w:val="0"/>
          <w:color w:val="000000"/>
          <w:sz w:val="24"/>
          <w:szCs w:val="24"/>
        </w:rPr>
        <w:t>Mátrafüredi Hegyalja úti és a csatlakozó utcák csapadékvíz elvezetésének felülvizsgálata, tervezése</w:t>
      </w:r>
      <w:r w:rsidR="000E172D" w:rsidRPr="000E172D">
        <w:rPr>
          <w:rFonts w:ascii="Calibri" w:hAnsi="Calibri" w:cs="Calibri"/>
          <w:b/>
          <w:bCs w:val="0"/>
          <w:color w:val="000000"/>
          <w:sz w:val="24"/>
          <w:szCs w:val="24"/>
        </w:rPr>
        <w:t xml:space="preserve">. </w:t>
      </w:r>
      <w:r w:rsidR="000E172D" w:rsidRPr="000E172D">
        <w:rPr>
          <w:rFonts w:ascii="Calibri" w:hAnsi="Calibri" w:cs="Calibri"/>
          <w:color w:val="000000"/>
          <w:sz w:val="24"/>
          <w:szCs w:val="24"/>
        </w:rPr>
        <w:t xml:space="preserve">Hegyalja utca, Kilátó utca, Kozmáry utca, 6618 hrsz-ú út, 6696 hrsz-ú utak csomópontjainak csapadékvíz elvezetés felülvizsgálata. A megadott tervezési feladat egy komplex, dombvidéki (Mátrafüredi) csapadékvíz-elvezetési probléma megoldására irányul. A legfőbb cél annak megakadályozása, hogy a </w:t>
      </w:r>
      <w:r w:rsidR="000E172D" w:rsidRPr="000E172D">
        <w:rPr>
          <w:rFonts w:ascii="Calibri" w:hAnsi="Calibri" w:cs="Calibri"/>
          <w:b/>
          <w:color w:val="000000"/>
          <w:sz w:val="24"/>
          <w:szCs w:val="24"/>
        </w:rPr>
        <w:t>Hegyalja út</w:t>
      </w:r>
      <w:r w:rsidR="000E172D" w:rsidRPr="000E172D">
        <w:rPr>
          <w:rFonts w:ascii="Calibri" w:hAnsi="Calibri" w:cs="Calibri"/>
          <w:color w:val="000000"/>
          <w:sz w:val="24"/>
          <w:szCs w:val="24"/>
        </w:rPr>
        <w:t xml:space="preserve"> magasabban fekvő szakaszairól érkező, felgyorsult felszíni vizek a csatlakozó utcákra (Kilátó utca, Kozmáry utca és a megnevezett hrsz.-ú utak) zúduljanak, ott eróziót vagy elöntést okozva</w:t>
      </w:r>
      <w:r w:rsidR="000E172D">
        <w:rPr>
          <w:rFonts w:ascii="Calibri" w:hAnsi="Calibri" w:cs="Calibri"/>
          <w:color w:val="000000"/>
          <w:sz w:val="24"/>
          <w:szCs w:val="24"/>
        </w:rPr>
        <w:t>.</w:t>
      </w:r>
    </w:p>
    <w:p w14:paraId="683A9327" w14:textId="24A66EB5" w:rsidR="00D45312" w:rsidRPr="00907F78" w:rsidRDefault="00D45312" w:rsidP="007459F7">
      <w:pPr>
        <w:pStyle w:val="Stlus2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7459F7">
        <w:rPr>
          <w:rFonts w:ascii="Calibri" w:hAnsi="Calibri" w:cs="Calibri"/>
          <w:b/>
          <w:bCs w:val="0"/>
          <w:color w:val="000000"/>
          <w:sz w:val="24"/>
          <w:szCs w:val="24"/>
        </w:rPr>
        <w:t>Hunyadi János</w:t>
      </w:r>
      <w:r w:rsidR="00907F78">
        <w:rPr>
          <w:rFonts w:ascii="Calibri" w:hAnsi="Calibri" w:cs="Calibri"/>
          <w:b/>
          <w:bCs w:val="0"/>
          <w:color w:val="000000"/>
          <w:sz w:val="24"/>
          <w:szCs w:val="24"/>
        </w:rPr>
        <w:t xml:space="preserve"> </w:t>
      </w:r>
      <w:r w:rsidRPr="007459F7">
        <w:rPr>
          <w:rFonts w:ascii="Calibri" w:hAnsi="Calibri" w:cs="Calibri"/>
          <w:b/>
          <w:bCs w:val="0"/>
          <w:color w:val="000000"/>
          <w:sz w:val="24"/>
          <w:szCs w:val="24"/>
        </w:rPr>
        <w:t>csapadékvíz elvezetésének felülvizsgálata, tervezése</w:t>
      </w:r>
      <w:r w:rsidR="000C5634">
        <w:rPr>
          <w:rFonts w:ascii="Calibri" w:hAnsi="Calibri" w:cs="Calibri"/>
          <w:b/>
          <w:bCs w:val="0"/>
          <w:color w:val="000000"/>
          <w:sz w:val="24"/>
          <w:szCs w:val="24"/>
        </w:rPr>
        <w:t xml:space="preserve">. </w:t>
      </w:r>
      <w:r w:rsidR="004237E0" w:rsidRPr="00907F78">
        <w:rPr>
          <w:rFonts w:ascii="Calibri" w:hAnsi="Calibri" w:cs="Calibri"/>
          <w:color w:val="000000"/>
          <w:sz w:val="24"/>
          <w:szCs w:val="24"/>
        </w:rPr>
        <w:t>A Hunyadi</w:t>
      </w:r>
      <w:r w:rsidR="00907F78" w:rsidRPr="00907F78">
        <w:rPr>
          <w:rFonts w:ascii="Calibri" w:hAnsi="Calibri" w:cs="Calibri"/>
          <w:color w:val="000000"/>
          <w:sz w:val="24"/>
          <w:szCs w:val="24"/>
        </w:rPr>
        <w:t xml:space="preserve"> u. </w:t>
      </w:r>
      <w:r w:rsidR="004237E0" w:rsidRPr="00907F78">
        <w:rPr>
          <w:rFonts w:ascii="Calibri" w:hAnsi="Calibri" w:cs="Calibri"/>
          <w:color w:val="000000"/>
          <w:sz w:val="24"/>
          <w:szCs w:val="24"/>
        </w:rPr>
        <w:t>1 sz ingatlannál található D120 átmérőjű betoncsatorna 2 db 90 fokos akna átépítésének tervezése</w:t>
      </w:r>
      <w:r w:rsidR="00907F78" w:rsidRPr="00907F78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07F78">
        <w:rPr>
          <w:rFonts w:ascii="Calibri" w:hAnsi="Calibri" w:cs="Calibri"/>
          <w:color w:val="000000"/>
          <w:sz w:val="24"/>
          <w:szCs w:val="24"/>
        </w:rPr>
        <w:t>A két derékszögű kanyar az áramlási sebességet jelentősen csökkenti, ezért a víz visszatorlódik és a lefolyást lassítja, közben a 3-as számú főútról a 24 es főútról is a Hunyadi utcába folyik a felszínen a csapadékvíz.</w:t>
      </w:r>
    </w:p>
    <w:p w14:paraId="752127EB" w14:textId="77777777" w:rsidR="00D45312" w:rsidRPr="00BD3BD2" w:rsidRDefault="00D45312" w:rsidP="00BD3BD2">
      <w:pPr>
        <w:pStyle w:val="Stlus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6E7F78C" w14:textId="778F4229" w:rsidR="00B5714D" w:rsidRPr="004237E0" w:rsidRDefault="00D45312" w:rsidP="00BD3BD2">
      <w:pPr>
        <w:pStyle w:val="Stlus2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237E0">
        <w:rPr>
          <w:rFonts w:ascii="Calibri" w:hAnsi="Calibri" w:cs="Calibri"/>
          <w:b/>
          <w:bCs w:val="0"/>
          <w:color w:val="000000"/>
          <w:sz w:val="24"/>
          <w:szCs w:val="24"/>
        </w:rPr>
        <w:lastRenderedPageBreak/>
        <w:t xml:space="preserve">Fecske utcában lévő csapadékcsatorna tehermentesítésének </w:t>
      </w:r>
      <w:r w:rsidR="00BD3BD2" w:rsidRPr="004237E0">
        <w:rPr>
          <w:rFonts w:ascii="Calibri" w:hAnsi="Calibri" w:cs="Calibri"/>
          <w:b/>
          <w:bCs w:val="0"/>
          <w:color w:val="000000"/>
          <w:sz w:val="24"/>
          <w:szCs w:val="24"/>
        </w:rPr>
        <w:t>tervezése</w:t>
      </w:r>
      <w:r w:rsidR="007459F7" w:rsidRPr="004237E0">
        <w:rPr>
          <w:rFonts w:ascii="Calibri" w:hAnsi="Calibri" w:cs="Calibri"/>
          <w:b/>
          <w:bCs w:val="0"/>
          <w:color w:val="000000"/>
          <w:sz w:val="24"/>
          <w:szCs w:val="24"/>
        </w:rPr>
        <w:t>.</w:t>
      </w:r>
      <w:r w:rsidR="007459F7" w:rsidRPr="004237E0">
        <w:rPr>
          <w:rFonts w:ascii="Calibri" w:hAnsi="Calibri" w:cs="Calibri"/>
          <w:color w:val="000000"/>
          <w:sz w:val="24"/>
          <w:szCs w:val="24"/>
        </w:rPr>
        <w:t xml:space="preserve"> A</w:t>
      </w:r>
      <w:r w:rsidR="00F057CE" w:rsidRPr="004237E0">
        <w:rPr>
          <w:rFonts w:ascii="Calibri" w:hAnsi="Calibri" w:cs="Calibri"/>
          <w:color w:val="000000"/>
          <w:sz w:val="24"/>
          <w:szCs w:val="24"/>
        </w:rPr>
        <w:t xml:space="preserve">  Fecske utca 57. sz ingatlan sarkán lévő tisztító aknától</w:t>
      </w:r>
      <w:r w:rsidR="007459F7" w:rsidRPr="004237E0">
        <w:rPr>
          <w:rFonts w:ascii="Calibri" w:hAnsi="Calibri" w:cs="Calibri"/>
          <w:color w:val="000000"/>
          <w:sz w:val="24"/>
          <w:szCs w:val="24"/>
        </w:rPr>
        <w:t>,</w:t>
      </w:r>
      <w:r w:rsidR="00F057CE" w:rsidRPr="004237E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1C1D" w:rsidRPr="004237E0">
        <w:rPr>
          <w:rFonts w:ascii="Calibri" w:hAnsi="Calibri" w:cs="Calibri"/>
          <w:color w:val="000000"/>
          <w:sz w:val="24"/>
          <w:szCs w:val="24"/>
        </w:rPr>
        <w:t xml:space="preserve">tehermenetsítő vezeték építése </w:t>
      </w:r>
      <w:r w:rsidR="00F057CE" w:rsidRPr="004237E0">
        <w:rPr>
          <w:rFonts w:ascii="Calibri" w:hAnsi="Calibri" w:cs="Calibri"/>
          <w:color w:val="000000"/>
          <w:sz w:val="24"/>
          <w:szCs w:val="24"/>
        </w:rPr>
        <w:t>a parkoló közepén lévő víznyelő akn</w:t>
      </w:r>
      <w:r w:rsidR="00771C1D" w:rsidRPr="004237E0">
        <w:rPr>
          <w:rFonts w:ascii="Calibri" w:hAnsi="Calibri" w:cs="Calibri"/>
          <w:color w:val="000000"/>
          <w:sz w:val="24"/>
          <w:szCs w:val="24"/>
        </w:rPr>
        <w:t>áig.</w:t>
      </w:r>
    </w:p>
    <w:p w14:paraId="29EE7173" w14:textId="5227542B" w:rsidR="004237E0" w:rsidRPr="004237E0" w:rsidRDefault="004237E0" w:rsidP="00BD3BD2">
      <w:pPr>
        <w:pStyle w:val="Stlus2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237E0">
        <w:rPr>
          <w:rFonts w:ascii="Calibri" w:hAnsi="Calibri" w:cs="Calibri"/>
          <w:b/>
          <w:bCs w:val="0"/>
          <w:color w:val="000000"/>
          <w:sz w:val="24"/>
          <w:szCs w:val="24"/>
        </w:rPr>
        <w:t>Páter-</w:t>
      </w:r>
      <w:r w:rsidRPr="004237E0">
        <w:rPr>
          <w:rFonts w:ascii="Calibri" w:hAnsi="Calibri" w:cs="Calibri"/>
          <w:b/>
          <w:bCs w:val="0"/>
          <w:sz w:val="24"/>
          <w:szCs w:val="24"/>
        </w:rPr>
        <w:t>Kiss Szaléz utca csapadékvíz csatorna építése a hiányzó szakaszon.</w:t>
      </w:r>
      <w:r>
        <w:rPr>
          <w:rFonts w:ascii="Calibri" w:hAnsi="Calibri" w:cs="Calibri"/>
          <w:b/>
          <w:bCs w:val="0"/>
          <w:sz w:val="24"/>
          <w:szCs w:val="24"/>
        </w:rPr>
        <w:t xml:space="preserve"> </w:t>
      </w:r>
      <w:r w:rsidRPr="004237E0">
        <w:rPr>
          <w:rFonts w:ascii="Calibri" w:hAnsi="Calibri" w:cs="Calibri"/>
          <w:sz w:val="24"/>
          <w:szCs w:val="24"/>
        </w:rPr>
        <w:t>Páter Kiss Szaléz utca 1-7 számú ingatlan között</w:t>
      </w:r>
      <w:r>
        <w:rPr>
          <w:rFonts w:ascii="Calibri" w:hAnsi="Calibri" w:cs="Calibri"/>
          <w:sz w:val="24"/>
          <w:szCs w:val="24"/>
        </w:rPr>
        <w:t>i hiányzó kb</w:t>
      </w:r>
      <w:r w:rsidR="00A8059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80 </w:t>
      </w:r>
      <w:proofErr w:type="spellStart"/>
      <w:r>
        <w:rPr>
          <w:rFonts w:ascii="Calibri" w:hAnsi="Calibri" w:cs="Calibri"/>
          <w:sz w:val="24"/>
          <w:szCs w:val="24"/>
        </w:rPr>
        <w:t>fm</w:t>
      </w:r>
      <w:proofErr w:type="spellEnd"/>
      <w:r>
        <w:rPr>
          <w:rFonts w:ascii="Calibri" w:hAnsi="Calibri" w:cs="Calibri"/>
          <w:sz w:val="24"/>
          <w:szCs w:val="24"/>
        </w:rPr>
        <w:t xml:space="preserve"> gerincvezeték, ingatlanok bekötése, víznyelőakn</w:t>
      </w:r>
      <w:r w:rsidR="00F8585E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 xml:space="preserve">k </w:t>
      </w:r>
      <w:r w:rsidR="00F8585E">
        <w:rPr>
          <w:rFonts w:ascii="Calibri" w:hAnsi="Calibri" w:cs="Calibri"/>
          <w:sz w:val="24"/>
          <w:szCs w:val="24"/>
        </w:rPr>
        <w:t>létesítésnek</w:t>
      </w:r>
      <w:r>
        <w:rPr>
          <w:rFonts w:ascii="Calibri" w:hAnsi="Calibri" w:cs="Calibri"/>
          <w:sz w:val="24"/>
          <w:szCs w:val="24"/>
        </w:rPr>
        <w:t xml:space="preserve"> tervezése.</w:t>
      </w:r>
      <w:r w:rsidR="00F8585E">
        <w:rPr>
          <w:rFonts w:ascii="Calibri" w:hAnsi="Calibri" w:cs="Calibri"/>
          <w:sz w:val="24"/>
          <w:szCs w:val="24"/>
        </w:rPr>
        <w:t xml:space="preserve"> </w:t>
      </w:r>
      <w:r w:rsidR="00F8585E" w:rsidRPr="00F8585E">
        <w:rPr>
          <w:rFonts w:ascii="Calibri" w:hAnsi="Calibri" w:cs="Calibri"/>
          <w:sz w:val="24"/>
          <w:szCs w:val="24"/>
        </w:rPr>
        <w:t xml:space="preserve">80 </w:t>
      </w:r>
      <w:proofErr w:type="spellStart"/>
      <w:r w:rsidR="00F8585E" w:rsidRPr="00F8585E">
        <w:rPr>
          <w:rFonts w:ascii="Calibri" w:hAnsi="Calibri" w:cs="Calibri"/>
          <w:sz w:val="24"/>
          <w:szCs w:val="24"/>
        </w:rPr>
        <w:t>f</w:t>
      </w:r>
      <w:r w:rsidR="00F8585E">
        <w:rPr>
          <w:rFonts w:ascii="Calibri" w:hAnsi="Calibri" w:cs="Calibri"/>
          <w:sz w:val="24"/>
          <w:szCs w:val="24"/>
        </w:rPr>
        <w:t>m</w:t>
      </w:r>
      <w:proofErr w:type="spellEnd"/>
      <w:r w:rsidR="00F8585E" w:rsidRPr="00F8585E">
        <w:rPr>
          <w:rFonts w:ascii="Calibri" w:hAnsi="Calibri" w:cs="Calibri"/>
          <w:sz w:val="24"/>
          <w:szCs w:val="24"/>
        </w:rPr>
        <w:t xml:space="preserve"> új gerincvezeték kiépítése, a meglévő ingatlanok bekötése és az útburkolat víztelenítését szolgáló víznyelő aknák létesítése rendezett, hosszú távú megoldást biztosít a környék felszíni vízelvezetési problémáira.</w:t>
      </w:r>
    </w:p>
    <w:p w14:paraId="7105F84A" w14:textId="01143904" w:rsidR="00FE0767" w:rsidRDefault="00E52D7E" w:rsidP="003220D6">
      <w:pPr>
        <w:pStyle w:val="Stlus2"/>
      </w:pPr>
      <w:r>
        <w:t xml:space="preserve"> </w:t>
      </w:r>
    </w:p>
    <w:p w14:paraId="7B45D615" w14:textId="77777777" w:rsidR="00E52D7E" w:rsidRPr="000811F1" w:rsidRDefault="00E52D7E" w:rsidP="003220D6">
      <w:pPr>
        <w:pStyle w:val="Stlus2"/>
      </w:pPr>
    </w:p>
    <w:p w14:paraId="0D131889" w14:textId="77777777" w:rsidR="00301BF8" w:rsidRDefault="00301BF8"/>
    <w:sectPr w:rsidR="00301BF8" w:rsidSect="00B0119F">
      <w:headerReference w:type="default" r:id="rId7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B4B3" w14:textId="77777777" w:rsidR="0077782D" w:rsidRDefault="0077782D" w:rsidP="00F72C62">
      <w:pPr>
        <w:spacing w:after="0" w:line="240" w:lineRule="auto"/>
      </w:pPr>
      <w:r>
        <w:separator/>
      </w:r>
    </w:p>
  </w:endnote>
  <w:endnote w:type="continuationSeparator" w:id="0">
    <w:p w14:paraId="21C1F9FB" w14:textId="77777777" w:rsidR="0077782D" w:rsidRDefault="0077782D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3CBC" w14:textId="77777777" w:rsidR="0077782D" w:rsidRDefault="0077782D" w:rsidP="00F72C62">
      <w:pPr>
        <w:spacing w:after="0" w:line="240" w:lineRule="auto"/>
      </w:pPr>
      <w:r>
        <w:separator/>
      </w:r>
    </w:p>
  </w:footnote>
  <w:footnote w:type="continuationSeparator" w:id="0">
    <w:p w14:paraId="5433FF1D" w14:textId="77777777" w:rsidR="0077782D" w:rsidRDefault="0077782D" w:rsidP="00F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20F2" w14:textId="07BD742D" w:rsidR="00F72C62" w:rsidRDefault="00F72C62">
    <w:pPr>
      <w:pStyle w:val="lfej"/>
      <w:rPr>
        <w:sz w:val="20"/>
        <w:szCs w:val="20"/>
      </w:rPr>
    </w:pPr>
    <w:r>
      <w:t xml:space="preserve">                                                                                                                    </w:t>
    </w:r>
    <w:r w:rsidR="00A80599">
      <w:rPr>
        <w:sz w:val="20"/>
        <w:szCs w:val="20"/>
      </w:rPr>
      <w:t>2</w:t>
    </w:r>
    <w:r w:rsidRPr="00F72C62">
      <w:rPr>
        <w:sz w:val="20"/>
        <w:szCs w:val="20"/>
      </w:rPr>
      <w:t>. sz. melléklet</w:t>
    </w:r>
  </w:p>
  <w:p w14:paraId="57FFF2CF" w14:textId="77777777" w:rsidR="00F72C62" w:rsidRDefault="00F72C62">
    <w:pPr>
      <w:pStyle w:val="lfej"/>
      <w:rPr>
        <w:sz w:val="20"/>
        <w:szCs w:val="20"/>
      </w:rPr>
    </w:pPr>
  </w:p>
  <w:p w14:paraId="184311EC" w14:textId="77777777" w:rsidR="00F72C62" w:rsidRPr="00F72C62" w:rsidRDefault="00F72C62">
    <w:pPr>
      <w:pStyle w:val="lfej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74F35"/>
    <w:multiLevelType w:val="hybridMultilevel"/>
    <w:tmpl w:val="6F4C39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13BB6"/>
    <w:multiLevelType w:val="hybridMultilevel"/>
    <w:tmpl w:val="F4A881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5079">
    <w:abstractNumId w:val="1"/>
  </w:num>
  <w:num w:numId="2" w16cid:durableId="10739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67"/>
    <w:rsid w:val="000430CA"/>
    <w:rsid w:val="000728CB"/>
    <w:rsid w:val="000C5634"/>
    <w:rsid w:val="000D0204"/>
    <w:rsid w:val="000E172D"/>
    <w:rsid w:val="00145E64"/>
    <w:rsid w:val="001B0A2A"/>
    <w:rsid w:val="001B1EDE"/>
    <w:rsid w:val="001D0215"/>
    <w:rsid w:val="001D5F39"/>
    <w:rsid w:val="00247918"/>
    <w:rsid w:val="00285656"/>
    <w:rsid w:val="00301BF8"/>
    <w:rsid w:val="003136DB"/>
    <w:rsid w:val="003220D6"/>
    <w:rsid w:val="003E27C2"/>
    <w:rsid w:val="004237E0"/>
    <w:rsid w:val="004C3E70"/>
    <w:rsid w:val="004E3D9D"/>
    <w:rsid w:val="005160DE"/>
    <w:rsid w:val="00517201"/>
    <w:rsid w:val="005853C4"/>
    <w:rsid w:val="00697B99"/>
    <w:rsid w:val="006A3DC0"/>
    <w:rsid w:val="006B1B78"/>
    <w:rsid w:val="006C5AAB"/>
    <w:rsid w:val="00724FC1"/>
    <w:rsid w:val="007459F7"/>
    <w:rsid w:val="00771C1D"/>
    <w:rsid w:val="0077782D"/>
    <w:rsid w:val="00827754"/>
    <w:rsid w:val="0086506C"/>
    <w:rsid w:val="00887899"/>
    <w:rsid w:val="008A0017"/>
    <w:rsid w:val="008A5EE6"/>
    <w:rsid w:val="008D517D"/>
    <w:rsid w:val="00907F78"/>
    <w:rsid w:val="00957965"/>
    <w:rsid w:val="0099244D"/>
    <w:rsid w:val="00A32229"/>
    <w:rsid w:val="00A80599"/>
    <w:rsid w:val="00AD23C0"/>
    <w:rsid w:val="00B458B7"/>
    <w:rsid w:val="00B5714D"/>
    <w:rsid w:val="00BD3BD2"/>
    <w:rsid w:val="00D41775"/>
    <w:rsid w:val="00D45312"/>
    <w:rsid w:val="00DB4705"/>
    <w:rsid w:val="00E012DF"/>
    <w:rsid w:val="00E27433"/>
    <w:rsid w:val="00E311C5"/>
    <w:rsid w:val="00E419E5"/>
    <w:rsid w:val="00E52D7E"/>
    <w:rsid w:val="00E825B8"/>
    <w:rsid w:val="00F03368"/>
    <w:rsid w:val="00F057CE"/>
    <w:rsid w:val="00F22366"/>
    <w:rsid w:val="00F72C62"/>
    <w:rsid w:val="00F8585E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FFFF"/>
  <w15:docId w15:val="{BB9E0BD7-4E5A-4155-B8FC-69BC4480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0767"/>
    <w:pPr>
      <w:suppressAutoHyphens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link w:val="Stlus2Char"/>
    <w:autoRedefine/>
    <w:qFormat/>
    <w:rsid w:val="003220D6"/>
    <w:pPr>
      <w:spacing w:before="120" w:after="120" w:line="240" w:lineRule="auto"/>
      <w:jc w:val="center"/>
    </w:pPr>
    <w:rPr>
      <w:rFonts w:ascii="Tahoma" w:eastAsia="MyriadPro-Semibold" w:hAnsi="Tahoma" w:cs="Times New Roman"/>
      <w:bCs/>
      <w:kern w:val="1"/>
      <w:sz w:val="21"/>
      <w:szCs w:val="21"/>
      <w:shd w:val="clear" w:color="auto" w:fill="FFFFFF"/>
      <w:lang w:eastAsia="zh-CN"/>
    </w:rPr>
  </w:style>
  <w:style w:type="character" w:customStyle="1" w:styleId="Stlus2Char">
    <w:name w:val="Stílus2 Char"/>
    <w:link w:val="Stlus2"/>
    <w:rsid w:val="003220D6"/>
    <w:rPr>
      <w:rFonts w:ascii="Tahoma" w:eastAsia="MyriadPro-Semibold" w:hAnsi="Tahoma" w:cs="Times New Roman"/>
      <w:bCs/>
      <w:kern w:val="1"/>
      <w:sz w:val="21"/>
      <w:szCs w:val="21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F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2C62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F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2C62"/>
    <w:rPr>
      <w:rFonts w:ascii="Arial" w:eastAsia="Calibri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somogyibm</dc:creator>
  <cp:lastModifiedBy>Dánné Szabó Anikó</cp:lastModifiedBy>
  <cp:revision>5</cp:revision>
  <dcterms:created xsi:type="dcterms:W3CDTF">2026-07-07T11:14:00Z</dcterms:created>
  <dcterms:modified xsi:type="dcterms:W3CDTF">2026-07-07T11:16:00Z</dcterms:modified>
</cp:coreProperties>
</file>