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AFA" w14:textId="329AB8CA" w:rsidR="005503C4" w:rsidRDefault="005503C4" w:rsidP="005503C4">
      <w:pPr>
        <w:pStyle w:val="Cmsor1"/>
        <w:spacing w:after="240"/>
        <w:jc w:val="center"/>
        <w:rPr>
          <w:u w:val="none"/>
        </w:rPr>
      </w:pPr>
      <w:bookmarkStart w:id="0" w:name="_Toc306356187"/>
      <w:r w:rsidRPr="001517F8">
        <w:rPr>
          <w:u w:val="none"/>
        </w:rPr>
        <w:t xml:space="preserve">PÁLYÁZATI </w:t>
      </w:r>
      <w:bookmarkEnd w:id="0"/>
      <w:r>
        <w:rPr>
          <w:u w:val="none"/>
        </w:rPr>
        <w:t>ADATLAP</w:t>
      </w:r>
    </w:p>
    <w:p w14:paraId="1DBD569B" w14:textId="77777777" w:rsidR="002F2B65" w:rsidRDefault="002F2B65" w:rsidP="002F2B65">
      <w:pPr>
        <w:pStyle w:val="Cmsor1"/>
        <w:spacing w:after="240"/>
        <w:jc w:val="center"/>
        <w:rPr>
          <w:u w:val="none"/>
        </w:rPr>
      </w:pPr>
      <w:bookmarkStart w:id="1" w:name="_Toc306356184"/>
      <w:r w:rsidRPr="009A661B">
        <w:rPr>
          <w:u w:val="none"/>
        </w:rPr>
        <w:t>önkormányzati lakás bérbevételére</w:t>
      </w:r>
      <w:bookmarkEnd w:id="1"/>
    </w:p>
    <w:p w14:paraId="346CE1F4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Alulírott (név) ……………………………………………………………...…………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………..</w:t>
      </w:r>
    </w:p>
    <w:p w14:paraId="50250BE8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születési név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8469AF3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születési hely, idő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7B323B0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anyja neve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51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517F8">
        <w:rPr>
          <w:rFonts w:ascii="Times New Roman" w:hAnsi="Times New Roman" w:cs="Times New Roman"/>
          <w:sz w:val="24"/>
          <w:szCs w:val="24"/>
        </w:rPr>
        <w:t>…..</w:t>
      </w:r>
    </w:p>
    <w:p w14:paraId="7E6CCE62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Lakcíme: …………………………,…………………………u.…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517F8">
        <w:rPr>
          <w:rFonts w:ascii="Times New Roman" w:hAnsi="Times New Roman" w:cs="Times New Roman"/>
          <w:sz w:val="24"/>
          <w:szCs w:val="24"/>
        </w:rPr>
        <w:t>…hsz.……lh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517F8">
        <w:rPr>
          <w:rFonts w:ascii="Times New Roman" w:hAnsi="Times New Roman" w:cs="Times New Roman"/>
          <w:sz w:val="24"/>
          <w:szCs w:val="24"/>
        </w:rPr>
        <w:t>…em…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517F8">
        <w:rPr>
          <w:rFonts w:ascii="Times New Roman" w:hAnsi="Times New Roman" w:cs="Times New Roman"/>
          <w:sz w:val="24"/>
          <w:szCs w:val="24"/>
        </w:rPr>
        <w:t>…ajtó</w:t>
      </w:r>
    </w:p>
    <w:p w14:paraId="2F366F54" w14:textId="77777777"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267D">
        <w:rPr>
          <w:rFonts w:ascii="Times New Roman" w:hAnsi="Times New Roman" w:cs="Times New Roman"/>
          <w:b/>
          <w:bCs/>
          <w:sz w:val="24"/>
          <w:szCs w:val="24"/>
        </w:rPr>
        <w:t>pályázatot nyújtok be</w:t>
      </w:r>
      <w:r w:rsidRPr="001517F8">
        <w:rPr>
          <w:rFonts w:ascii="Times New Roman" w:hAnsi="Times New Roman" w:cs="Times New Roman"/>
          <w:sz w:val="24"/>
          <w:szCs w:val="24"/>
        </w:rPr>
        <w:t xml:space="preserve"> az önkormányzat tulajdonát képező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59A861" w14:textId="77777777" w:rsidR="005503C4" w:rsidRPr="00E8267D" w:rsidRDefault="005503C4" w:rsidP="005503C4">
      <w:pPr>
        <w:pStyle w:val="lfej"/>
        <w:tabs>
          <w:tab w:val="clear" w:pos="4536"/>
          <w:tab w:val="clear" w:pos="9072"/>
        </w:tabs>
        <w:spacing w:line="320" w:lineRule="exact"/>
        <w:jc w:val="both"/>
        <w:rPr>
          <w:b/>
          <w:bCs/>
        </w:rPr>
      </w:pPr>
      <w:r w:rsidRPr="00E8267D">
        <w:rPr>
          <w:b/>
          <w:bCs/>
        </w:rPr>
        <w:t>Gyöngyös, ………..……</w:t>
      </w:r>
      <w:r w:rsidR="00E8267D">
        <w:rPr>
          <w:b/>
          <w:bCs/>
        </w:rPr>
        <w:t>.</w:t>
      </w:r>
      <w:r w:rsidRPr="00E8267D">
        <w:rPr>
          <w:b/>
          <w:bCs/>
        </w:rPr>
        <w:t>………</w:t>
      </w:r>
      <w:r w:rsidR="00E8267D">
        <w:rPr>
          <w:b/>
          <w:bCs/>
        </w:rPr>
        <w:t>…</w:t>
      </w:r>
      <w:r w:rsidRPr="00E8267D">
        <w:rPr>
          <w:b/>
          <w:bCs/>
        </w:rPr>
        <w:t xml:space="preserve">…….utca ………szám……..fsz/em…..ajtó alatti bérlakásra. </w:t>
      </w:r>
      <w:r w:rsidRPr="00E8267D">
        <w:rPr>
          <w:b/>
          <w:bCs/>
        </w:rPr>
        <w:br/>
      </w:r>
      <w:r w:rsidRPr="00E8267D">
        <w:rPr>
          <w:b/>
          <w:bCs/>
        </w:rPr>
        <w:br/>
      </w:r>
    </w:p>
    <w:p w14:paraId="489D7A4A" w14:textId="77777777" w:rsidR="005503C4" w:rsidRPr="001517F8" w:rsidRDefault="005503C4" w:rsidP="005503C4">
      <w:pPr>
        <w:spacing w:line="320" w:lineRule="exact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 lakást</w:t>
      </w:r>
      <w:r w:rsidRPr="001517F8">
        <w:rPr>
          <w:rFonts w:ascii="Times New Roman" w:hAnsi="Times New Roman" w:cs="Times New Roman"/>
          <w:sz w:val="24"/>
          <w:szCs w:val="24"/>
        </w:rPr>
        <w:tab/>
        <w:t>a.)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1517F8">
        <w:rPr>
          <w:rFonts w:ascii="Times New Roman" w:hAnsi="Times New Roman" w:cs="Times New Roman"/>
          <w:sz w:val="24"/>
          <w:szCs w:val="24"/>
        </w:rPr>
        <w:t xml:space="preserve"> évre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b.)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1517F8">
        <w:rPr>
          <w:rFonts w:ascii="Times New Roman" w:hAnsi="Times New Roman" w:cs="Times New Roman"/>
          <w:sz w:val="24"/>
          <w:szCs w:val="24"/>
        </w:rPr>
        <w:t xml:space="preserve"> évre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c.)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517F8">
        <w:rPr>
          <w:rFonts w:ascii="Times New Roman" w:hAnsi="Times New Roman" w:cs="Times New Roman"/>
          <w:sz w:val="24"/>
          <w:szCs w:val="24"/>
        </w:rPr>
        <w:t xml:space="preserve"> évre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17F8">
        <w:rPr>
          <w:rFonts w:ascii="Times New Roman" w:hAnsi="Times New Roman" w:cs="Times New Roman"/>
          <w:sz w:val="24"/>
          <w:szCs w:val="24"/>
        </w:rPr>
        <w:t xml:space="preserve">(A megfelelő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7F8">
        <w:rPr>
          <w:rFonts w:ascii="Times New Roman" w:hAnsi="Times New Roman" w:cs="Times New Roman"/>
          <w:sz w:val="24"/>
          <w:szCs w:val="24"/>
        </w:rPr>
        <w:t>láhúzandó)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6935AF" w14:textId="77777777" w:rsidR="005503C4" w:rsidRPr="001517F8" w:rsidRDefault="005503C4" w:rsidP="005503C4">
      <w:pPr>
        <w:spacing w:line="320" w:lineRule="exac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 lakásba ……..……fő költözne.</w:t>
      </w:r>
    </w:p>
    <w:p w14:paraId="4B3D5B62" w14:textId="77777777" w:rsidR="005503C4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  <w:r>
        <w:rPr>
          <w:lang w:eastAsia="hu-HU"/>
        </w:rPr>
        <w:t>1</w:t>
      </w:r>
      <w:r w:rsidRPr="001517F8">
        <w:rPr>
          <w:lang w:eastAsia="hu-HU"/>
        </w:rPr>
        <w:t>.) A család nettó összjövedelme: ………………..Ft/hó</w:t>
      </w:r>
      <w:r>
        <w:rPr>
          <w:lang w:eastAsia="hu-HU"/>
        </w:rPr>
        <w:t>, az egy főre eső jövedelem……………Ft/fő.</w:t>
      </w:r>
    </w:p>
    <w:p w14:paraId="0BE78C28" w14:textId="77777777" w:rsidR="005503C4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</w:p>
    <w:p w14:paraId="4CF88DEE" w14:textId="77777777" w:rsidR="005503C4" w:rsidRPr="001517F8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  <w:r>
        <w:rPr>
          <w:lang w:eastAsia="hu-HU"/>
        </w:rPr>
        <w:t xml:space="preserve">2.) Nyilatkozom arról, hogy kettő havi bérleti díjnak megfelelő óvadékot – kivéve a szociális rászorultság alapján megállapított bérleti díjat fizető bérlőket - a bérleti szerződés megkötését megelőzően a Városgondozási Zrt. óvadéki számlájára megfizetek. </w:t>
      </w:r>
    </w:p>
    <w:p w14:paraId="7669D486" w14:textId="77777777" w:rsidR="005503C4" w:rsidRPr="00263D10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3.) 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>Amennyiben nem rendelkezik lakás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előtakarékossági szerződéssel, annak megkötését vállalja-e: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>igen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  <w:t>nem</w:t>
      </w:r>
    </w:p>
    <w:p w14:paraId="550B1C8D" w14:textId="77777777" w:rsidR="005503C4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Nyilatkozom arról, hogy a pályázat kedvező elbírálása esetén, a bérleti szerződés fennállása alatt a részemre bérbeadott lakásban életvitelszerűen lakom.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5.) A pályáztatott bérlakást előzetesen megtekintettem:     igen</w:t>
      </w:r>
      <w:r>
        <w:rPr>
          <w:rFonts w:ascii="Times New Roman" w:hAnsi="Times New Roman" w:cs="Times New Roman"/>
          <w:sz w:val="24"/>
          <w:szCs w:val="24"/>
        </w:rPr>
        <w:tab/>
        <w:t>nem (megfelelő válasz aláhúzandó)</w:t>
      </w:r>
    </w:p>
    <w:p w14:paraId="26534170" w14:textId="77777777"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Amennyiben a pályázott bérlakás rendeltetésszerű használatra alkalmas állapotba hozását a bérlő vállalja, becsatolandó a Városgondozási Zrt. igazolása arra vonatkozóan, hogy a lakást a leendő bérlő megtekintette. </w:t>
      </w:r>
    </w:p>
    <w:p w14:paraId="630234F6" w14:textId="77777777"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>Házastársak, élettársak lakás bérbeadására kiírt pályázatra jelentkezési lapot, illetve kérelmet kizárólag együttesen nyújthatnak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Több lakás egyidejű pályáztatása esetén egy pályázó több lakásra is nyújthat be külön-külön jelentkezési lapot.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A nyertes pályázó bérleti szerződést egy lakás bérletére köthet.</w:t>
      </w:r>
    </w:p>
    <w:p w14:paraId="66B6A1F3" w14:textId="77777777"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 xml:space="preserve">Vállalom, hogy a pályázat elnyerése esetén a lakások és helyiségek bérletére, valamint az elidegenítésükre vonatkozó egyes szabályokról szóló 1993. évi LXXVIII. törvény és az </w:t>
      </w:r>
      <w:r w:rsidRPr="00E02A25">
        <w:rPr>
          <w:rFonts w:ascii="Times New Roman" w:hAnsi="Times New Roman" w:cs="Times New Roman"/>
          <w:sz w:val="24"/>
          <w:szCs w:val="24"/>
        </w:rPr>
        <w:lastRenderedPageBreak/>
        <w:t>önkormányzat tulajdonában lévő lakások és nem lakás céljára szolgáló helyiségek bérletének szabályairól, a lakbérek mértékének megállapításáról szóló 1/2013. (II.4.) számú önkormányzati rendeletben foglaltak szerint lakásbérleti szerződést kötök.</w:t>
      </w:r>
      <w:r w:rsidRPr="00273D30">
        <w:t xml:space="preserve"> </w:t>
      </w:r>
      <w:r w:rsidRPr="00273D30">
        <w:rPr>
          <w:rFonts w:ascii="Times New Roman" w:hAnsi="Times New Roman" w:cs="Times New Roman"/>
          <w:sz w:val="24"/>
          <w:szCs w:val="24"/>
        </w:rPr>
        <w:t>és a bérbeadó által kijelölt közjegyzőnél eljárok a szerződés közokiratba foglalása érdekében.</w:t>
      </w:r>
    </w:p>
    <w:p w14:paraId="076FC64A" w14:textId="7DA5B8C3" w:rsidR="005503C4" w:rsidRPr="00E02A25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>A bérleti díjon felül a bérlő kötelezettsége a fenntartási költségek, továbbá a rendeletben meghatározott külön szolgáltatások költségének megfizetése. A bérlőt terheli a bérleti szerződés közjegyzői okiratba foglalásának költsége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6C4A5" w14:textId="77777777" w:rsidR="005503C4" w:rsidRPr="00E02A25" w:rsidRDefault="005503C4" w:rsidP="005503C4">
      <w:pPr>
        <w:pStyle w:val="WW-Felsorols"/>
        <w:suppressAutoHyphens w:val="0"/>
        <w:autoSpaceDE w:val="0"/>
        <w:autoSpaceDN w:val="0"/>
        <w:adjustRightInd w:val="0"/>
        <w:spacing w:line="320" w:lineRule="exact"/>
        <w:jc w:val="both"/>
        <w:rPr>
          <w:lang w:eastAsia="hu-HU"/>
        </w:rPr>
      </w:pPr>
      <w:r w:rsidRPr="00E02A25">
        <w:rPr>
          <w:lang w:eastAsia="hu-HU"/>
        </w:rPr>
        <w:t>Alulírott kijelentem, hogy fenti adataim a valóságnak megfelelnek. Tudomásul veszem azt, hogy ha kérelmemben valótlan, vagy hamis adatot közöltem, úgy ajánlatom érvénytelen.</w:t>
      </w:r>
    </w:p>
    <w:p w14:paraId="1282DDE3" w14:textId="77777777" w:rsidR="005503C4" w:rsidRPr="00E02A25" w:rsidRDefault="005503C4" w:rsidP="005503C4">
      <w:pPr>
        <w:pStyle w:val="Szvegtrzs3"/>
        <w:spacing w:line="320" w:lineRule="exact"/>
      </w:pPr>
      <w:r w:rsidRPr="00E02A25"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14:paraId="41870F2D" w14:textId="77777777" w:rsidR="005503C4" w:rsidRPr="00E02A25" w:rsidRDefault="005503C4" w:rsidP="005503C4">
      <w:pPr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br/>
        <w:t>Tudomásul veszem, hogy a Polgármesteri Hivatal a közölt adatokat ellenőrizheti és környezettanulmányt készíttethet.</w:t>
      </w:r>
      <w:r w:rsidRPr="00E02A25">
        <w:rPr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Az ellenőrzés – az adatvédelemre irányadó szabályok betartása mellett - a munkáltató, és az igazolásokat kiállító szervek megkeresésével, helyszíni adategyeztetéssel, a helyi és központi nyilvántartásokból történő adatkéréssel, illetve a pályázó (kérelmező) meghallgatásával történhet.</w:t>
      </w:r>
    </w:p>
    <w:p w14:paraId="755E16A6" w14:textId="77777777" w:rsidR="005503C4" w:rsidRPr="00E02A25" w:rsidRDefault="005503C4" w:rsidP="005503C4">
      <w:pPr>
        <w:pStyle w:val="Szvegtrzs2"/>
        <w:spacing w:line="320" w:lineRule="exact"/>
      </w:pPr>
      <w:r w:rsidRPr="00E02A25">
        <w:t>Tudomásul veszem, hogy lakásszerződésemben meghatározott határidő lejártával ki kell költözni. Vállalom, hogy lakáshelyzetemet a továbbiakban magam oldom meg.</w:t>
      </w:r>
    </w:p>
    <w:p w14:paraId="3597CE53" w14:textId="3A3AD261" w:rsidR="005503C4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Gyöngyös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26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09A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 xml:space="preserve"> év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>…hó ………..nap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D30EE9" w14:textId="77777777" w:rsidR="005503C4" w:rsidRDefault="005503C4" w:rsidP="005503C4">
      <w:pPr>
        <w:spacing w:line="320" w:lineRule="exact"/>
      </w:pP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771A32">
        <w:rPr>
          <w:rFonts w:ascii="Times New Roman" w:hAnsi="Times New Roman" w:cs="Times New Roman"/>
          <w:b/>
          <w:bCs/>
          <w:sz w:val="24"/>
          <w:szCs w:val="24"/>
        </w:rPr>
        <w:t>pályázó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>aláírás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házastárs/élettárs aláírása</w:t>
      </w:r>
    </w:p>
    <w:p w14:paraId="0AEFC26F" w14:textId="77777777" w:rsidR="005503C4" w:rsidRDefault="005503C4" w:rsidP="005503C4"/>
    <w:p w14:paraId="2B02E23C" w14:textId="77777777" w:rsidR="009325A7" w:rsidRDefault="009325A7"/>
    <w:sectPr w:rsidR="009325A7" w:rsidSect="00335607">
      <w:pgSz w:w="11906" w:h="16838"/>
      <w:pgMar w:top="1079" w:right="1133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3C4"/>
    <w:rsid w:val="00106A74"/>
    <w:rsid w:val="002A036C"/>
    <w:rsid w:val="002F2B65"/>
    <w:rsid w:val="004E6F79"/>
    <w:rsid w:val="0052611C"/>
    <w:rsid w:val="005429FD"/>
    <w:rsid w:val="005503C4"/>
    <w:rsid w:val="0058334B"/>
    <w:rsid w:val="008E7C1F"/>
    <w:rsid w:val="009325A7"/>
    <w:rsid w:val="00BF09A1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CEEF"/>
  <w15:docId w15:val="{A0DAE02F-53B3-459A-B591-8358B95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3C4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5503C4"/>
    <w:pPr>
      <w:keepNext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03C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5503C4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503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5503C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50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5503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03C4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W-Felsorols">
    <w:name w:val="WW-Felsorolás"/>
    <w:basedOn w:val="Norml"/>
    <w:uiPriority w:val="99"/>
    <w:rsid w:val="00550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503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03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3C4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Szöllösi Andrea</dc:creator>
  <cp:lastModifiedBy>Lakatosné Szöllősi Andrea</cp:lastModifiedBy>
  <cp:revision>12</cp:revision>
  <cp:lastPrinted>2019-02-18T07:38:00Z</cp:lastPrinted>
  <dcterms:created xsi:type="dcterms:W3CDTF">2013-04-16T07:39:00Z</dcterms:created>
  <dcterms:modified xsi:type="dcterms:W3CDTF">2021-02-09T10:29:00Z</dcterms:modified>
</cp:coreProperties>
</file>